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6B" w:rsidRDefault="00CE2EA6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EA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088" cy="876300"/>
            <wp:effectExtent l="19050" t="0" r="0" b="0"/>
            <wp:docPr id="3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9" cy="8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Нижнеилимский район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</w:t>
      </w:r>
    </w:p>
    <w:p w:rsidR="002C4C5C" w:rsidRPr="002C4C5C" w:rsidRDefault="002C4C5C" w:rsidP="002C4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района</w:t>
      </w:r>
    </w:p>
    <w:p w:rsidR="002C4C5C" w:rsidRDefault="002C4C5C" w:rsidP="002C4C5C">
      <w:pPr>
        <w:spacing w:after="0" w:line="240" w:lineRule="auto"/>
      </w:pPr>
      <w:r>
        <w:t>_____________________________________________________________________________________</w:t>
      </w:r>
      <w:r w:rsidR="007D58D3">
        <w:t>________</w:t>
      </w:r>
      <w:r w:rsidR="00190138">
        <w:t>_____</w:t>
      </w:r>
      <w:r>
        <w:t>===================================================================</w:t>
      </w:r>
      <w:r w:rsidR="007D58D3">
        <w:t>=========</w:t>
      </w:r>
      <w:r w:rsidR="00190138">
        <w:t>======================</w:t>
      </w:r>
    </w:p>
    <w:p w:rsidR="00953BEA" w:rsidRDefault="00953BEA" w:rsidP="00EB3CC8">
      <w:pPr>
        <w:spacing w:after="0" w:line="240" w:lineRule="auto"/>
        <w:rPr>
          <w:rFonts w:ascii="Times New Roman" w:hAnsi="Times New Roman" w:cs="Times New Roman"/>
        </w:rPr>
      </w:pPr>
    </w:p>
    <w:p w:rsidR="002C4C5C" w:rsidRPr="002C4C5C" w:rsidRDefault="00744A04" w:rsidP="00EB3C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04E0D">
        <w:rPr>
          <w:rFonts w:ascii="Times New Roman" w:hAnsi="Times New Roman" w:cs="Times New Roman"/>
        </w:rPr>
        <w:t xml:space="preserve"> </w:t>
      </w:r>
      <w:r w:rsidR="00991C40">
        <w:rPr>
          <w:rFonts w:ascii="Times New Roman" w:hAnsi="Times New Roman" w:cs="Times New Roman"/>
        </w:rPr>
        <w:t>13</w:t>
      </w:r>
      <w:r w:rsidR="0026109C">
        <w:rPr>
          <w:rFonts w:ascii="Times New Roman" w:hAnsi="Times New Roman" w:cs="Times New Roman"/>
        </w:rPr>
        <w:t xml:space="preserve"> </w:t>
      </w:r>
      <w:r w:rsidR="00E50511">
        <w:rPr>
          <w:rFonts w:ascii="Times New Roman" w:hAnsi="Times New Roman" w:cs="Times New Roman"/>
        </w:rPr>
        <w:t xml:space="preserve">декабря </w:t>
      </w:r>
      <w:r w:rsidR="00B5166B">
        <w:rPr>
          <w:rFonts w:ascii="Times New Roman" w:hAnsi="Times New Roman" w:cs="Times New Roman"/>
        </w:rPr>
        <w:t>2017</w:t>
      </w:r>
      <w:r w:rsidR="002C4C5C" w:rsidRPr="002C4C5C">
        <w:rPr>
          <w:rFonts w:ascii="Times New Roman" w:hAnsi="Times New Roman" w:cs="Times New Roman"/>
        </w:rPr>
        <w:t xml:space="preserve"> года</w:t>
      </w:r>
    </w:p>
    <w:p w:rsidR="002C4C5C" w:rsidRPr="00BE1CB3" w:rsidRDefault="002C4C5C" w:rsidP="00BE1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9A3E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Железногорск-Илимски</w:t>
      </w:r>
      <w:r w:rsidR="00BE1CB3">
        <w:rPr>
          <w:rFonts w:ascii="Times New Roman" w:hAnsi="Times New Roman" w:cs="Times New Roman"/>
        </w:rPr>
        <w:t>й</w:t>
      </w:r>
    </w:p>
    <w:p w:rsidR="00EB3CC8" w:rsidRDefault="00EB3CC8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C3DF3" w:rsidRDefault="004C3DF3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CC8" w:rsidRDefault="00EB3CC8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70C6" w:rsidRPr="002C4C5C" w:rsidRDefault="00FA7EC7" w:rsidP="00EB3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4C5C">
        <w:rPr>
          <w:rFonts w:ascii="Times New Roman" w:hAnsi="Times New Roman" w:cs="Times New Roman"/>
          <w:b/>
        </w:rPr>
        <w:t>ЗАКЛЮЧЕНИЕ</w:t>
      </w:r>
      <w:r w:rsidR="00744A04">
        <w:rPr>
          <w:rFonts w:ascii="Times New Roman" w:hAnsi="Times New Roman" w:cs="Times New Roman"/>
          <w:b/>
        </w:rPr>
        <w:t xml:space="preserve"> №</w:t>
      </w:r>
      <w:r w:rsidR="00500861">
        <w:rPr>
          <w:rFonts w:ascii="Times New Roman" w:hAnsi="Times New Roman" w:cs="Times New Roman"/>
          <w:b/>
        </w:rPr>
        <w:t xml:space="preserve"> 01-</w:t>
      </w:r>
      <w:r w:rsidR="00B5166B">
        <w:rPr>
          <w:rFonts w:ascii="Times New Roman" w:hAnsi="Times New Roman" w:cs="Times New Roman"/>
          <w:b/>
        </w:rPr>
        <w:t>09/6</w:t>
      </w:r>
    </w:p>
    <w:p w:rsidR="006B70C6" w:rsidRDefault="005A1E23" w:rsidP="00850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>
        <w:rPr>
          <w:rFonts w:ascii="Times New Roman" w:hAnsi="Times New Roman" w:cs="Times New Roman"/>
          <w:b/>
          <w:sz w:val="24"/>
          <w:szCs w:val="24"/>
        </w:rPr>
        <w:t>на</w:t>
      </w:r>
      <w:r w:rsidR="00FA7EC7" w:rsidRPr="002C4C5C">
        <w:rPr>
          <w:rFonts w:ascii="Times New Roman" w:hAnsi="Times New Roman" w:cs="Times New Roman"/>
          <w:b/>
          <w:sz w:val="24"/>
          <w:szCs w:val="24"/>
        </w:rPr>
        <w:t xml:space="preserve"> проект решения Думы Нижнеил</w:t>
      </w:r>
      <w:r w:rsidR="00323903">
        <w:rPr>
          <w:rFonts w:ascii="Times New Roman" w:hAnsi="Times New Roman" w:cs="Times New Roman"/>
          <w:b/>
          <w:sz w:val="24"/>
          <w:szCs w:val="24"/>
        </w:rPr>
        <w:t>имского муниципального района «</w:t>
      </w:r>
      <w:r w:rsidR="00FA7EC7" w:rsidRPr="002C4C5C">
        <w:rPr>
          <w:rFonts w:ascii="Times New Roman" w:hAnsi="Times New Roman" w:cs="Times New Roman"/>
          <w:b/>
          <w:sz w:val="24"/>
          <w:szCs w:val="24"/>
        </w:rPr>
        <w:t xml:space="preserve">О бюджете </w:t>
      </w:r>
      <w:r w:rsidR="00744A04">
        <w:rPr>
          <w:rFonts w:ascii="Times New Roman" w:hAnsi="Times New Roman" w:cs="Times New Roman"/>
          <w:b/>
          <w:sz w:val="24"/>
          <w:szCs w:val="24"/>
        </w:rPr>
        <w:t>муниципального образовани</w:t>
      </w:r>
      <w:r w:rsidR="00CB2070">
        <w:rPr>
          <w:rFonts w:ascii="Times New Roman" w:hAnsi="Times New Roman" w:cs="Times New Roman"/>
          <w:b/>
          <w:sz w:val="24"/>
          <w:szCs w:val="24"/>
        </w:rPr>
        <w:t xml:space="preserve">я «Нижнеилимский  район» на </w:t>
      </w:r>
      <w:r w:rsidR="00801D27">
        <w:rPr>
          <w:rFonts w:ascii="Times New Roman" w:hAnsi="Times New Roman" w:cs="Times New Roman"/>
          <w:b/>
          <w:sz w:val="24"/>
          <w:szCs w:val="24"/>
        </w:rPr>
        <w:t>2018</w:t>
      </w:r>
      <w:r w:rsidR="00274A7C" w:rsidRPr="002C4C5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D5F91"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201</w:t>
      </w:r>
      <w:r w:rsidR="00801D27">
        <w:rPr>
          <w:rFonts w:ascii="Times New Roman" w:hAnsi="Times New Roman" w:cs="Times New Roman"/>
          <w:b/>
          <w:sz w:val="24"/>
          <w:szCs w:val="24"/>
        </w:rPr>
        <w:t>9 и 2020</w:t>
      </w:r>
      <w:r w:rsidR="00160D2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DF3F33">
        <w:rPr>
          <w:rFonts w:ascii="Times New Roman" w:hAnsi="Times New Roman" w:cs="Times New Roman"/>
          <w:b/>
          <w:sz w:val="24"/>
          <w:szCs w:val="24"/>
        </w:rPr>
        <w:t>»</w:t>
      </w:r>
    </w:p>
    <w:p w:rsidR="000A2532" w:rsidRPr="00863BB5" w:rsidRDefault="00274A7C" w:rsidP="00B34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BB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F3F33">
        <w:rPr>
          <w:rFonts w:ascii="Times New Roman" w:hAnsi="Times New Roman" w:cs="Times New Roman"/>
          <w:sz w:val="24"/>
          <w:szCs w:val="24"/>
        </w:rPr>
        <w:t>З</w:t>
      </w:r>
      <w:r w:rsidR="00E01912">
        <w:rPr>
          <w:rFonts w:ascii="Times New Roman" w:hAnsi="Times New Roman" w:cs="Times New Roman"/>
          <w:sz w:val="24"/>
          <w:szCs w:val="24"/>
        </w:rPr>
        <w:t>аключение</w:t>
      </w:r>
      <w:r w:rsidR="000E3A95">
        <w:rPr>
          <w:rFonts w:ascii="Times New Roman" w:hAnsi="Times New Roman" w:cs="Times New Roman"/>
          <w:sz w:val="24"/>
          <w:szCs w:val="24"/>
        </w:rPr>
        <w:t xml:space="preserve"> </w:t>
      </w:r>
      <w:r w:rsidR="00DF3F33">
        <w:rPr>
          <w:rFonts w:ascii="Times New Roman" w:hAnsi="Times New Roman" w:cs="Times New Roman"/>
          <w:sz w:val="24"/>
          <w:szCs w:val="24"/>
        </w:rPr>
        <w:t>Контрольн</w:t>
      </w:r>
      <w:r w:rsidR="00D56EA3">
        <w:rPr>
          <w:rFonts w:ascii="Times New Roman" w:hAnsi="Times New Roman" w:cs="Times New Roman"/>
          <w:sz w:val="24"/>
          <w:szCs w:val="24"/>
        </w:rPr>
        <w:t>о-счетной палаты Нижнеилимского</w:t>
      </w:r>
      <w:r w:rsidR="00DB4949">
        <w:rPr>
          <w:rFonts w:ascii="Times New Roman" w:hAnsi="Times New Roman" w:cs="Times New Roman"/>
          <w:sz w:val="24"/>
          <w:szCs w:val="24"/>
        </w:rPr>
        <w:t xml:space="preserve"> м</w:t>
      </w:r>
      <w:r w:rsidR="00DF3F33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DB494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F61FC">
        <w:rPr>
          <w:rFonts w:ascii="Times New Roman" w:hAnsi="Times New Roman" w:cs="Times New Roman"/>
          <w:sz w:val="24"/>
          <w:szCs w:val="24"/>
        </w:rPr>
        <w:t>КСП района</w:t>
      </w:r>
      <w:r w:rsidR="0033688D">
        <w:rPr>
          <w:rFonts w:ascii="Times New Roman" w:hAnsi="Times New Roman" w:cs="Times New Roman"/>
          <w:sz w:val="24"/>
          <w:szCs w:val="24"/>
        </w:rPr>
        <w:t xml:space="preserve"> </w:t>
      </w:r>
      <w:r w:rsidR="005B267E">
        <w:rPr>
          <w:rFonts w:ascii="Times New Roman" w:hAnsi="Times New Roman" w:cs="Times New Roman"/>
          <w:sz w:val="24"/>
          <w:szCs w:val="24"/>
        </w:rPr>
        <w:t xml:space="preserve">или </w:t>
      </w:r>
      <w:r w:rsidR="0033688D">
        <w:rPr>
          <w:rFonts w:ascii="Times New Roman" w:hAnsi="Times New Roman" w:cs="Times New Roman"/>
          <w:sz w:val="24"/>
          <w:szCs w:val="24"/>
        </w:rPr>
        <w:t>КСП Нижнеилимского муниципального района</w:t>
      </w:r>
      <w:r w:rsidR="00DB4949">
        <w:rPr>
          <w:rFonts w:ascii="Times New Roman" w:hAnsi="Times New Roman" w:cs="Times New Roman"/>
          <w:sz w:val="24"/>
          <w:szCs w:val="24"/>
        </w:rPr>
        <w:t>) на проект решения Думы Нижнеилимского муниципального района</w:t>
      </w:r>
      <w:r w:rsidR="005B267E">
        <w:rPr>
          <w:rFonts w:ascii="Times New Roman" w:hAnsi="Times New Roman" w:cs="Times New Roman"/>
          <w:sz w:val="24"/>
          <w:szCs w:val="24"/>
        </w:rPr>
        <w:t xml:space="preserve"> «О бюджете муниципального о</w:t>
      </w:r>
      <w:r w:rsidR="00586FB7">
        <w:rPr>
          <w:rFonts w:ascii="Times New Roman" w:hAnsi="Times New Roman" w:cs="Times New Roman"/>
          <w:sz w:val="24"/>
          <w:szCs w:val="24"/>
        </w:rPr>
        <w:t>бразования «Нижнеилимский район»</w:t>
      </w:r>
      <w:r w:rsidR="006D35E0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</w:t>
      </w:r>
      <w:r w:rsidR="003A6D32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D35E0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A65A1B">
        <w:rPr>
          <w:rFonts w:ascii="Times New Roman" w:hAnsi="Times New Roman" w:cs="Times New Roman"/>
          <w:sz w:val="24"/>
          <w:szCs w:val="24"/>
        </w:rPr>
        <w:t xml:space="preserve"> П</w:t>
      </w:r>
      <w:r w:rsidR="006D35E0">
        <w:rPr>
          <w:rFonts w:ascii="Times New Roman" w:hAnsi="Times New Roman" w:cs="Times New Roman"/>
          <w:sz w:val="24"/>
          <w:szCs w:val="24"/>
        </w:rPr>
        <w:t>роект бюджет</w:t>
      </w:r>
      <w:r w:rsidR="005B267E">
        <w:rPr>
          <w:rFonts w:ascii="Times New Roman" w:hAnsi="Times New Roman" w:cs="Times New Roman"/>
          <w:sz w:val="24"/>
          <w:szCs w:val="24"/>
        </w:rPr>
        <w:t>а</w:t>
      </w:r>
      <w:r w:rsidR="006B1D3F">
        <w:rPr>
          <w:rFonts w:ascii="Times New Roman" w:hAnsi="Times New Roman" w:cs="Times New Roman"/>
          <w:sz w:val="24"/>
          <w:szCs w:val="24"/>
        </w:rPr>
        <w:t xml:space="preserve"> или Проект бюджета НМР</w:t>
      </w:r>
      <w:r w:rsidR="00A65A1B">
        <w:rPr>
          <w:rFonts w:ascii="Times New Roman" w:hAnsi="Times New Roman" w:cs="Times New Roman"/>
          <w:sz w:val="24"/>
          <w:szCs w:val="24"/>
        </w:rPr>
        <w:t>)</w:t>
      </w:r>
      <w:r w:rsidR="00586FB7">
        <w:rPr>
          <w:rFonts w:ascii="Times New Roman" w:hAnsi="Times New Roman" w:cs="Times New Roman"/>
          <w:sz w:val="24"/>
          <w:szCs w:val="24"/>
        </w:rPr>
        <w:t xml:space="preserve"> </w:t>
      </w:r>
      <w:r w:rsidR="000E3A95">
        <w:rPr>
          <w:rFonts w:ascii="Times New Roman" w:hAnsi="Times New Roman" w:cs="Times New Roman"/>
          <w:sz w:val="24"/>
          <w:szCs w:val="24"/>
        </w:rPr>
        <w:t>по</w:t>
      </w:r>
      <w:r w:rsidR="00792E90">
        <w:rPr>
          <w:rFonts w:ascii="Times New Roman" w:hAnsi="Times New Roman" w:cs="Times New Roman"/>
          <w:sz w:val="24"/>
          <w:szCs w:val="24"/>
        </w:rPr>
        <w:t>дготовлено</w:t>
      </w:r>
      <w:r w:rsidR="00744A04">
        <w:rPr>
          <w:rFonts w:ascii="Times New Roman" w:hAnsi="Times New Roman" w:cs="Times New Roman"/>
          <w:sz w:val="24"/>
          <w:szCs w:val="24"/>
        </w:rPr>
        <w:t xml:space="preserve"> в</w:t>
      </w:r>
      <w:r w:rsidR="00857370">
        <w:rPr>
          <w:rFonts w:ascii="Times New Roman" w:hAnsi="Times New Roman" w:cs="Times New Roman"/>
          <w:sz w:val="24"/>
          <w:szCs w:val="24"/>
        </w:rPr>
        <w:t xml:space="preserve"> рамках полномочий</w:t>
      </w:r>
      <w:r w:rsidR="0041383C">
        <w:rPr>
          <w:rFonts w:ascii="Times New Roman" w:hAnsi="Times New Roman" w:cs="Times New Roman"/>
          <w:sz w:val="24"/>
          <w:szCs w:val="24"/>
        </w:rPr>
        <w:t xml:space="preserve"> контрольно-счетного органа</w:t>
      </w:r>
      <w:r w:rsidR="00857370">
        <w:rPr>
          <w:rFonts w:ascii="Times New Roman" w:hAnsi="Times New Roman" w:cs="Times New Roman"/>
          <w:sz w:val="24"/>
          <w:szCs w:val="24"/>
        </w:rPr>
        <w:t xml:space="preserve">, </w:t>
      </w:r>
      <w:r w:rsidR="00863BB5">
        <w:rPr>
          <w:rFonts w:ascii="Times New Roman" w:hAnsi="Times New Roman" w:cs="Times New Roman"/>
          <w:sz w:val="24"/>
          <w:szCs w:val="24"/>
        </w:rPr>
        <w:t>определенных</w:t>
      </w:r>
      <w:r w:rsidR="00744A04">
        <w:rPr>
          <w:rFonts w:ascii="Times New Roman" w:hAnsi="Times New Roman" w:cs="Times New Roman"/>
          <w:sz w:val="24"/>
          <w:szCs w:val="24"/>
        </w:rPr>
        <w:t xml:space="preserve"> </w:t>
      </w:r>
      <w:r w:rsidR="00857370">
        <w:rPr>
          <w:rFonts w:ascii="Times New Roman" w:hAnsi="Times New Roman" w:cs="Times New Roman"/>
          <w:sz w:val="24"/>
          <w:szCs w:val="24"/>
        </w:rPr>
        <w:t>ст</w:t>
      </w:r>
      <w:r w:rsidR="001C1A40">
        <w:rPr>
          <w:rFonts w:ascii="Times New Roman" w:hAnsi="Times New Roman" w:cs="Times New Roman"/>
          <w:sz w:val="24"/>
          <w:szCs w:val="24"/>
        </w:rPr>
        <w:t xml:space="preserve">атьей </w:t>
      </w:r>
      <w:r w:rsidR="00EA6E7C">
        <w:rPr>
          <w:rFonts w:ascii="Times New Roman" w:hAnsi="Times New Roman" w:cs="Times New Roman"/>
          <w:sz w:val="24"/>
          <w:szCs w:val="24"/>
        </w:rPr>
        <w:t>157</w:t>
      </w:r>
      <w:r w:rsidR="00744A04">
        <w:rPr>
          <w:rFonts w:ascii="Times New Roman" w:hAnsi="Times New Roman" w:cs="Times New Roman"/>
          <w:sz w:val="24"/>
          <w:szCs w:val="24"/>
        </w:rPr>
        <w:t xml:space="preserve"> </w:t>
      </w:r>
      <w:r w:rsidR="00EA6E7C">
        <w:rPr>
          <w:rFonts w:ascii="Times New Roman" w:hAnsi="Times New Roman" w:cs="Times New Roman"/>
          <w:sz w:val="24"/>
          <w:szCs w:val="24"/>
        </w:rPr>
        <w:t>Бюджетного кодекса</w:t>
      </w:r>
      <w:r w:rsidR="0015126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EA6E7C">
        <w:rPr>
          <w:rFonts w:ascii="Times New Roman" w:hAnsi="Times New Roman" w:cs="Times New Roman"/>
          <w:sz w:val="24"/>
          <w:szCs w:val="24"/>
        </w:rPr>
        <w:t xml:space="preserve"> (далее – БК РФ)</w:t>
      </w:r>
      <w:r w:rsidR="0015126B">
        <w:rPr>
          <w:rFonts w:ascii="Times New Roman" w:hAnsi="Times New Roman" w:cs="Times New Roman"/>
          <w:sz w:val="24"/>
          <w:szCs w:val="24"/>
        </w:rPr>
        <w:t>, Решением Думы Нижнеилимского</w:t>
      </w:r>
      <w:r w:rsidR="00ED295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5126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F786C">
        <w:rPr>
          <w:rFonts w:ascii="Times New Roman" w:hAnsi="Times New Roman" w:cs="Times New Roman"/>
          <w:sz w:val="24"/>
          <w:szCs w:val="24"/>
        </w:rPr>
        <w:t xml:space="preserve"> от 22.02.2012</w:t>
      </w:r>
      <w:r w:rsidR="00CD6002">
        <w:rPr>
          <w:rFonts w:ascii="Times New Roman" w:hAnsi="Times New Roman" w:cs="Times New Roman"/>
          <w:sz w:val="24"/>
          <w:szCs w:val="24"/>
        </w:rPr>
        <w:t xml:space="preserve"> № 186</w:t>
      </w:r>
      <w:r w:rsidR="00ED295A">
        <w:rPr>
          <w:rFonts w:ascii="Times New Roman" w:hAnsi="Times New Roman" w:cs="Times New Roman"/>
          <w:sz w:val="24"/>
          <w:szCs w:val="24"/>
        </w:rPr>
        <w:t xml:space="preserve">, </w:t>
      </w:r>
      <w:r w:rsidR="00E63E44">
        <w:rPr>
          <w:rFonts w:ascii="Times New Roman" w:hAnsi="Times New Roman" w:cs="Times New Roman"/>
          <w:sz w:val="24"/>
          <w:szCs w:val="24"/>
        </w:rPr>
        <w:t>утвердивши</w:t>
      </w:r>
      <w:r w:rsidR="003547F2">
        <w:rPr>
          <w:rFonts w:ascii="Times New Roman" w:hAnsi="Times New Roman" w:cs="Times New Roman"/>
          <w:sz w:val="24"/>
          <w:szCs w:val="24"/>
        </w:rPr>
        <w:t xml:space="preserve">м </w:t>
      </w:r>
      <w:r w:rsidR="00CD6002">
        <w:rPr>
          <w:rFonts w:ascii="Times New Roman" w:hAnsi="Times New Roman" w:cs="Times New Roman"/>
          <w:sz w:val="24"/>
          <w:szCs w:val="24"/>
        </w:rPr>
        <w:t>«Положение о Контрольно-счетной палате Нижнеилимского муниципального района»</w:t>
      </w:r>
      <w:r w:rsidR="00863BB5">
        <w:rPr>
          <w:rFonts w:ascii="Times New Roman" w:hAnsi="Times New Roman" w:cs="Times New Roman"/>
          <w:sz w:val="24"/>
          <w:szCs w:val="24"/>
        </w:rPr>
        <w:t xml:space="preserve"> </w:t>
      </w:r>
      <w:r w:rsidR="00F46222">
        <w:rPr>
          <w:rFonts w:ascii="Times New Roman" w:hAnsi="Times New Roman" w:cs="Times New Roman"/>
          <w:sz w:val="24"/>
          <w:szCs w:val="24"/>
        </w:rPr>
        <w:t xml:space="preserve"> </w:t>
      </w:r>
      <w:r w:rsidR="00BE0B26">
        <w:rPr>
          <w:rFonts w:ascii="Times New Roman" w:hAnsi="Times New Roman" w:cs="Times New Roman"/>
          <w:sz w:val="24"/>
          <w:szCs w:val="24"/>
        </w:rPr>
        <w:t>и</w:t>
      </w:r>
      <w:r w:rsidR="007B6270">
        <w:rPr>
          <w:rFonts w:ascii="Times New Roman" w:hAnsi="Times New Roman" w:cs="Times New Roman"/>
          <w:sz w:val="24"/>
          <w:szCs w:val="24"/>
        </w:rPr>
        <w:t xml:space="preserve"> </w:t>
      </w:r>
      <w:r w:rsidR="00F46222">
        <w:rPr>
          <w:rFonts w:ascii="Times New Roman" w:hAnsi="Times New Roman" w:cs="Times New Roman"/>
          <w:sz w:val="24"/>
          <w:szCs w:val="24"/>
        </w:rPr>
        <w:t xml:space="preserve"> </w:t>
      </w:r>
      <w:r w:rsidR="00EC40D4">
        <w:rPr>
          <w:rFonts w:ascii="Times New Roman" w:hAnsi="Times New Roman" w:cs="Times New Roman"/>
          <w:sz w:val="24"/>
          <w:szCs w:val="24"/>
        </w:rPr>
        <w:t>«</w:t>
      </w:r>
      <w:r w:rsidR="00331125">
        <w:rPr>
          <w:rFonts w:ascii="Times New Roman" w:hAnsi="Times New Roman" w:cs="Times New Roman"/>
          <w:sz w:val="24"/>
          <w:szCs w:val="24"/>
        </w:rPr>
        <w:t>Положени</w:t>
      </w:r>
      <w:r w:rsidR="00BE0B26">
        <w:rPr>
          <w:rFonts w:ascii="Times New Roman" w:hAnsi="Times New Roman" w:cs="Times New Roman"/>
          <w:sz w:val="24"/>
          <w:szCs w:val="24"/>
        </w:rPr>
        <w:t>ем</w:t>
      </w:r>
      <w:r w:rsidR="00331125">
        <w:rPr>
          <w:rFonts w:ascii="Times New Roman" w:hAnsi="Times New Roman" w:cs="Times New Roman"/>
          <w:sz w:val="24"/>
          <w:szCs w:val="24"/>
        </w:rPr>
        <w:t xml:space="preserve"> о бюджетном процессе в муниципальном образовании </w:t>
      </w:r>
      <w:r w:rsidR="007B6270">
        <w:rPr>
          <w:rFonts w:ascii="Times New Roman" w:hAnsi="Times New Roman" w:cs="Times New Roman"/>
          <w:sz w:val="24"/>
          <w:szCs w:val="24"/>
        </w:rPr>
        <w:t>«</w:t>
      </w:r>
      <w:r w:rsidR="00331125">
        <w:rPr>
          <w:rFonts w:ascii="Times New Roman" w:hAnsi="Times New Roman" w:cs="Times New Roman"/>
          <w:sz w:val="24"/>
          <w:szCs w:val="24"/>
        </w:rPr>
        <w:t>Нижнеилимский район»</w:t>
      </w:r>
      <w:r w:rsidR="007B6270">
        <w:rPr>
          <w:rFonts w:ascii="Times New Roman" w:hAnsi="Times New Roman" w:cs="Times New Roman"/>
          <w:sz w:val="24"/>
          <w:szCs w:val="24"/>
        </w:rPr>
        <w:t>, утвержденн</w:t>
      </w:r>
      <w:r w:rsidR="00BE0B26">
        <w:rPr>
          <w:rFonts w:ascii="Times New Roman" w:hAnsi="Times New Roman" w:cs="Times New Roman"/>
          <w:sz w:val="24"/>
          <w:szCs w:val="24"/>
        </w:rPr>
        <w:t>ым</w:t>
      </w:r>
      <w:r w:rsidR="007B6270">
        <w:rPr>
          <w:rFonts w:ascii="Times New Roman" w:hAnsi="Times New Roman" w:cs="Times New Roman"/>
          <w:sz w:val="24"/>
          <w:szCs w:val="24"/>
        </w:rPr>
        <w:t xml:space="preserve"> Решением Думы Нижнеилимского муниципального района</w:t>
      </w:r>
      <w:r w:rsidR="00F62BD5">
        <w:rPr>
          <w:rFonts w:ascii="Times New Roman" w:hAnsi="Times New Roman" w:cs="Times New Roman"/>
          <w:sz w:val="24"/>
          <w:szCs w:val="24"/>
        </w:rPr>
        <w:t xml:space="preserve"> от 26.02.2015 года № 538.</w:t>
      </w:r>
      <w:r w:rsidR="00331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91" w:rsidRDefault="008C578E" w:rsidP="00BA7E91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253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8F6734">
        <w:rPr>
          <w:rFonts w:ascii="Times New Roman" w:hAnsi="Times New Roman" w:cs="Times New Roman"/>
          <w:sz w:val="24"/>
          <w:szCs w:val="24"/>
        </w:rPr>
        <w:t>бюджета</w:t>
      </w:r>
      <w:r w:rsidR="006B1D3F">
        <w:rPr>
          <w:rFonts w:ascii="Times New Roman" w:hAnsi="Times New Roman" w:cs="Times New Roman"/>
          <w:sz w:val="24"/>
          <w:szCs w:val="24"/>
        </w:rPr>
        <w:t xml:space="preserve"> </w:t>
      </w:r>
      <w:r w:rsidR="00DE67D4" w:rsidRPr="00975551">
        <w:rPr>
          <w:rFonts w:ascii="Times New Roman" w:hAnsi="Times New Roman" w:cs="Times New Roman"/>
          <w:sz w:val="24"/>
          <w:szCs w:val="24"/>
        </w:rPr>
        <w:t>внес</w:t>
      </w:r>
      <w:r w:rsidR="00C84C84">
        <w:rPr>
          <w:rFonts w:ascii="Times New Roman" w:hAnsi="Times New Roman" w:cs="Times New Roman"/>
          <w:sz w:val="24"/>
          <w:szCs w:val="24"/>
        </w:rPr>
        <w:t>ен</w:t>
      </w:r>
      <w:r w:rsidR="00DE67D4">
        <w:rPr>
          <w:rFonts w:ascii="Times New Roman" w:hAnsi="Times New Roman" w:cs="Times New Roman"/>
          <w:sz w:val="24"/>
          <w:szCs w:val="24"/>
        </w:rPr>
        <w:t xml:space="preserve"> </w:t>
      </w:r>
      <w:r w:rsidR="008F6734">
        <w:rPr>
          <w:rFonts w:ascii="Times New Roman" w:hAnsi="Times New Roman" w:cs="Times New Roman"/>
          <w:sz w:val="24"/>
          <w:szCs w:val="24"/>
        </w:rPr>
        <w:t>на рассмотрение Думы</w:t>
      </w:r>
      <w:r w:rsidR="00C530B3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 </w:t>
      </w:r>
      <w:r w:rsidR="006F64CE">
        <w:rPr>
          <w:rFonts w:ascii="Times New Roman" w:hAnsi="Times New Roman" w:cs="Times New Roman"/>
          <w:sz w:val="24"/>
          <w:szCs w:val="24"/>
        </w:rPr>
        <w:t>м</w:t>
      </w:r>
      <w:r w:rsidR="00DE67D4">
        <w:rPr>
          <w:rFonts w:ascii="Times New Roman" w:hAnsi="Times New Roman" w:cs="Times New Roman"/>
          <w:sz w:val="24"/>
          <w:szCs w:val="24"/>
        </w:rPr>
        <w:t>эр</w:t>
      </w:r>
      <w:r w:rsidR="006F64CE">
        <w:rPr>
          <w:rFonts w:ascii="Times New Roman" w:hAnsi="Times New Roman" w:cs="Times New Roman"/>
          <w:sz w:val="24"/>
          <w:szCs w:val="24"/>
        </w:rPr>
        <w:t>ом</w:t>
      </w:r>
      <w:r w:rsidR="00DE67D4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C47542">
        <w:rPr>
          <w:rFonts w:ascii="Times New Roman" w:hAnsi="Times New Roman" w:cs="Times New Roman"/>
          <w:sz w:val="24"/>
          <w:szCs w:val="24"/>
        </w:rPr>
        <w:t>15</w:t>
      </w:r>
      <w:r w:rsidR="004C0921">
        <w:rPr>
          <w:rFonts w:ascii="Times New Roman" w:hAnsi="Times New Roman" w:cs="Times New Roman"/>
          <w:sz w:val="24"/>
          <w:szCs w:val="24"/>
        </w:rPr>
        <w:t xml:space="preserve"> </w:t>
      </w:r>
      <w:r w:rsidR="00C47542">
        <w:rPr>
          <w:rFonts w:ascii="Times New Roman" w:hAnsi="Times New Roman" w:cs="Times New Roman"/>
          <w:sz w:val="24"/>
          <w:szCs w:val="24"/>
        </w:rPr>
        <w:t>ноября 2017</w:t>
      </w:r>
      <w:r w:rsidR="008343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F65DE5">
        <w:rPr>
          <w:rFonts w:ascii="Times New Roman" w:hAnsi="Times New Roman" w:cs="Times New Roman"/>
          <w:sz w:val="24"/>
          <w:szCs w:val="24"/>
        </w:rPr>
        <w:t>,</w:t>
      </w:r>
      <w:r w:rsidR="00472AE1">
        <w:rPr>
          <w:rFonts w:ascii="Times New Roman" w:hAnsi="Times New Roman" w:cs="Times New Roman"/>
          <w:sz w:val="24"/>
          <w:szCs w:val="24"/>
        </w:rPr>
        <w:t xml:space="preserve"> </w:t>
      </w:r>
      <w:r w:rsidR="00490554">
        <w:rPr>
          <w:rFonts w:ascii="Times New Roman" w:hAnsi="Times New Roman" w:cs="Times New Roman"/>
          <w:sz w:val="24"/>
          <w:szCs w:val="24"/>
        </w:rPr>
        <w:t xml:space="preserve">с соблюдением срока </w:t>
      </w:r>
      <w:r w:rsidR="00F65DE5">
        <w:rPr>
          <w:rFonts w:ascii="Times New Roman" w:hAnsi="Times New Roman" w:cs="Times New Roman"/>
          <w:sz w:val="24"/>
          <w:szCs w:val="24"/>
        </w:rPr>
        <w:t>установленн</w:t>
      </w:r>
      <w:r w:rsidR="00490554">
        <w:rPr>
          <w:rFonts w:ascii="Times New Roman" w:hAnsi="Times New Roman" w:cs="Times New Roman"/>
          <w:sz w:val="24"/>
          <w:szCs w:val="24"/>
        </w:rPr>
        <w:t>ого</w:t>
      </w:r>
      <w:r w:rsidR="00F65DE5">
        <w:rPr>
          <w:rFonts w:ascii="Times New Roman" w:hAnsi="Times New Roman" w:cs="Times New Roman"/>
          <w:sz w:val="24"/>
          <w:szCs w:val="24"/>
        </w:rPr>
        <w:t xml:space="preserve"> </w:t>
      </w:r>
      <w:r w:rsidR="006C6BBC">
        <w:rPr>
          <w:rFonts w:ascii="Times New Roman" w:hAnsi="Times New Roman" w:cs="Times New Roman"/>
          <w:sz w:val="24"/>
          <w:szCs w:val="24"/>
        </w:rPr>
        <w:t xml:space="preserve">п.1 ст. 22 </w:t>
      </w:r>
      <w:r w:rsidR="00450AAA">
        <w:rPr>
          <w:rFonts w:ascii="Times New Roman" w:hAnsi="Times New Roman" w:cs="Times New Roman"/>
          <w:sz w:val="24"/>
          <w:szCs w:val="24"/>
        </w:rPr>
        <w:t>П</w:t>
      </w:r>
      <w:r w:rsidR="005A5045">
        <w:rPr>
          <w:rFonts w:ascii="Times New Roman" w:hAnsi="Times New Roman" w:cs="Times New Roman"/>
          <w:sz w:val="24"/>
          <w:szCs w:val="24"/>
        </w:rPr>
        <w:t>оложени</w:t>
      </w:r>
      <w:r w:rsidR="006C6BBC">
        <w:rPr>
          <w:rFonts w:ascii="Times New Roman" w:hAnsi="Times New Roman" w:cs="Times New Roman"/>
          <w:sz w:val="24"/>
          <w:szCs w:val="24"/>
        </w:rPr>
        <w:t>я</w:t>
      </w:r>
      <w:r w:rsidR="005A5045">
        <w:rPr>
          <w:rFonts w:ascii="Times New Roman" w:hAnsi="Times New Roman" w:cs="Times New Roman"/>
          <w:sz w:val="24"/>
          <w:szCs w:val="24"/>
        </w:rPr>
        <w:t xml:space="preserve"> о бюджетном процессе </w:t>
      </w:r>
      <w:r w:rsidR="00450AAA">
        <w:rPr>
          <w:rFonts w:ascii="Times New Roman" w:hAnsi="Times New Roman" w:cs="Times New Roman"/>
          <w:sz w:val="24"/>
          <w:szCs w:val="24"/>
        </w:rPr>
        <w:t>в муниципальном образовании «Нижнеилимский район»</w:t>
      </w:r>
      <w:r w:rsidR="006C6BBC">
        <w:rPr>
          <w:rFonts w:ascii="Times New Roman" w:hAnsi="Times New Roman" w:cs="Times New Roman"/>
          <w:sz w:val="24"/>
          <w:szCs w:val="24"/>
        </w:rPr>
        <w:t>.</w:t>
      </w:r>
      <w:r w:rsidR="00BA7E91">
        <w:rPr>
          <w:b/>
          <w:sz w:val="24"/>
          <w:szCs w:val="24"/>
        </w:rPr>
        <w:tab/>
      </w:r>
    </w:p>
    <w:p w:rsidR="00B34690" w:rsidRDefault="00BA7E91" w:rsidP="00B34690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32D4">
        <w:rPr>
          <w:rFonts w:ascii="Times New Roman" w:hAnsi="Times New Roman" w:cs="Times New Roman"/>
          <w:sz w:val="24"/>
          <w:szCs w:val="24"/>
        </w:rPr>
        <w:t>В ходе подготовки проведения экспертизы Проекта бюджета НМР</w:t>
      </w:r>
      <w:r w:rsidR="00814773">
        <w:rPr>
          <w:rFonts w:ascii="Times New Roman" w:hAnsi="Times New Roman" w:cs="Times New Roman"/>
          <w:sz w:val="24"/>
          <w:szCs w:val="24"/>
        </w:rPr>
        <w:t xml:space="preserve"> </w:t>
      </w:r>
      <w:r w:rsidR="00F91AF9">
        <w:rPr>
          <w:rFonts w:ascii="Times New Roman" w:hAnsi="Times New Roman" w:cs="Times New Roman"/>
          <w:sz w:val="24"/>
          <w:szCs w:val="24"/>
        </w:rPr>
        <w:t>КСП</w:t>
      </w:r>
      <w:r w:rsidR="00DB2D9D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B2262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91AF9">
        <w:rPr>
          <w:rFonts w:ascii="Times New Roman" w:hAnsi="Times New Roman" w:cs="Times New Roman"/>
          <w:sz w:val="24"/>
          <w:szCs w:val="24"/>
        </w:rPr>
        <w:t>«</w:t>
      </w:r>
      <w:r w:rsidR="00B22622">
        <w:rPr>
          <w:rFonts w:ascii="Times New Roman" w:hAnsi="Times New Roman" w:cs="Times New Roman"/>
          <w:sz w:val="24"/>
          <w:szCs w:val="24"/>
        </w:rPr>
        <w:t>Положением</w:t>
      </w:r>
      <w:r w:rsidR="009C241C">
        <w:rPr>
          <w:rFonts w:ascii="Times New Roman" w:hAnsi="Times New Roman" w:cs="Times New Roman"/>
          <w:sz w:val="24"/>
          <w:szCs w:val="24"/>
        </w:rPr>
        <w:t xml:space="preserve"> </w:t>
      </w:r>
      <w:r w:rsidR="009C4AC3">
        <w:rPr>
          <w:rFonts w:ascii="Times New Roman" w:hAnsi="Times New Roman" w:cs="Times New Roman"/>
          <w:sz w:val="24"/>
          <w:szCs w:val="24"/>
        </w:rPr>
        <w:t>о бюджетном процессе в муниципальном образовании</w:t>
      </w:r>
      <w:r w:rsidR="000B6FA1">
        <w:rPr>
          <w:rFonts w:ascii="Times New Roman" w:hAnsi="Times New Roman" w:cs="Times New Roman"/>
          <w:sz w:val="24"/>
          <w:szCs w:val="24"/>
        </w:rPr>
        <w:t xml:space="preserve"> «Нижнеилимский район» провела финансово-экономическую экспертизу проектов</w:t>
      </w:r>
      <w:r w:rsidR="006E3C65">
        <w:rPr>
          <w:rFonts w:ascii="Times New Roman" w:hAnsi="Times New Roman" w:cs="Times New Roman"/>
          <w:sz w:val="24"/>
          <w:szCs w:val="24"/>
        </w:rPr>
        <w:t xml:space="preserve"> изменений, вносимых в муниципальные программы</w:t>
      </w:r>
      <w:r w:rsidR="00130BE3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</w:t>
      </w:r>
      <w:r w:rsidR="00C06C6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9E0DF8">
        <w:rPr>
          <w:rFonts w:ascii="Times New Roman" w:hAnsi="Times New Roman" w:cs="Times New Roman"/>
          <w:sz w:val="24"/>
          <w:szCs w:val="24"/>
        </w:rPr>
        <w:t xml:space="preserve"> год</w:t>
      </w:r>
      <w:r w:rsidR="00C06C6D">
        <w:rPr>
          <w:rFonts w:ascii="Times New Roman" w:hAnsi="Times New Roman" w:cs="Times New Roman"/>
          <w:sz w:val="24"/>
          <w:szCs w:val="24"/>
        </w:rPr>
        <w:t xml:space="preserve"> и плановый период 2019</w:t>
      </w:r>
      <w:r w:rsidR="00B22622">
        <w:rPr>
          <w:rFonts w:ascii="Times New Roman" w:hAnsi="Times New Roman" w:cs="Times New Roman"/>
          <w:sz w:val="24"/>
          <w:szCs w:val="24"/>
        </w:rPr>
        <w:t xml:space="preserve"> и 20</w:t>
      </w:r>
      <w:r w:rsidR="00C06C6D">
        <w:rPr>
          <w:rFonts w:ascii="Times New Roman" w:hAnsi="Times New Roman" w:cs="Times New Roman"/>
          <w:sz w:val="24"/>
          <w:szCs w:val="24"/>
        </w:rPr>
        <w:t>20</w:t>
      </w:r>
      <w:r w:rsidR="000B6B6B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7730D">
        <w:rPr>
          <w:rFonts w:ascii="Times New Roman" w:hAnsi="Times New Roman" w:cs="Times New Roman"/>
          <w:sz w:val="24"/>
          <w:szCs w:val="24"/>
        </w:rPr>
        <w:t>, а также экспертно-аналитическое мероприятие на проект решения Думы Нижнеилимского му</w:t>
      </w:r>
      <w:r w:rsidR="008B2078">
        <w:rPr>
          <w:rFonts w:ascii="Times New Roman" w:hAnsi="Times New Roman" w:cs="Times New Roman"/>
          <w:sz w:val="24"/>
          <w:szCs w:val="24"/>
        </w:rPr>
        <w:t>ниципального района «Об утверждении прогнозного плана приватизации муниципального имущества муниципального образования «Нижнеилимский район»</w:t>
      </w:r>
      <w:r w:rsidR="00C06C6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161438">
        <w:rPr>
          <w:rFonts w:ascii="Times New Roman" w:hAnsi="Times New Roman" w:cs="Times New Roman"/>
          <w:sz w:val="24"/>
          <w:szCs w:val="24"/>
        </w:rPr>
        <w:t xml:space="preserve"> год. Данные заключения</w:t>
      </w:r>
      <w:r w:rsidR="00680314">
        <w:rPr>
          <w:rFonts w:ascii="Times New Roman" w:hAnsi="Times New Roman" w:cs="Times New Roman"/>
          <w:sz w:val="24"/>
          <w:szCs w:val="24"/>
        </w:rPr>
        <w:t xml:space="preserve"> </w:t>
      </w:r>
      <w:r w:rsidR="000E4B76">
        <w:rPr>
          <w:rFonts w:ascii="Times New Roman" w:hAnsi="Times New Roman" w:cs="Times New Roman"/>
          <w:sz w:val="24"/>
          <w:szCs w:val="24"/>
        </w:rPr>
        <w:t>КСП района</w:t>
      </w:r>
      <w:r w:rsidR="002E3DD7">
        <w:rPr>
          <w:rFonts w:ascii="Times New Roman" w:hAnsi="Times New Roman" w:cs="Times New Roman"/>
          <w:sz w:val="24"/>
          <w:szCs w:val="24"/>
        </w:rPr>
        <w:t xml:space="preserve"> </w:t>
      </w:r>
      <w:r w:rsidR="003E0623">
        <w:rPr>
          <w:rFonts w:ascii="Times New Roman" w:hAnsi="Times New Roman" w:cs="Times New Roman"/>
          <w:sz w:val="24"/>
          <w:szCs w:val="24"/>
        </w:rPr>
        <w:t>направлены</w:t>
      </w:r>
      <w:r w:rsidR="00680314">
        <w:rPr>
          <w:rFonts w:ascii="Times New Roman" w:hAnsi="Times New Roman" w:cs="Times New Roman"/>
          <w:sz w:val="24"/>
          <w:szCs w:val="24"/>
        </w:rPr>
        <w:t xml:space="preserve"> в Думу Нижнеилимского муниципального района (далее</w:t>
      </w:r>
      <w:r w:rsidR="00694287">
        <w:rPr>
          <w:rFonts w:ascii="Times New Roman" w:hAnsi="Times New Roman" w:cs="Times New Roman"/>
          <w:sz w:val="24"/>
          <w:szCs w:val="24"/>
        </w:rPr>
        <w:t xml:space="preserve"> -</w:t>
      </w:r>
      <w:r w:rsidR="00680314">
        <w:rPr>
          <w:rFonts w:ascii="Times New Roman" w:hAnsi="Times New Roman" w:cs="Times New Roman"/>
          <w:sz w:val="24"/>
          <w:szCs w:val="24"/>
        </w:rPr>
        <w:t xml:space="preserve"> Дума района)</w:t>
      </w:r>
      <w:r w:rsidR="002A317E">
        <w:rPr>
          <w:rFonts w:ascii="Times New Roman" w:hAnsi="Times New Roman" w:cs="Times New Roman"/>
          <w:sz w:val="24"/>
          <w:szCs w:val="24"/>
        </w:rPr>
        <w:t xml:space="preserve"> для</w:t>
      </w:r>
      <w:r w:rsidR="00694287">
        <w:rPr>
          <w:rFonts w:ascii="Times New Roman" w:hAnsi="Times New Roman" w:cs="Times New Roman"/>
          <w:sz w:val="24"/>
          <w:szCs w:val="24"/>
        </w:rPr>
        <w:t xml:space="preserve"> </w:t>
      </w:r>
      <w:r w:rsidR="006340E7">
        <w:rPr>
          <w:rFonts w:ascii="Times New Roman" w:hAnsi="Times New Roman" w:cs="Times New Roman"/>
          <w:sz w:val="24"/>
          <w:szCs w:val="24"/>
        </w:rPr>
        <w:t xml:space="preserve">учета </w:t>
      </w:r>
      <w:r w:rsidR="00091C8E">
        <w:rPr>
          <w:rFonts w:ascii="Times New Roman" w:hAnsi="Times New Roman" w:cs="Times New Roman"/>
          <w:sz w:val="24"/>
          <w:szCs w:val="24"/>
        </w:rPr>
        <w:t xml:space="preserve">при рассмотрении соответствующих вопросов </w:t>
      </w:r>
      <w:r w:rsidR="003E0623">
        <w:rPr>
          <w:rFonts w:ascii="Times New Roman" w:hAnsi="Times New Roman" w:cs="Times New Roman"/>
          <w:sz w:val="24"/>
          <w:szCs w:val="24"/>
        </w:rPr>
        <w:t>постоянн</w:t>
      </w:r>
      <w:r w:rsidR="00062A79">
        <w:rPr>
          <w:rFonts w:ascii="Times New Roman" w:hAnsi="Times New Roman" w:cs="Times New Roman"/>
          <w:sz w:val="24"/>
          <w:szCs w:val="24"/>
        </w:rPr>
        <w:t>ой</w:t>
      </w:r>
      <w:r w:rsidR="00CC721A">
        <w:rPr>
          <w:rFonts w:ascii="Times New Roman" w:hAnsi="Times New Roman" w:cs="Times New Roman"/>
          <w:sz w:val="24"/>
          <w:szCs w:val="24"/>
        </w:rPr>
        <w:t xml:space="preserve"> депутатс</w:t>
      </w:r>
      <w:r w:rsidR="00491893">
        <w:rPr>
          <w:rFonts w:ascii="Times New Roman" w:hAnsi="Times New Roman" w:cs="Times New Roman"/>
          <w:sz w:val="24"/>
          <w:szCs w:val="24"/>
        </w:rPr>
        <w:t>к</w:t>
      </w:r>
      <w:r w:rsidR="00062A79">
        <w:rPr>
          <w:rFonts w:ascii="Times New Roman" w:hAnsi="Times New Roman" w:cs="Times New Roman"/>
          <w:sz w:val="24"/>
          <w:szCs w:val="24"/>
        </w:rPr>
        <w:t>ой</w:t>
      </w:r>
      <w:r w:rsidR="00491893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62A79">
        <w:rPr>
          <w:rFonts w:ascii="Times New Roman" w:hAnsi="Times New Roman" w:cs="Times New Roman"/>
          <w:sz w:val="24"/>
          <w:szCs w:val="24"/>
        </w:rPr>
        <w:t>ей</w:t>
      </w:r>
      <w:r w:rsidR="00CC721A">
        <w:rPr>
          <w:rFonts w:ascii="Times New Roman" w:hAnsi="Times New Roman" w:cs="Times New Roman"/>
          <w:sz w:val="24"/>
          <w:szCs w:val="24"/>
        </w:rPr>
        <w:t xml:space="preserve"> Думы</w:t>
      </w:r>
      <w:r w:rsidR="00752EA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82B1A">
        <w:rPr>
          <w:rFonts w:ascii="Times New Roman" w:hAnsi="Times New Roman" w:cs="Times New Roman"/>
          <w:sz w:val="24"/>
          <w:szCs w:val="24"/>
        </w:rPr>
        <w:t>:</w:t>
      </w:r>
      <w:r w:rsidR="00CC721A">
        <w:rPr>
          <w:rFonts w:ascii="Times New Roman" w:hAnsi="Times New Roman" w:cs="Times New Roman"/>
          <w:sz w:val="24"/>
          <w:szCs w:val="24"/>
        </w:rPr>
        <w:t xml:space="preserve"> по </w:t>
      </w:r>
      <w:r w:rsidR="00A568BA">
        <w:rPr>
          <w:rFonts w:ascii="Times New Roman" w:hAnsi="Times New Roman" w:cs="Times New Roman"/>
          <w:sz w:val="24"/>
          <w:szCs w:val="24"/>
        </w:rPr>
        <w:t>экономической политике</w:t>
      </w:r>
      <w:r w:rsidR="009D2AAC">
        <w:rPr>
          <w:rFonts w:ascii="Times New Roman" w:hAnsi="Times New Roman" w:cs="Times New Roman"/>
          <w:sz w:val="24"/>
          <w:szCs w:val="24"/>
        </w:rPr>
        <w:t xml:space="preserve">, финансам, </w:t>
      </w:r>
      <w:r w:rsidR="00A568BA">
        <w:rPr>
          <w:rFonts w:ascii="Times New Roman" w:hAnsi="Times New Roman" w:cs="Times New Roman"/>
          <w:sz w:val="24"/>
          <w:szCs w:val="24"/>
        </w:rPr>
        <w:t>бюджету</w:t>
      </w:r>
      <w:r w:rsidR="009D2AAC">
        <w:rPr>
          <w:rFonts w:ascii="Times New Roman" w:hAnsi="Times New Roman" w:cs="Times New Roman"/>
          <w:sz w:val="24"/>
          <w:szCs w:val="24"/>
        </w:rPr>
        <w:t xml:space="preserve"> и контрольной деятельности Думы.</w:t>
      </w:r>
    </w:p>
    <w:p w:rsidR="00E918DF" w:rsidRPr="00B34690" w:rsidRDefault="00B34690" w:rsidP="00B3469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8B64D4">
        <w:rPr>
          <w:rFonts w:ascii="Times New Roman" w:hAnsi="Times New Roman" w:cs="Times New Roman"/>
          <w:sz w:val="24"/>
          <w:szCs w:val="24"/>
        </w:rPr>
        <w:t xml:space="preserve">При подготовке </w:t>
      </w:r>
      <w:r w:rsidR="009F76F1">
        <w:rPr>
          <w:rFonts w:ascii="Times New Roman" w:hAnsi="Times New Roman" w:cs="Times New Roman"/>
          <w:sz w:val="24"/>
          <w:szCs w:val="24"/>
        </w:rPr>
        <w:t>настоящего з</w:t>
      </w:r>
      <w:r w:rsidR="003E091D">
        <w:rPr>
          <w:rFonts w:ascii="Times New Roman" w:hAnsi="Times New Roman" w:cs="Times New Roman"/>
          <w:sz w:val="24"/>
          <w:szCs w:val="24"/>
        </w:rPr>
        <w:t xml:space="preserve">аключения, </w:t>
      </w:r>
      <w:r w:rsidR="006F5B1A">
        <w:rPr>
          <w:rFonts w:ascii="Times New Roman" w:hAnsi="Times New Roman" w:cs="Times New Roman"/>
          <w:sz w:val="24"/>
          <w:szCs w:val="24"/>
        </w:rPr>
        <w:t>КСП</w:t>
      </w:r>
      <w:r w:rsidR="008B64D4">
        <w:rPr>
          <w:rFonts w:ascii="Times New Roman" w:hAnsi="Times New Roman" w:cs="Times New Roman"/>
          <w:sz w:val="24"/>
          <w:szCs w:val="24"/>
        </w:rPr>
        <w:t xml:space="preserve"> Нижнеилимского м</w:t>
      </w:r>
      <w:r w:rsidR="000E4B76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DB09C6">
        <w:rPr>
          <w:rFonts w:ascii="Times New Roman" w:hAnsi="Times New Roman" w:cs="Times New Roman"/>
          <w:sz w:val="24"/>
          <w:szCs w:val="24"/>
        </w:rPr>
        <w:t>,</w:t>
      </w:r>
      <w:r w:rsidR="00FF6151">
        <w:rPr>
          <w:rFonts w:ascii="Times New Roman" w:hAnsi="Times New Roman" w:cs="Times New Roman"/>
          <w:sz w:val="24"/>
          <w:szCs w:val="24"/>
        </w:rPr>
        <w:t xml:space="preserve"> учитыва</w:t>
      </w:r>
      <w:r w:rsidR="00C83BBD">
        <w:rPr>
          <w:rFonts w:ascii="Times New Roman" w:hAnsi="Times New Roman" w:cs="Times New Roman"/>
          <w:sz w:val="24"/>
          <w:szCs w:val="24"/>
        </w:rPr>
        <w:t>ла необходимость</w:t>
      </w:r>
      <w:r w:rsidR="00240015">
        <w:rPr>
          <w:rFonts w:ascii="Times New Roman" w:hAnsi="Times New Roman" w:cs="Times New Roman"/>
          <w:sz w:val="24"/>
          <w:szCs w:val="24"/>
        </w:rPr>
        <w:t xml:space="preserve"> </w:t>
      </w:r>
      <w:r w:rsidR="00C83BBD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7864C4">
        <w:rPr>
          <w:rFonts w:ascii="Times New Roman" w:hAnsi="Times New Roman" w:cs="Times New Roman"/>
          <w:sz w:val="24"/>
          <w:szCs w:val="24"/>
        </w:rPr>
        <w:t>положений</w:t>
      </w:r>
      <w:r w:rsidR="0088693F">
        <w:rPr>
          <w:rFonts w:ascii="Times New Roman" w:hAnsi="Times New Roman" w:cs="Times New Roman"/>
          <w:sz w:val="24"/>
          <w:szCs w:val="24"/>
        </w:rPr>
        <w:t>:</w:t>
      </w:r>
    </w:p>
    <w:p w:rsidR="00D3027C" w:rsidRDefault="007B1DEF" w:rsidP="00D3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3656">
        <w:rPr>
          <w:rFonts w:ascii="Times New Roman" w:hAnsi="Times New Roman" w:cs="Times New Roman"/>
          <w:sz w:val="24"/>
          <w:szCs w:val="24"/>
        </w:rPr>
        <w:t xml:space="preserve"> </w:t>
      </w:r>
      <w:r w:rsidR="00A6139B">
        <w:rPr>
          <w:rFonts w:ascii="Times New Roman" w:hAnsi="Times New Roman" w:cs="Times New Roman"/>
          <w:sz w:val="24"/>
          <w:szCs w:val="24"/>
        </w:rPr>
        <w:t>Постановлени</w:t>
      </w:r>
      <w:r w:rsidR="009A6736">
        <w:rPr>
          <w:rFonts w:ascii="Times New Roman" w:hAnsi="Times New Roman" w:cs="Times New Roman"/>
          <w:sz w:val="24"/>
          <w:szCs w:val="24"/>
        </w:rPr>
        <w:t>я</w:t>
      </w:r>
      <w:r w:rsidR="00A6139B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</w:t>
      </w:r>
      <w:r w:rsidR="004E6F4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D4353">
        <w:rPr>
          <w:rFonts w:ascii="Times New Roman" w:hAnsi="Times New Roman" w:cs="Times New Roman"/>
          <w:sz w:val="24"/>
          <w:szCs w:val="24"/>
        </w:rPr>
        <w:t xml:space="preserve"> от </w:t>
      </w:r>
      <w:r w:rsidR="00733843">
        <w:rPr>
          <w:rFonts w:ascii="Times New Roman" w:hAnsi="Times New Roman" w:cs="Times New Roman"/>
          <w:sz w:val="24"/>
          <w:szCs w:val="24"/>
        </w:rPr>
        <w:t>31.10.2017</w:t>
      </w:r>
      <w:r w:rsidR="00BF577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D4353">
        <w:rPr>
          <w:rFonts w:ascii="Times New Roman" w:hAnsi="Times New Roman" w:cs="Times New Roman"/>
          <w:sz w:val="24"/>
          <w:szCs w:val="24"/>
        </w:rPr>
        <w:t xml:space="preserve"> № </w:t>
      </w:r>
      <w:r w:rsidR="00E918DF">
        <w:rPr>
          <w:rFonts w:ascii="Times New Roman" w:hAnsi="Times New Roman" w:cs="Times New Roman"/>
          <w:sz w:val="24"/>
          <w:szCs w:val="24"/>
        </w:rPr>
        <w:t>848</w:t>
      </w:r>
      <w:r w:rsidR="004E6F4B">
        <w:rPr>
          <w:rFonts w:ascii="Times New Roman" w:hAnsi="Times New Roman" w:cs="Times New Roman"/>
          <w:sz w:val="24"/>
          <w:szCs w:val="24"/>
        </w:rPr>
        <w:t xml:space="preserve"> «</w:t>
      </w:r>
      <w:r w:rsidR="004E6F4B" w:rsidRPr="00985FB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A63656" w:rsidRPr="00985FB3">
        <w:rPr>
          <w:rFonts w:ascii="Times New Roman" w:hAnsi="Times New Roman" w:cs="Times New Roman"/>
          <w:sz w:val="24"/>
          <w:szCs w:val="24"/>
        </w:rPr>
        <w:t>основных направлениях бюджетной</w:t>
      </w:r>
      <w:r w:rsidR="00733843">
        <w:rPr>
          <w:rFonts w:ascii="Times New Roman" w:hAnsi="Times New Roman" w:cs="Times New Roman"/>
          <w:sz w:val="24"/>
          <w:szCs w:val="24"/>
        </w:rPr>
        <w:t xml:space="preserve"> и налоговой</w:t>
      </w:r>
      <w:r w:rsidR="00A63656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704370" w:rsidRPr="00985FB3">
        <w:rPr>
          <w:rFonts w:ascii="Times New Roman" w:hAnsi="Times New Roman" w:cs="Times New Roman"/>
          <w:sz w:val="24"/>
          <w:szCs w:val="24"/>
        </w:rPr>
        <w:t>политики</w:t>
      </w:r>
      <w:r w:rsidR="00A63656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5C18BB" w:rsidRPr="00985FB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D654F" w:rsidRPr="00985FB3">
        <w:rPr>
          <w:rFonts w:ascii="Times New Roman" w:hAnsi="Times New Roman" w:cs="Times New Roman"/>
          <w:sz w:val="24"/>
          <w:szCs w:val="24"/>
        </w:rPr>
        <w:t xml:space="preserve"> </w:t>
      </w:r>
      <w:r w:rsidR="00C81ACE" w:rsidRPr="00985FB3">
        <w:rPr>
          <w:rFonts w:ascii="Times New Roman" w:hAnsi="Times New Roman" w:cs="Times New Roman"/>
          <w:sz w:val="24"/>
          <w:szCs w:val="24"/>
        </w:rPr>
        <w:t>«Нижнеилимск</w:t>
      </w:r>
      <w:r w:rsidR="005C18BB" w:rsidRPr="00985FB3">
        <w:rPr>
          <w:rFonts w:ascii="Times New Roman" w:hAnsi="Times New Roman" w:cs="Times New Roman"/>
          <w:sz w:val="24"/>
          <w:szCs w:val="24"/>
        </w:rPr>
        <w:t>ий район»</w:t>
      </w:r>
      <w:r w:rsidR="00733843">
        <w:rPr>
          <w:rFonts w:ascii="Times New Roman" w:hAnsi="Times New Roman" w:cs="Times New Roman"/>
          <w:sz w:val="24"/>
          <w:szCs w:val="24"/>
        </w:rPr>
        <w:t xml:space="preserve"> на 2018</w:t>
      </w:r>
      <w:r w:rsidR="00BA0F78" w:rsidRPr="00985FB3">
        <w:rPr>
          <w:rFonts w:ascii="Times New Roman" w:hAnsi="Times New Roman" w:cs="Times New Roman"/>
          <w:sz w:val="24"/>
          <w:szCs w:val="24"/>
        </w:rPr>
        <w:t xml:space="preserve"> год и</w:t>
      </w:r>
      <w:r w:rsidR="00FA54F6" w:rsidRPr="00985FB3">
        <w:rPr>
          <w:rFonts w:ascii="Times New Roman" w:hAnsi="Times New Roman" w:cs="Times New Roman"/>
          <w:sz w:val="24"/>
          <w:szCs w:val="24"/>
        </w:rPr>
        <w:t xml:space="preserve"> на плановый период 201</w:t>
      </w:r>
      <w:r w:rsidR="00733843">
        <w:rPr>
          <w:rFonts w:ascii="Times New Roman" w:hAnsi="Times New Roman" w:cs="Times New Roman"/>
          <w:sz w:val="24"/>
          <w:szCs w:val="24"/>
        </w:rPr>
        <w:t>9</w:t>
      </w:r>
      <w:r w:rsidR="00666785" w:rsidRPr="00985FB3">
        <w:rPr>
          <w:rFonts w:ascii="Times New Roman" w:hAnsi="Times New Roman" w:cs="Times New Roman"/>
          <w:sz w:val="24"/>
          <w:szCs w:val="24"/>
        </w:rPr>
        <w:t xml:space="preserve"> и </w:t>
      </w:r>
      <w:r w:rsidR="00733843">
        <w:rPr>
          <w:rFonts w:ascii="Times New Roman" w:hAnsi="Times New Roman" w:cs="Times New Roman"/>
          <w:sz w:val="24"/>
          <w:szCs w:val="24"/>
        </w:rPr>
        <w:t>2020</w:t>
      </w:r>
      <w:r w:rsidR="00BA0F78" w:rsidRPr="00985FB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D654F" w:rsidRPr="00985FB3">
        <w:rPr>
          <w:rFonts w:ascii="Times New Roman" w:hAnsi="Times New Roman" w:cs="Times New Roman"/>
          <w:sz w:val="24"/>
          <w:szCs w:val="24"/>
        </w:rPr>
        <w:t>»</w:t>
      </w:r>
      <w:r w:rsidR="00D3027C">
        <w:rPr>
          <w:rFonts w:ascii="Times New Roman" w:hAnsi="Times New Roman" w:cs="Times New Roman"/>
          <w:sz w:val="24"/>
          <w:szCs w:val="24"/>
        </w:rPr>
        <w:t>;</w:t>
      </w:r>
    </w:p>
    <w:p w:rsidR="00D3027C" w:rsidRDefault="006B5E5F" w:rsidP="00D3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E5F">
        <w:t xml:space="preserve"> </w:t>
      </w:r>
      <w:r w:rsidR="00D3027C">
        <w:rPr>
          <w:rFonts w:ascii="Times New Roman" w:hAnsi="Times New Roman" w:cs="Times New Roman"/>
          <w:sz w:val="24"/>
          <w:szCs w:val="24"/>
        </w:rPr>
        <w:t xml:space="preserve">-   </w:t>
      </w:r>
      <w:r w:rsidR="003834B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3027C">
        <w:rPr>
          <w:rFonts w:ascii="Times New Roman" w:hAnsi="Times New Roman" w:cs="Times New Roman"/>
          <w:sz w:val="24"/>
          <w:szCs w:val="24"/>
        </w:rPr>
        <w:t>Закона Иркутской области «Об областном бюджете на 2018 год и плановый период 2019 и 2020 годов»;</w:t>
      </w:r>
    </w:p>
    <w:p w:rsidR="00F83395" w:rsidRDefault="003834B8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644A4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D3027C">
        <w:rPr>
          <w:rFonts w:ascii="Times New Roman" w:hAnsi="Times New Roman" w:cs="Times New Roman"/>
          <w:sz w:val="24"/>
          <w:szCs w:val="24"/>
        </w:rPr>
        <w:t>акона Иркутской области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15 ноября 2017 года № 78 </w:t>
      </w:r>
      <w:r w:rsidR="005B767B">
        <w:rPr>
          <w:rFonts w:ascii="Times New Roman" w:hAnsi="Times New Roman" w:cs="Times New Roman"/>
          <w:sz w:val="24"/>
          <w:szCs w:val="24"/>
        </w:rPr>
        <w:t>«О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внесении изменения в пункт 2 статьи 2 Зако</w:t>
      </w:r>
      <w:r w:rsidR="005B767B">
        <w:rPr>
          <w:rFonts w:ascii="Times New Roman" w:hAnsi="Times New Roman" w:cs="Times New Roman"/>
          <w:sz w:val="24"/>
          <w:szCs w:val="24"/>
        </w:rPr>
        <w:t xml:space="preserve">на </w:t>
      </w:r>
      <w:r w:rsidR="008B036E">
        <w:rPr>
          <w:rFonts w:ascii="Times New Roman" w:hAnsi="Times New Roman" w:cs="Times New Roman"/>
          <w:sz w:val="24"/>
          <w:szCs w:val="24"/>
        </w:rPr>
        <w:t xml:space="preserve">Иркутской </w:t>
      </w:r>
      <w:r w:rsidR="005B767B">
        <w:rPr>
          <w:rFonts w:ascii="Times New Roman" w:hAnsi="Times New Roman" w:cs="Times New Roman"/>
          <w:sz w:val="24"/>
          <w:szCs w:val="24"/>
        </w:rPr>
        <w:t>области</w:t>
      </w:r>
      <w:r w:rsidR="00F83395" w:rsidRPr="00F83395">
        <w:rPr>
          <w:rFonts w:ascii="Times New Roman" w:hAnsi="Times New Roman" w:cs="Times New Roman"/>
          <w:sz w:val="24"/>
          <w:szCs w:val="24"/>
        </w:rPr>
        <w:t xml:space="preserve"> «О признании утратившим силу пунктов 2 и 3 части 1 статьи 2 Закона Иркутской области «О налоге на имущество организаций» (в редакции от 28.11.2016), предусматривающий отсрочку отмены налоговой льготы по налогу на имущество организаций для казенных учреждений, финансируемых из местного бюджета, и бюджетных, автономных учреждений, созданных муниципальными образованиями Иркутской</w:t>
      </w:r>
      <w:r w:rsidR="008716E7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0779B">
        <w:rPr>
          <w:rFonts w:ascii="Times New Roman" w:hAnsi="Times New Roman" w:cs="Times New Roman"/>
          <w:sz w:val="24"/>
          <w:szCs w:val="24"/>
        </w:rPr>
        <w:t xml:space="preserve"> до 01.01.2019;</w:t>
      </w:r>
    </w:p>
    <w:p w:rsidR="0050779B" w:rsidRPr="00F83395" w:rsidRDefault="0050779B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Прогноза социально-экономического развития</w:t>
      </w:r>
      <w:r w:rsidR="00C45D40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на 2018 од и на плановый период 2019 и 2020 годов».</w:t>
      </w:r>
    </w:p>
    <w:p w:rsidR="004C0EE4" w:rsidRDefault="00FA12C9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EE4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E0701B">
        <w:rPr>
          <w:rFonts w:ascii="Times New Roman" w:hAnsi="Times New Roman" w:cs="Times New Roman"/>
          <w:sz w:val="24"/>
          <w:szCs w:val="24"/>
        </w:rPr>
        <w:t>Ф</w:t>
      </w:r>
      <w:r w:rsidR="004C0EE4">
        <w:rPr>
          <w:rFonts w:ascii="Times New Roman" w:hAnsi="Times New Roman" w:cs="Times New Roman"/>
          <w:sz w:val="24"/>
          <w:szCs w:val="24"/>
        </w:rPr>
        <w:t>инансов</w:t>
      </w:r>
      <w:r w:rsidR="008A1CFD">
        <w:rPr>
          <w:rFonts w:ascii="Times New Roman" w:hAnsi="Times New Roman" w:cs="Times New Roman"/>
          <w:sz w:val="24"/>
          <w:szCs w:val="24"/>
        </w:rPr>
        <w:t>ым</w:t>
      </w:r>
      <w:r w:rsidR="004C0EE4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8A1CFD">
        <w:rPr>
          <w:rFonts w:ascii="Times New Roman" w:hAnsi="Times New Roman" w:cs="Times New Roman"/>
          <w:sz w:val="24"/>
          <w:szCs w:val="24"/>
        </w:rPr>
        <w:t>м</w:t>
      </w:r>
      <w:r w:rsidR="004C0EE4">
        <w:rPr>
          <w:rFonts w:ascii="Times New Roman" w:hAnsi="Times New Roman" w:cs="Times New Roman"/>
          <w:sz w:val="24"/>
          <w:szCs w:val="24"/>
        </w:rPr>
        <w:t xml:space="preserve"> </w:t>
      </w:r>
      <w:r w:rsidR="009F587D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района </w:t>
      </w:r>
      <w:r w:rsidR="00FB2062">
        <w:rPr>
          <w:rFonts w:ascii="Times New Roman" w:hAnsi="Times New Roman" w:cs="Times New Roman"/>
          <w:sz w:val="24"/>
          <w:szCs w:val="24"/>
        </w:rPr>
        <w:t xml:space="preserve">в соответствии с п. 4 ст. 169 </w:t>
      </w:r>
      <w:r w:rsidR="00903CFF">
        <w:rPr>
          <w:rFonts w:ascii="Times New Roman" w:hAnsi="Times New Roman" w:cs="Times New Roman"/>
          <w:sz w:val="24"/>
          <w:szCs w:val="24"/>
        </w:rPr>
        <w:t xml:space="preserve">БК РФ </w:t>
      </w:r>
      <w:r w:rsidR="00852C53">
        <w:rPr>
          <w:rFonts w:ascii="Times New Roman" w:hAnsi="Times New Roman" w:cs="Times New Roman"/>
          <w:sz w:val="24"/>
          <w:szCs w:val="24"/>
        </w:rPr>
        <w:t>с</w:t>
      </w:r>
      <w:r w:rsidR="009F587D">
        <w:rPr>
          <w:rFonts w:ascii="Times New Roman" w:hAnsi="Times New Roman" w:cs="Times New Roman"/>
          <w:sz w:val="24"/>
          <w:szCs w:val="24"/>
        </w:rPr>
        <w:t>планир</w:t>
      </w:r>
      <w:r w:rsidR="00852C53">
        <w:rPr>
          <w:rFonts w:ascii="Times New Roman" w:hAnsi="Times New Roman" w:cs="Times New Roman"/>
          <w:sz w:val="24"/>
          <w:szCs w:val="24"/>
        </w:rPr>
        <w:t>ова</w:t>
      </w:r>
      <w:r w:rsidR="008A1CFD">
        <w:rPr>
          <w:rFonts w:ascii="Times New Roman" w:hAnsi="Times New Roman" w:cs="Times New Roman"/>
          <w:sz w:val="24"/>
          <w:szCs w:val="24"/>
        </w:rPr>
        <w:t>ны</w:t>
      </w:r>
      <w:r w:rsidR="00FB2062">
        <w:rPr>
          <w:rFonts w:ascii="Times New Roman" w:hAnsi="Times New Roman" w:cs="Times New Roman"/>
          <w:sz w:val="24"/>
          <w:szCs w:val="24"/>
        </w:rPr>
        <w:t xml:space="preserve"> доходы и расходы</w:t>
      </w:r>
      <w:r w:rsidR="00176A82">
        <w:rPr>
          <w:rFonts w:ascii="Times New Roman" w:hAnsi="Times New Roman" w:cs="Times New Roman"/>
          <w:sz w:val="24"/>
          <w:szCs w:val="24"/>
        </w:rPr>
        <w:t xml:space="preserve"> </w:t>
      </w:r>
      <w:r w:rsidR="00903CFF">
        <w:rPr>
          <w:rFonts w:ascii="Times New Roman" w:hAnsi="Times New Roman" w:cs="Times New Roman"/>
          <w:sz w:val="24"/>
          <w:szCs w:val="24"/>
        </w:rPr>
        <w:t xml:space="preserve">сроком </w:t>
      </w:r>
      <w:r w:rsidR="00176A82">
        <w:rPr>
          <w:rFonts w:ascii="Times New Roman" w:hAnsi="Times New Roman" w:cs="Times New Roman"/>
          <w:sz w:val="24"/>
          <w:szCs w:val="24"/>
        </w:rPr>
        <w:t>на три</w:t>
      </w:r>
      <w:r w:rsidR="00903CF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76A82">
        <w:rPr>
          <w:rFonts w:ascii="Times New Roman" w:hAnsi="Times New Roman" w:cs="Times New Roman"/>
          <w:sz w:val="24"/>
          <w:szCs w:val="24"/>
        </w:rPr>
        <w:t>,</w:t>
      </w:r>
      <w:r w:rsidR="00C81809">
        <w:rPr>
          <w:rFonts w:ascii="Times New Roman" w:hAnsi="Times New Roman" w:cs="Times New Roman"/>
          <w:sz w:val="24"/>
          <w:szCs w:val="24"/>
        </w:rPr>
        <w:t xml:space="preserve"> </w:t>
      </w:r>
      <w:r w:rsidR="00211042">
        <w:rPr>
          <w:rFonts w:ascii="Times New Roman" w:hAnsi="Times New Roman" w:cs="Times New Roman"/>
          <w:sz w:val="24"/>
          <w:szCs w:val="24"/>
        </w:rPr>
        <w:t xml:space="preserve">и как </w:t>
      </w:r>
      <w:r w:rsidR="00903CFF">
        <w:rPr>
          <w:rFonts w:ascii="Times New Roman" w:hAnsi="Times New Roman" w:cs="Times New Roman"/>
          <w:sz w:val="24"/>
          <w:szCs w:val="24"/>
        </w:rPr>
        <w:t>прежде</w:t>
      </w:r>
      <w:r w:rsidR="009F587D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971CF0">
        <w:rPr>
          <w:rFonts w:ascii="Times New Roman" w:hAnsi="Times New Roman" w:cs="Times New Roman"/>
          <w:sz w:val="24"/>
          <w:szCs w:val="24"/>
        </w:rPr>
        <w:t>ние бюджета</w:t>
      </w:r>
      <w:r w:rsidR="006B11B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71CF0">
        <w:rPr>
          <w:rFonts w:ascii="Times New Roman" w:hAnsi="Times New Roman" w:cs="Times New Roman"/>
          <w:sz w:val="24"/>
          <w:szCs w:val="24"/>
        </w:rPr>
        <w:t xml:space="preserve"> представлено по програм</w:t>
      </w:r>
      <w:r w:rsidR="00583F69">
        <w:rPr>
          <w:rFonts w:ascii="Times New Roman" w:hAnsi="Times New Roman" w:cs="Times New Roman"/>
          <w:sz w:val="24"/>
          <w:szCs w:val="24"/>
        </w:rPr>
        <w:t>м</w:t>
      </w:r>
      <w:r w:rsidR="00BC32BC">
        <w:rPr>
          <w:rFonts w:ascii="Times New Roman" w:hAnsi="Times New Roman" w:cs="Times New Roman"/>
          <w:sz w:val="24"/>
          <w:szCs w:val="24"/>
        </w:rPr>
        <w:t>но-целевом</w:t>
      </w:r>
      <w:r w:rsidR="00971CF0">
        <w:rPr>
          <w:rFonts w:ascii="Times New Roman" w:hAnsi="Times New Roman" w:cs="Times New Roman"/>
          <w:sz w:val="24"/>
          <w:szCs w:val="24"/>
        </w:rPr>
        <w:t>у принципу.</w:t>
      </w:r>
    </w:p>
    <w:p w:rsidR="0018266E" w:rsidRDefault="0018266E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3E8F" w:rsidRPr="00C73E8F" w:rsidRDefault="00C73E8F" w:rsidP="00C73E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E8F">
        <w:rPr>
          <w:rFonts w:ascii="Times New Roman" w:hAnsi="Times New Roman" w:cs="Times New Roman"/>
          <w:i/>
          <w:sz w:val="24"/>
          <w:szCs w:val="24"/>
        </w:rPr>
        <w:t xml:space="preserve">Анализ параметров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прогноза </w:t>
      </w:r>
      <w:r w:rsidRPr="00C73E8F">
        <w:rPr>
          <w:rFonts w:ascii="Times New Roman" w:hAnsi="Times New Roman" w:cs="Times New Roman"/>
          <w:i/>
          <w:sz w:val="24"/>
          <w:szCs w:val="24"/>
        </w:rPr>
        <w:t xml:space="preserve">социально-экономического развития Нижнеилимского муниципального района на 2018 </w:t>
      </w:r>
      <w:r w:rsidR="00C62D38">
        <w:rPr>
          <w:rFonts w:ascii="Times New Roman" w:hAnsi="Times New Roman" w:cs="Times New Roman"/>
          <w:i/>
          <w:sz w:val="24"/>
          <w:szCs w:val="24"/>
        </w:rPr>
        <w:t>г</w:t>
      </w:r>
      <w:r w:rsidRPr="00C73E8F">
        <w:rPr>
          <w:rFonts w:ascii="Times New Roman" w:hAnsi="Times New Roman" w:cs="Times New Roman"/>
          <w:i/>
          <w:sz w:val="24"/>
          <w:szCs w:val="24"/>
        </w:rPr>
        <w:t>од и на плановый период 2019 и 2020 годов».</w:t>
      </w:r>
    </w:p>
    <w:p w:rsidR="00C73E8F" w:rsidRPr="00C73E8F" w:rsidRDefault="00C73E8F" w:rsidP="001967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7416" w:rsidRDefault="00007416" w:rsidP="00007416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решения Думы Нижнеилимского муниципального района «О бюджете муниципального образования «Нижнеилимский район» на 2018 год и на плановый период 2019 и 2020 годов сформирован на основе Прогноза социально-экономического развития Нижнеилимского муниципального района на 2018 год и плановый период 2019 и 2020 годов (далее – Прогноз), который одобрен постановлением администрации Нижнеилимского муниципального района от 31.10.2017 года № 848. </w:t>
      </w:r>
    </w:p>
    <w:p w:rsidR="00D70BF0" w:rsidRDefault="00480014" w:rsidP="00D70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070">
        <w:rPr>
          <w:rFonts w:ascii="Times New Roman" w:hAnsi="Times New Roman" w:cs="Times New Roman"/>
          <w:sz w:val="24"/>
          <w:szCs w:val="24"/>
        </w:rPr>
        <w:t>Прогноз</w:t>
      </w:r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Нижнеилимского муниципального района на 2018 год и на плановый период 2019 и 2020 годы сформирован с учетом положений статей 173, 184,2 Бюджетного кодекса Российской Федерации,</w:t>
      </w:r>
      <w:r w:rsidRPr="00491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показателей  итогов социально-экономического развития района за 1 полугодие 2017 года и оценки ожидаемых итогов социально-экономического развития муниципального образования за текущий финансовый </w:t>
      </w:r>
      <w:r w:rsidRPr="00084389">
        <w:rPr>
          <w:rFonts w:ascii="Times New Roman" w:hAnsi="Times New Roman" w:cs="Times New Roman"/>
          <w:sz w:val="24"/>
          <w:szCs w:val="24"/>
        </w:rPr>
        <w:t>год</w:t>
      </w:r>
      <w:r w:rsidR="004D5CF9">
        <w:rPr>
          <w:rFonts w:ascii="Times New Roman" w:hAnsi="Times New Roman" w:cs="Times New Roman"/>
          <w:sz w:val="24"/>
          <w:szCs w:val="24"/>
        </w:rPr>
        <w:t>,</w:t>
      </w:r>
      <w:r w:rsidRPr="00084389">
        <w:rPr>
          <w:rFonts w:ascii="Times New Roman" w:hAnsi="Times New Roman" w:cs="Times New Roman"/>
          <w:sz w:val="24"/>
          <w:szCs w:val="24"/>
        </w:rPr>
        <w:t xml:space="preserve"> </w:t>
      </w:r>
      <w:r w:rsidR="004D5CF9" w:rsidRPr="004D5CF9">
        <w:rPr>
          <w:rFonts w:ascii="Times New Roman" w:hAnsi="Times New Roman" w:cs="Times New Roman"/>
          <w:sz w:val="24"/>
          <w:szCs w:val="24"/>
          <w:shd w:val="clear" w:color="auto" w:fill="FFFFFF"/>
        </w:rPr>
        <w:t>без принятия</w:t>
      </w:r>
      <w:r w:rsidRPr="000843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Стратегии социально-экономического развития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Нижнеилимского района</w:t>
      </w:r>
      <w:r w:rsidR="00FC01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долгосрочный период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D21D9" w:rsidRDefault="0054197F" w:rsidP="00D70B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макроэкономические показатели по Нижнеилимскому</w:t>
      </w:r>
      <w:r w:rsidR="00F75B7C">
        <w:rPr>
          <w:rFonts w:ascii="Times New Roman" w:hAnsi="Times New Roman" w:cs="Times New Roman"/>
          <w:sz w:val="24"/>
          <w:szCs w:val="24"/>
        </w:rPr>
        <w:t xml:space="preserve">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району согласно Прогнозу представлены в следующих диаграммах.</w:t>
      </w:r>
    </w:p>
    <w:p w:rsidR="00BB2956" w:rsidRDefault="00BB2956" w:rsidP="007D21D9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207D" w:rsidRPr="009B4635" w:rsidRDefault="00F679C3" w:rsidP="009B463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4635">
        <w:rPr>
          <w:rFonts w:ascii="Times New Roman" w:hAnsi="Times New Roman" w:cs="Times New Roman"/>
          <w:i/>
          <w:sz w:val="24"/>
          <w:szCs w:val="24"/>
        </w:rPr>
        <w:t>Выручка от реализации продукции, работ, услуг (в действующих ценах) по полному кругу орг</w:t>
      </w:r>
      <w:r w:rsidR="009B4635" w:rsidRPr="009B4635">
        <w:rPr>
          <w:rFonts w:ascii="Times New Roman" w:hAnsi="Times New Roman" w:cs="Times New Roman"/>
          <w:i/>
          <w:sz w:val="24"/>
          <w:szCs w:val="24"/>
        </w:rPr>
        <w:t>анизаций</w:t>
      </w:r>
    </w:p>
    <w:p w:rsidR="004E3612" w:rsidRPr="00BC1F66" w:rsidRDefault="00217DEF" w:rsidP="006E5FCA">
      <w:pPr>
        <w:pStyle w:val="ab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A0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0A7">
        <w:rPr>
          <w:rFonts w:ascii="Times New Roman" w:hAnsi="Times New Roman" w:cs="Times New Roman"/>
          <w:b/>
        </w:rPr>
        <w:t>млн. рублей</w:t>
      </w:r>
      <w:r w:rsidR="00D77FE2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10332D" w:rsidRDefault="0010332D" w:rsidP="00255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43B1" w:rsidRPr="009F467F" w:rsidRDefault="00512876" w:rsidP="00255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8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0990" cy="2311880"/>
            <wp:effectExtent l="19050" t="0" r="2546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3B1" w:rsidRDefault="001443B1" w:rsidP="007F5203">
      <w:pPr>
        <w:pStyle w:val="ab"/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</w:p>
    <w:p w:rsidR="008B1846" w:rsidRDefault="004144D9" w:rsidP="00643E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100297" w:rsidRPr="00100297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FB48EB" w:rsidRPr="00100297" w:rsidRDefault="00100297" w:rsidP="00643E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44D9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Р</w:t>
      </w:r>
      <w:r w:rsidR="00FB48EB" w:rsidRPr="00100297">
        <w:rPr>
          <w:rFonts w:ascii="Times New Roman" w:hAnsi="Times New Roman" w:cs="Times New Roman"/>
          <w:i/>
          <w:sz w:val="24"/>
          <w:szCs w:val="24"/>
        </w:rPr>
        <w:t>озничн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ый</w:t>
      </w:r>
      <w:r w:rsidR="00FB48EB" w:rsidRPr="00100297">
        <w:rPr>
          <w:rFonts w:ascii="Times New Roman" w:hAnsi="Times New Roman" w:cs="Times New Roman"/>
          <w:i/>
          <w:sz w:val="24"/>
          <w:szCs w:val="24"/>
        </w:rPr>
        <w:t xml:space="preserve"> то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>варооборот</w:t>
      </w:r>
      <w:r w:rsidR="001830E7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43E1D" w:rsidRPr="0010029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25D7A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43E1D" w:rsidRPr="0010029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830E7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6B4" w:rsidRPr="00100297">
        <w:rPr>
          <w:rFonts w:ascii="Times New Roman" w:hAnsi="Times New Roman" w:cs="Times New Roman"/>
          <w:i/>
          <w:sz w:val="24"/>
          <w:szCs w:val="24"/>
        </w:rPr>
        <w:t>Объем инвестиций в основной капит</w:t>
      </w:r>
      <w:r w:rsidR="00CC3978" w:rsidRPr="00100297">
        <w:rPr>
          <w:rFonts w:ascii="Times New Roman" w:hAnsi="Times New Roman" w:cs="Times New Roman"/>
          <w:i/>
          <w:sz w:val="24"/>
          <w:szCs w:val="24"/>
        </w:rPr>
        <w:t xml:space="preserve">ал </w:t>
      </w:r>
      <w:r w:rsidR="00C04443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3105E7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44D9" w:rsidRPr="001002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2A34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36268B" w:rsidRDefault="004144D9" w:rsidP="0036268B">
      <w:pPr>
        <w:tabs>
          <w:tab w:val="left" w:pos="850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029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8596E" w:rsidRPr="001002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</w:t>
      </w:r>
      <w:r w:rsidR="00C04443">
        <w:rPr>
          <w:rFonts w:ascii="Times New Roman" w:hAnsi="Times New Roman" w:cs="Times New Roman"/>
          <w:i/>
          <w:sz w:val="24"/>
          <w:szCs w:val="24"/>
        </w:rPr>
        <w:t>всех</w:t>
      </w:r>
      <w:r w:rsidR="00B8596E" w:rsidRPr="0010029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42A34" w:rsidRPr="00100297">
        <w:rPr>
          <w:rFonts w:ascii="Times New Roman" w:hAnsi="Times New Roman" w:cs="Times New Roman"/>
          <w:i/>
          <w:sz w:val="24"/>
          <w:szCs w:val="24"/>
        </w:rPr>
        <w:t>источников</w:t>
      </w:r>
    </w:p>
    <w:p w:rsidR="00A10A2B" w:rsidRPr="0036268B" w:rsidRDefault="007B7B1D" w:rsidP="0036268B">
      <w:pPr>
        <w:tabs>
          <w:tab w:val="left" w:pos="850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="0036268B">
        <w:rPr>
          <w:rFonts w:ascii="Times New Roman" w:hAnsi="Times New Roman" w:cs="Times New Roman"/>
          <w:b/>
        </w:rPr>
        <w:t xml:space="preserve"> </w:t>
      </w:r>
      <w:r w:rsidR="00AB5BDA">
        <w:rPr>
          <w:rFonts w:ascii="Times New Roman" w:hAnsi="Times New Roman" w:cs="Times New Roman"/>
          <w:b/>
        </w:rPr>
        <w:t xml:space="preserve">  </w:t>
      </w:r>
      <w:r w:rsidR="00A10A2B" w:rsidRPr="00A10A2B">
        <w:rPr>
          <w:rFonts w:ascii="Times New Roman" w:hAnsi="Times New Roman" w:cs="Times New Roman"/>
          <w:b/>
        </w:rPr>
        <w:t>млн. рублей</w:t>
      </w:r>
      <w:r w:rsidR="00333AA5">
        <w:rPr>
          <w:rFonts w:ascii="Times New Roman" w:hAnsi="Times New Roman" w:cs="Times New Roman"/>
          <w:b/>
        </w:rPr>
        <w:t xml:space="preserve">                                      </w:t>
      </w:r>
      <w:r w:rsidR="00AB5BDA">
        <w:rPr>
          <w:rFonts w:ascii="Times New Roman" w:hAnsi="Times New Roman" w:cs="Times New Roman"/>
          <w:b/>
        </w:rPr>
        <w:t xml:space="preserve">                              </w:t>
      </w:r>
      <w:r w:rsidR="00333AA5">
        <w:rPr>
          <w:rFonts w:ascii="Times New Roman" w:hAnsi="Times New Roman" w:cs="Times New Roman"/>
          <w:b/>
        </w:rPr>
        <w:t xml:space="preserve"> </w:t>
      </w:r>
      <w:r w:rsidR="00AB5BDA">
        <w:rPr>
          <w:rFonts w:ascii="Times New Roman" w:hAnsi="Times New Roman" w:cs="Times New Roman"/>
          <w:b/>
        </w:rPr>
        <w:t xml:space="preserve">  </w:t>
      </w:r>
      <w:r w:rsidR="00CA1E2F">
        <w:rPr>
          <w:rFonts w:ascii="Times New Roman" w:hAnsi="Times New Roman" w:cs="Times New Roman"/>
          <w:b/>
        </w:rPr>
        <w:t>млн.</w:t>
      </w:r>
      <w:r w:rsidR="00AB5BDA">
        <w:rPr>
          <w:rFonts w:ascii="Times New Roman" w:hAnsi="Times New Roman" w:cs="Times New Roman"/>
          <w:b/>
        </w:rPr>
        <w:t xml:space="preserve"> </w:t>
      </w:r>
      <w:r w:rsidR="00CA1E2F">
        <w:rPr>
          <w:rFonts w:ascii="Times New Roman" w:hAnsi="Times New Roman" w:cs="Times New Roman"/>
          <w:b/>
        </w:rPr>
        <w:t>рублей</w:t>
      </w:r>
    </w:p>
    <w:p w:rsidR="001443B1" w:rsidRPr="003E7F10" w:rsidRDefault="001830E7" w:rsidP="003E7F10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830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8327" cy="2480442"/>
            <wp:effectExtent l="19050" t="0" r="26823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E1CB3" w:rsidRPr="00BE1C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5852" cy="2480441"/>
            <wp:effectExtent l="19050" t="0" r="10248" b="0"/>
            <wp:wrapSquare wrapText="bothSides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1443B1" w:rsidRDefault="001443B1" w:rsidP="007F5203">
      <w:pPr>
        <w:pStyle w:val="ab"/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</w:p>
    <w:p w:rsidR="004C3DF3" w:rsidRDefault="0081075F" w:rsidP="008107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Default="00CC0AD3" w:rsidP="0081075F">
      <w:pPr>
        <w:spacing w:after="0" w:line="240" w:lineRule="auto"/>
        <w:rPr>
          <w:rFonts w:ascii="Times New Roman" w:hAnsi="Times New Roman" w:cs="Times New Roman"/>
          <w:b/>
        </w:rPr>
      </w:pPr>
    </w:p>
    <w:p w:rsidR="00CC0AD3" w:rsidRPr="00330789" w:rsidRDefault="00CC0AD3" w:rsidP="0081075F">
      <w:pPr>
        <w:spacing w:after="0" w:line="240" w:lineRule="auto"/>
        <w:rPr>
          <w:rFonts w:ascii="Times New Roman" w:hAnsi="Times New Roman" w:cs="Times New Roman"/>
        </w:rPr>
      </w:pPr>
    </w:p>
    <w:p w:rsidR="00226531" w:rsidRPr="00330789" w:rsidRDefault="00C56D91" w:rsidP="0081075F">
      <w:pPr>
        <w:spacing w:after="0" w:line="240" w:lineRule="auto"/>
        <w:rPr>
          <w:rFonts w:ascii="Times New Roman" w:hAnsi="Times New Roman" w:cs="Times New Roman"/>
          <w:i/>
        </w:rPr>
      </w:pPr>
      <w:r w:rsidRPr="00330789">
        <w:rPr>
          <w:rFonts w:ascii="Times New Roman" w:hAnsi="Times New Roman" w:cs="Times New Roman"/>
          <w:i/>
        </w:rPr>
        <w:t xml:space="preserve">              </w:t>
      </w:r>
      <w:r w:rsidR="00CF6178" w:rsidRPr="00330789">
        <w:rPr>
          <w:rFonts w:ascii="Times New Roman" w:hAnsi="Times New Roman" w:cs="Times New Roman"/>
          <w:i/>
        </w:rPr>
        <w:t>Средняя</w:t>
      </w:r>
      <w:r w:rsidR="00330789" w:rsidRPr="00330789">
        <w:rPr>
          <w:rFonts w:ascii="Times New Roman" w:hAnsi="Times New Roman" w:cs="Times New Roman"/>
          <w:i/>
        </w:rPr>
        <w:t xml:space="preserve">, </w:t>
      </w:r>
      <w:r w:rsidR="00CF6178" w:rsidRPr="00330789">
        <w:rPr>
          <w:rFonts w:ascii="Times New Roman" w:hAnsi="Times New Roman" w:cs="Times New Roman"/>
          <w:i/>
        </w:rPr>
        <w:t xml:space="preserve"> начисленная заработная</w:t>
      </w:r>
      <w:r w:rsidR="006C31A7" w:rsidRPr="00330789">
        <w:rPr>
          <w:rFonts w:ascii="Times New Roman" w:hAnsi="Times New Roman" w:cs="Times New Roman"/>
          <w:i/>
        </w:rPr>
        <w:t xml:space="preserve">                             </w:t>
      </w:r>
      <w:r w:rsidR="00F5064B" w:rsidRPr="00330789">
        <w:rPr>
          <w:rFonts w:ascii="Times New Roman" w:hAnsi="Times New Roman" w:cs="Times New Roman"/>
          <w:i/>
        </w:rPr>
        <w:t xml:space="preserve">         </w:t>
      </w:r>
      <w:r w:rsidR="00EB39E7" w:rsidRPr="00330789">
        <w:rPr>
          <w:rFonts w:ascii="Times New Roman" w:hAnsi="Times New Roman" w:cs="Times New Roman"/>
          <w:i/>
        </w:rPr>
        <w:t xml:space="preserve"> </w:t>
      </w:r>
      <w:r w:rsidR="006C31A7" w:rsidRPr="00330789">
        <w:rPr>
          <w:rFonts w:ascii="Times New Roman" w:hAnsi="Times New Roman" w:cs="Times New Roman"/>
          <w:i/>
        </w:rPr>
        <w:t>Фонд начисленной заработной</w:t>
      </w:r>
      <w:r w:rsidR="00226531" w:rsidRPr="00330789">
        <w:rPr>
          <w:rFonts w:ascii="Times New Roman" w:hAnsi="Times New Roman" w:cs="Times New Roman"/>
          <w:i/>
        </w:rPr>
        <w:t xml:space="preserve"> </w:t>
      </w:r>
      <w:r w:rsidR="00EB39E7" w:rsidRPr="00330789">
        <w:rPr>
          <w:rFonts w:ascii="Times New Roman" w:hAnsi="Times New Roman" w:cs="Times New Roman"/>
          <w:i/>
        </w:rPr>
        <w:t>по</w:t>
      </w:r>
      <w:r w:rsidR="00226531" w:rsidRPr="00330789">
        <w:rPr>
          <w:rFonts w:ascii="Times New Roman" w:hAnsi="Times New Roman" w:cs="Times New Roman"/>
          <w:i/>
        </w:rPr>
        <w:t xml:space="preserve"> </w:t>
      </w:r>
    </w:p>
    <w:p w:rsidR="00051282" w:rsidRPr="00330789" w:rsidRDefault="0081075F" w:rsidP="00226531">
      <w:pPr>
        <w:pStyle w:val="ab"/>
        <w:tabs>
          <w:tab w:val="center" w:pos="5387"/>
        </w:tabs>
        <w:spacing w:after="0" w:line="240" w:lineRule="auto"/>
        <w:ind w:left="1353" w:hanging="927"/>
        <w:rPr>
          <w:rFonts w:ascii="Times New Roman" w:hAnsi="Times New Roman" w:cs="Times New Roman"/>
          <w:i/>
        </w:rPr>
      </w:pPr>
      <w:r w:rsidRPr="00330789">
        <w:rPr>
          <w:rFonts w:ascii="Times New Roman" w:hAnsi="Times New Roman" w:cs="Times New Roman"/>
          <w:i/>
        </w:rPr>
        <w:t>п</w:t>
      </w:r>
      <w:r w:rsidR="00CF6178" w:rsidRPr="00330789">
        <w:rPr>
          <w:rFonts w:ascii="Times New Roman" w:hAnsi="Times New Roman" w:cs="Times New Roman"/>
          <w:i/>
        </w:rPr>
        <w:t>лата</w:t>
      </w:r>
      <w:r w:rsidRPr="00330789">
        <w:rPr>
          <w:rFonts w:ascii="Times New Roman" w:hAnsi="Times New Roman" w:cs="Times New Roman"/>
          <w:i/>
        </w:rPr>
        <w:t xml:space="preserve"> </w:t>
      </w:r>
      <w:r w:rsidR="00CF6178" w:rsidRPr="00330789">
        <w:rPr>
          <w:rFonts w:ascii="Times New Roman" w:hAnsi="Times New Roman" w:cs="Times New Roman"/>
          <w:i/>
        </w:rPr>
        <w:t>(без выплат социального характера)</w:t>
      </w:r>
      <w:r w:rsidR="008937F3" w:rsidRPr="00330789">
        <w:rPr>
          <w:rFonts w:ascii="Times New Roman" w:hAnsi="Times New Roman" w:cs="Times New Roman"/>
          <w:i/>
        </w:rPr>
        <w:tab/>
      </w:r>
      <w:r w:rsidR="00226531" w:rsidRPr="00330789">
        <w:rPr>
          <w:rFonts w:ascii="Times New Roman" w:hAnsi="Times New Roman" w:cs="Times New Roman"/>
          <w:i/>
        </w:rPr>
        <w:t xml:space="preserve">      </w:t>
      </w:r>
      <w:r w:rsidR="00EB39E7" w:rsidRPr="00330789">
        <w:rPr>
          <w:rFonts w:ascii="Times New Roman" w:hAnsi="Times New Roman" w:cs="Times New Roman"/>
          <w:i/>
        </w:rPr>
        <w:t xml:space="preserve">            </w:t>
      </w:r>
      <w:r w:rsidR="00226531" w:rsidRPr="00330789">
        <w:rPr>
          <w:rFonts w:ascii="Times New Roman" w:hAnsi="Times New Roman" w:cs="Times New Roman"/>
          <w:i/>
        </w:rPr>
        <w:t xml:space="preserve"> </w:t>
      </w:r>
      <w:r w:rsidR="008937F3" w:rsidRPr="00330789">
        <w:rPr>
          <w:rFonts w:ascii="Times New Roman" w:hAnsi="Times New Roman" w:cs="Times New Roman"/>
          <w:i/>
        </w:rPr>
        <w:t xml:space="preserve">             </w:t>
      </w:r>
      <w:r w:rsidR="00226531" w:rsidRPr="00330789">
        <w:rPr>
          <w:rFonts w:ascii="Times New Roman" w:hAnsi="Times New Roman" w:cs="Times New Roman"/>
          <w:i/>
        </w:rPr>
        <w:t xml:space="preserve">полному кругу организаций </w:t>
      </w:r>
    </w:p>
    <w:p w:rsidR="009E2FBA" w:rsidRPr="00330789" w:rsidRDefault="00051282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</w:rPr>
      </w:pPr>
      <w:r w:rsidRPr="00330789">
        <w:rPr>
          <w:rFonts w:ascii="Times New Roman" w:hAnsi="Times New Roman" w:cs="Times New Roman"/>
          <w:i/>
        </w:rPr>
        <w:t xml:space="preserve">       </w:t>
      </w:r>
      <w:r w:rsidR="0081075F" w:rsidRPr="00330789">
        <w:rPr>
          <w:rFonts w:ascii="Times New Roman" w:hAnsi="Times New Roman" w:cs="Times New Roman"/>
          <w:i/>
        </w:rPr>
        <w:t>по по</w:t>
      </w:r>
      <w:r w:rsidR="00492872" w:rsidRPr="00330789">
        <w:rPr>
          <w:rFonts w:ascii="Times New Roman" w:hAnsi="Times New Roman" w:cs="Times New Roman"/>
          <w:i/>
        </w:rPr>
        <w:t>лному кругу организации</w:t>
      </w:r>
      <w:r w:rsidR="00492872" w:rsidRPr="00330789">
        <w:rPr>
          <w:rFonts w:ascii="Times New Roman" w:hAnsi="Times New Roman" w:cs="Times New Roman"/>
        </w:rPr>
        <w:t xml:space="preserve"> </w:t>
      </w:r>
      <w:r w:rsidR="00351093" w:rsidRPr="00330789">
        <w:rPr>
          <w:rFonts w:ascii="Times New Roman" w:hAnsi="Times New Roman" w:cs="Times New Roman"/>
        </w:rPr>
        <w:t xml:space="preserve">              </w:t>
      </w:r>
    </w:p>
    <w:p w:rsidR="009E2FBA" w:rsidRDefault="009E2FBA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  <w:b/>
        </w:rPr>
      </w:pPr>
    </w:p>
    <w:p w:rsidR="001443B1" w:rsidRPr="00492872" w:rsidRDefault="009E2FBA" w:rsidP="00492872">
      <w:pPr>
        <w:pStyle w:val="ab"/>
        <w:spacing w:after="0" w:line="240" w:lineRule="auto"/>
        <w:ind w:left="1353" w:hanging="9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5850A7" w:rsidRPr="00492872">
        <w:rPr>
          <w:rFonts w:ascii="Times New Roman" w:hAnsi="Times New Roman" w:cs="Times New Roman"/>
          <w:b/>
        </w:rPr>
        <w:t xml:space="preserve">                        </w:t>
      </w:r>
      <w:r w:rsidR="00996F5A">
        <w:rPr>
          <w:rFonts w:ascii="Times New Roman" w:hAnsi="Times New Roman" w:cs="Times New Roman"/>
          <w:b/>
        </w:rPr>
        <w:t xml:space="preserve">  </w:t>
      </w:r>
      <w:r w:rsidR="00AB5BDA">
        <w:rPr>
          <w:rFonts w:ascii="Times New Roman" w:hAnsi="Times New Roman" w:cs="Times New Roman"/>
          <w:b/>
        </w:rPr>
        <w:t xml:space="preserve">млн. </w:t>
      </w:r>
      <w:r>
        <w:rPr>
          <w:rFonts w:ascii="Times New Roman" w:hAnsi="Times New Roman" w:cs="Times New Roman"/>
          <w:b/>
        </w:rPr>
        <w:t>рублей</w:t>
      </w:r>
      <w:r w:rsidR="005850A7" w:rsidRPr="00492872">
        <w:rPr>
          <w:rFonts w:ascii="Times New Roman" w:hAnsi="Times New Roman" w:cs="Times New Roman"/>
          <w:b/>
        </w:rPr>
        <w:t xml:space="preserve">     </w:t>
      </w:r>
      <w:r w:rsidR="00351093" w:rsidRPr="00492872">
        <w:rPr>
          <w:rFonts w:ascii="Times New Roman" w:hAnsi="Times New Roman" w:cs="Times New Roman"/>
          <w:b/>
        </w:rPr>
        <w:t xml:space="preserve">                </w:t>
      </w:r>
      <w:r w:rsidR="005850A7" w:rsidRPr="00492872">
        <w:rPr>
          <w:rFonts w:ascii="Times New Roman" w:hAnsi="Times New Roman" w:cs="Times New Roman"/>
          <w:b/>
        </w:rPr>
        <w:t xml:space="preserve"> </w:t>
      </w:r>
      <w:r w:rsidR="00CC0AD3" w:rsidRPr="00492872">
        <w:rPr>
          <w:rFonts w:ascii="Times New Roman" w:hAnsi="Times New Roman" w:cs="Times New Roman"/>
          <w:b/>
        </w:rPr>
        <w:t xml:space="preserve">           </w:t>
      </w:r>
      <w:r w:rsidR="00AB5BDA">
        <w:rPr>
          <w:rFonts w:ascii="Times New Roman" w:hAnsi="Times New Roman" w:cs="Times New Roman"/>
          <w:b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>млн. рублей</w:t>
      </w:r>
      <w:r w:rsidR="00CC0AD3" w:rsidRPr="00492872">
        <w:rPr>
          <w:rFonts w:ascii="Times New Roman" w:hAnsi="Times New Roman" w:cs="Times New Roman"/>
          <w:b/>
        </w:rPr>
        <w:t xml:space="preserve">                            </w:t>
      </w:r>
      <w:r w:rsidR="00492872">
        <w:rPr>
          <w:rFonts w:ascii="Times New Roman" w:hAnsi="Times New Roman" w:cs="Times New Roman"/>
          <w:b/>
        </w:rPr>
        <w:t xml:space="preserve">           </w:t>
      </w:r>
      <w:r w:rsidR="00897462" w:rsidRPr="00492872">
        <w:rPr>
          <w:rFonts w:ascii="Times New Roman" w:hAnsi="Times New Roman" w:cs="Times New Roman"/>
          <w:b/>
        </w:rPr>
        <w:t xml:space="preserve">                                                                </w:t>
      </w:r>
    </w:p>
    <w:p w:rsidR="001443B1" w:rsidRDefault="00051282" w:rsidP="00051282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5128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5852" cy="2480442"/>
            <wp:effectExtent l="19050" t="0" r="10248" b="0"/>
            <wp:wrapSquare wrapText="bothSides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84164" w:rsidRPr="001841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78327" cy="2480442"/>
            <wp:effectExtent l="19050" t="0" r="26823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448F0" w:rsidRDefault="00C448F0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980" w:rsidRDefault="00EA4D1D" w:rsidP="00E62980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D1D">
        <w:rPr>
          <w:rFonts w:ascii="Times New Roman" w:hAnsi="Times New Roman" w:cs="Times New Roman"/>
          <w:sz w:val="24"/>
          <w:szCs w:val="24"/>
        </w:rPr>
        <w:t xml:space="preserve">В целом, представленный прогноз социально-экономического развития </w:t>
      </w:r>
      <w:r w:rsidR="00394D88">
        <w:rPr>
          <w:rFonts w:ascii="Times New Roman" w:hAnsi="Times New Roman" w:cs="Times New Roman"/>
          <w:sz w:val="24"/>
          <w:szCs w:val="24"/>
        </w:rPr>
        <w:t>Нижнеилимского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EA4D1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394D88">
        <w:rPr>
          <w:rFonts w:ascii="Times New Roman" w:hAnsi="Times New Roman" w:cs="Times New Roman"/>
          <w:sz w:val="24"/>
          <w:szCs w:val="24"/>
        </w:rPr>
        <w:t xml:space="preserve"> год</w:t>
      </w:r>
      <w:r w:rsidRPr="00EA4D1D">
        <w:rPr>
          <w:rFonts w:ascii="Times New Roman" w:hAnsi="Times New Roman" w:cs="Times New Roman"/>
          <w:sz w:val="24"/>
          <w:szCs w:val="24"/>
        </w:rPr>
        <w:t xml:space="preserve"> и на пл</w:t>
      </w:r>
      <w:r w:rsidR="00BF5981">
        <w:rPr>
          <w:rFonts w:ascii="Times New Roman" w:hAnsi="Times New Roman" w:cs="Times New Roman"/>
          <w:sz w:val="24"/>
          <w:szCs w:val="24"/>
        </w:rPr>
        <w:t>ановый период 2019 и 2020 годов</w:t>
      </w:r>
      <w:r w:rsidR="00D04A6F">
        <w:rPr>
          <w:rFonts w:ascii="Times New Roman" w:hAnsi="Times New Roman" w:cs="Times New Roman"/>
          <w:sz w:val="24"/>
          <w:szCs w:val="24"/>
        </w:rPr>
        <w:t xml:space="preserve"> </w:t>
      </w:r>
      <w:r w:rsidRPr="00EA4D1D">
        <w:rPr>
          <w:rFonts w:ascii="Times New Roman" w:hAnsi="Times New Roman" w:cs="Times New Roman"/>
          <w:sz w:val="24"/>
          <w:szCs w:val="24"/>
        </w:rPr>
        <w:t>разра</w:t>
      </w:r>
      <w:r w:rsidR="00E62980">
        <w:rPr>
          <w:rFonts w:ascii="Times New Roman" w:hAnsi="Times New Roman" w:cs="Times New Roman"/>
          <w:sz w:val="24"/>
          <w:szCs w:val="24"/>
        </w:rPr>
        <w:t>ботан в соответствии с П</w:t>
      </w:r>
      <w:r w:rsidR="005C37DF">
        <w:rPr>
          <w:rFonts w:ascii="Times New Roman" w:hAnsi="Times New Roman" w:cs="Times New Roman"/>
          <w:sz w:val="24"/>
          <w:szCs w:val="24"/>
        </w:rPr>
        <w:t>оложение</w:t>
      </w:r>
      <w:r w:rsidRPr="00EA4D1D">
        <w:rPr>
          <w:rFonts w:ascii="Times New Roman" w:hAnsi="Times New Roman" w:cs="Times New Roman"/>
          <w:sz w:val="24"/>
          <w:szCs w:val="24"/>
        </w:rPr>
        <w:t xml:space="preserve">м 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E62980">
        <w:rPr>
          <w:rFonts w:ascii="Times New Roman" w:hAnsi="Times New Roman" w:cs="Times New Roman"/>
          <w:sz w:val="24"/>
          <w:szCs w:val="24"/>
        </w:rPr>
        <w:t>прогноза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</w:t>
      </w:r>
      <w:r w:rsidR="00E62980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5D1886">
        <w:rPr>
          <w:rFonts w:ascii="Times New Roman" w:hAnsi="Times New Roman" w:cs="Times New Roman"/>
          <w:sz w:val="24"/>
          <w:szCs w:val="24"/>
        </w:rPr>
        <w:t>», утвержденным</w:t>
      </w:r>
      <w:r w:rsidR="00E62980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5D1886" w:rsidRPr="00EA4D1D">
        <w:rPr>
          <w:rFonts w:ascii="Times New Roman" w:hAnsi="Times New Roman" w:cs="Times New Roman"/>
          <w:sz w:val="24"/>
          <w:szCs w:val="24"/>
        </w:rPr>
        <w:t>Постановлени</w:t>
      </w:r>
      <w:r w:rsidR="005D1886">
        <w:rPr>
          <w:rFonts w:ascii="Times New Roman" w:hAnsi="Times New Roman" w:cs="Times New Roman"/>
          <w:sz w:val="24"/>
          <w:szCs w:val="24"/>
        </w:rPr>
        <w:t>ем</w:t>
      </w:r>
      <w:r w:rsidR="005D1886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5D1886">
        <w:rPr>
          <w:rFonts w:ascii="Times New Roman" w:hAnsi="Times New Roman" w:cs="Times New Roman"/>
          <w:sz w:val="24"/>
          <w:szCs w:val="24"/>
        </w:rPr>
        <w:t xml:space="preserve">администрации Нижнеилимского муниципального района </w:t>
      </w:r>
      <w:r w:rsidR="005D1886" w:rsidRPr="00EA4D1D">
        <w:rPr>
          <w:rFonts w:ascii="Times New Roman" w:hAnsi="Times New Roman" w:cs="Times New Roman"/>
          <w:sz w:val="24"/>
          <w:szCs w:val="24"/>
        </w:rPr>
        <w:t>от 2</w:t>
      </w:r>
      <w:r w:rsidR="005D1886">
        <w:rPr>
          <w:rFonts w:ascii="Times New Roman" w:hAnsi="Times New Roman" w:cs="Times New Roman"/>
          <w:sz w:val="24"/>
          <w:szCs w:val="24"/>
        </w:rPr>
        <w:t>3.04.2015 № 653.</w:t>
      </w:r>
    </w:p>
    <w:p w:rsidR="00DA0E4A" w:rsidRPr="002438C8" w:rsidRDefault="002438C8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8C8">
        <w:rPr>
          <w:rFonts w:ascii="Times New Roman" w:hAnsi="Times New Roman" w:cs="Times New Roman"/>
          <w:sz w:val="24"/>
          <w:szCs w:val="24"/>
        </w:rPr>
        <w:t xml:space="preserve">Сравнительный анализ основных макроэкономических показателей </w:t>
      </w:r>
      <w:r>
        <w:rPr>
          <w:rFonts w:ascii="Times New Roman" w:hAnsi="Times New Roman" w:cs="Times New Roman"/>
          <w:sz w:val="24"/>
          <w:szCs w:val="24"/>
        </w:rPr>
        <w:t xml:space="preserve">Нижнеилимского района </w:t>
      </w:r>
      <w:r w:rsidRPr="002438C8">
        <w:rPr>
          <w:rFonts w:ascii="Times New Roman" w:hAnsi="Times New Roman" w:cs="Times New Roman"/>
          <w:sz w:val="24"/>
          <w:szCs w:val="24"/>
        </w:rPr>
        <w:t xml:space="preserve"> имеет положительную динамику, которая свидетельствует о перспективах достижения прогнозных значений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2B34" w:rsidRDefault="00EA4D1D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4D1D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D932CE">
        <w:rPr>
          <w:rFonts w:ascii="Times New Roman" w:hAnsi="Times New Roman" w:cs="Times New Roman"/>
          <w:sz w:val="24"/>
          <w:szCs w:val="24"/>
        </w:rPr>
        <w:t>н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еобходимо отметить, </w:t>
      </w:r>
      <w:r w:rsidR="002B54E0">
        <w:rPr>
          <w:rFonts w:ascii="Times New Roman" w:hAnsi="Times New Roman" w:cs="Times New Roman"/>
          <w:sz w:val="24"/>
          <w:szCs w:val="24"/>
        </w:rPr>
        <w:t xml:space="preserve"> что при сравнении 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отдельные показатели Прогноза </w:t>
      </w:r>
      <w:r w:rsidR="005E7BC9">
        <w:rPr>
          <w:rFonts w:ascii="Times New Roman" w:hAnsi="Times New Roman" w:cs="Times New Roman"/>
          <w:sz w:val="24"/>
          <w:szCs w:val="24"/>
        </w:rPr>
        <w:t>2018-20</w:t>
      </w:r>
      <w:r w:rsidR="00783648">
        <w:rPr>
          <w:rFonts w:ascii="Times New Roman" w:hAnsi="Times New Roman" w:cs="Times New Roman"/>
          <w:sz w:val="24"/>
          <w:szCs w:val="24"/>
        </w:rPr>
        <w:t>20 г</w:t>
      </w:r>
      <w:r w:rsidR="002B54E0">
        <w:rPr>
          <w:rFonts w:ascii="Times New Roman" w:hAnsi="Times New Roman" w:cs="Times New Roman"/>
          <w:sz w:val="24"/>
          <w:szCs w:val="24"/>
        </w:rPr>
        <w:t>.г.</w:t>
      </w:r>
      <w:r w:rsidR="00783648">
        <w:rPr>
          <w:rFonts w:ascii="Times New Roman" w:hAnsi="Times New Roman" w:cs="Times New Roman"/>
          <w:sz w:val="24"/>
          <w:szCs w:val="24"/>
        </w:rPr>
        <w:t xml:space="preserve"> з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а один и тот же </w:t>
      </w:r>
      <w:r w:rsidR="004A786C">
        <w:rPr>
          <w:rFonts w:ascii="Times New Roman" w:hAnsi="Times New Roman" w:cs="Times New Roman"/>
          <w:sz w:val="24"/>
          <w:szCs w:val="24"/>
        </w:rPr>
        <w:t>период</w:t>
      </w:r>
      <w:r w:rsidR="00D12160" w:rsidRPr="00D12160">
        <w:rPr>
          <w:rFonts w:ascii="Times New Roman" w:hAnsi="Times New Roman" w:cs="Times New Roman"/>
          <w:sz w:val="24"/>
          <w:szCs w:val="24"/>
        </w:rPr>
        <w:t xml:space="preserve"> имеют разные значения с </w:t>
      </w:r>
      <w:r w:rsidR="000E43F3">
        <w:rPr>
          <w:rFonts w:ascii="Times New Roman" w:hAnsi="Times New Roman" w:cs="Times New Roman"/>
          <w:sz w:val="24"/>
          <w:szCs w:val="24"/>
        </w:rPr>
        <w:t xml:space="preserve">уже </w:t>
      </w:r>
      <w:r w:rsidR="009A024D">
        <w:rPr>
          <w:rFonts w:ascii="Times New Roman" w:hAnsi="Times New Roman" w:cs="Times New Roman"/>
          <w:sz w:val="24"/>
          <w:szCs w:val="24"/>
        </w:rPr>
        <w:t>утвержденным Прогнозом на 2017</w:t>
      </w:r>
      <w:r w:rsidR="00C14F6E">
        <w:rPr>
          <w:rFonts w:ascii="Times New Roman" w:hAnsi="Times New Roman" w:cs="Times New Roman"/>
          <w:sz w:val="24"/>
          <w:szCs w:val="24"/>
        </w:rPr>
        <w:t xml:space="preserve"> год</w:t>
      </w:r>
      <w:r w:rsidR="009A024D">
        <w:rPr>
          <w:rFonts w:ascii="Times New Roman" w:hAnsi="Times New Roman" w:cs="Times New Roman"/>
          <w:sz w:val="24"/>
          <w:szCs w:val="24"/>
        </w:rPr>
        <w:t xml:space="preserve"> и на плановый период 2018 и 2019 </w:t>
      </w:r>
      <w:r w:rsidR="000B35FC">
        <w:rPr>
          <w:rFonts w:ascii="Times New Roman" w:hAnsi="Times New Roman" w:cs="Times New Roman"/>
          <w:sz w:val="24"/>
          <w:szCs w:val="24"/>
        </w:rPr>
        <w:t>годов (далее</w:t>
      </w:r>
      <w:r w:rsidR="004A786C">
        <w:rPr>
          <w:rFonts w:ascii="Times New Roman" w:hAnsi="Times New Roman" w:cs="Times New Roman"/>
          <w:sz w:val="24"/>
          <w:szCs w:val="24"/>
        </w:rPr>
        <w:t xml:space="preserve"> -</w:t>
      </w:r>
      <w:r w:rsidR="000B35FC">
        <w:rPr>
          <w:rFonts w:ascii="Times New Roman" w:hAnsi="Times New Roman" w:cs="Times New Roman"/>
          <w:sz w:val="24"/>
          <w:szCs w:val="24"/>
        </w:rPr>
        <w:t xml:space="preserve"> Прогноз 2017-2019),</w:t>
      </w:r>
      <w:r w:rsidR="009A024D">
        <w:rPr>
          <w:rFonts w:ascii="Times New Roman" w:hAnsi="Times New Roman" w:cs="Times New Roman"/>
          <w:sz w:val="24"/>
          <w:szCs w:val="24"/>
        </w:rPr>
        <w:t xml:space="preserve"> </w:t>
      </w:r>
      <w:r w:rsidR="00D12160" w:rsidRPr="00D12160">
        <w:rPr>
          <w:rFonts w:ascii="Times New Roman" w:hAnsi="Times New Roman" w:cs="Times New Roman"/>
          <w:sz w:val="24"/>
          <w:szCs w:val="24"/>
        </w:rPr>
        <w:t>к примеру:</w:t>
      </w:r>
      <w:r w:rsidR="006D2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34" w:rsidRDefault="00CD2B3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2358">
        <w:rPr>
          <w:rFonts w:ascii="Times New Roman" w:hAnsi="Times New Roman" w:cs="Times New Roman"/>
          <w:sz w:val="24"/>
          <w:szCs w:val="24"/>
        </w:rPr>
        <w:t>выручка от реализации продукции, работ</w:t>
      </w:r>
      <w:r w:rsidR="00555810">
        <w:rPr>
          <w:rFonts w:ascii="Times New Roman" w:hAnsi="Times New Roman" w:cs="Times New Roman"/>
          <w:sz w:val="24"/>
          <w:szCs w:val="24"/>
        </w:rPr>
        <w:t xml:space="preserve">, услуг по полному кругу организаций </w:t>
      </w:r>
      <w:r w:rsidR="00555810" w:rsidRPr="006C70F1">
        <w:rPr>
          <w:rFonts w:ascii="Times New Roman" w:hAnsi="Times New Roman" w:cs="Times New Roman"/>
          <w:b/>
          <w:i/>
          <w:sz w:val="24"/>
          <w:szCs w:val="24"/>
        </w:rPr>
        <w:t>по факту за 2015</w:t>
      </w:r>
      <w:r w:rsidR="00555810">
        <w:rPr>
          <w:rFonts w:ascii="Times New Roman" w:hAnsi="Times New Roman" w:cs="Times New Roman"/>
          <w:sz w:val="24"/>
          <w:szCs w:val="24"/>
        </w:rPr>
        <w:t xml:space="preserve"> </w:t>
      </w:r>
      <w:r w:rsidR="00555810" w:rsidRPr="006C70F1">
        <w:rPr>
          <w:rFonts w:ascii="Times New Roman" w:hAnsi="Times New Roman" w:cs="Times New Roman"/>
          <w:b/>
          <w:i/>
          <w:sz w:val="24"/>
          <w:szCs w:val="24"/>
        </w:rPr>
        <w:t>год</w:t>
      </w:r>
      <w:r w:rsidR="00555810">
        <w:rPr>
          <w:rFonts w:ascii="Times New Roman" w:hAnsi="Times New Roman" w:cs="Times New Roman"/>
          <w:sz w:val="24"/>
          <w:szCs w:val="24"/>
        </w:rPr>
        <w:t xml:space="preserve"> </w:t>
      </w:r>
      <w:r w:rsidR="0007593B">
        <w:rPr>
          <w:rFonts w:ascii="Times New Roman" w:hAnsi="Times New Roman" w:cs="Times New Roman"/>
          <w:sz w:val="24"/>
          <w:szCs w:val="24"/>
        </w:rPr>
        <w:t>в Прогнозе 2017-2019</w:t>
      </w:r>
      <w:r w:rsidR="00F61E61">
        <w:rPr>
          <w:rFonts w:ascii="Times New Roman" w:hAnsi="Times New Roman" w:cs="Times New Roman"/>
          <w:sz w:val="24"/>
          <w:szCs w:val="24"/>
        </w:rPr>
        <w:t xml:space="preserve"> г.г.</w:t>
      </w:r>
      <w:r w:rsidR="0007593B">
        <w:rPr>
          <w:rFonts w:ascii="Times New Roman" w:hAnsi="Times New Roman" w:cs="Times New Roman"/>
          <w:sz w:val="24"/>
          <w:szCs w:val="24"/>
        </w:rPr>
        <w:t xml:space="preserve"> </w:t>
      </w:r>
      <w:r w:rsidR="00F61E61">
        <w:rPr>
          <w:rFonts w:ascii="Times New Roman" w:hAnsi="Times New Roman" w:cs="Times New Roman"/>
          <w:sz w:val="24"/>
          <w:szCs w:val="24"/>
        </w:rPr>
        <w:t>составляла 24 362,9 млн. рублей, в Прогнозе 2018-2020</w:t>
      </w:r>
      <w:r w:rsidR="00F42DA7">
        <w:rPr>
          <w:rFonts w:ascii="Times New Roman" w:hAnsi="Times New Roman" w:cs="Times New Roman"/>
          <w:sz w:val="24"/>
          <w:szCs w:val="24"/>
        </w:rPr>
        <w:t xml:space="preserve"> г.г</w:t>
      </w:r>
      <w:r w:rsidR="006C70F1">
        <w:rPr>
          <w:rFonts w:ascii="Times New Roman" w:hAnsi="Times New Roman" w:cs="Times New Roman"/>
          <w:sz w:val="24"/>
          <w:szCs w:val="24"/>
        </w:rPr>
        <w:t>.</w:t>
      </w:r>
      <w:r w:rsidR="00C64391">
        <w:rPr>
          <w:rFonts w:ascii="Times New Roman" w:hAnsi="Times New Roman" w:cs="Times New Roman"/>
          <w:sz w:val="24"/>
          <w:szCs w:val="24"/>
        </w:rPr>
        <w:t xml:space="preserve"> этот же</w:t>
      </w:r>
      <w:r w:rsidR="002933CD">
        <w:rPr>
          <w:rFonts w:ascii="Times New Roman" w:hAnsi="Times New Roman" w:cs="Times New Roman"/>
          <w:sz w:val="24"/>
          <w:szCs w:val="24"/>
        </w:rPr>
        <w:t xml:space="preserve"> </w:t>
      </w:r>
      <w:r w:rsidR="006C70F1">
        <w:rPr>
          <w:rFonts w:ascii="Times New Roman" w:hAnsi="Times New Roman" w:cs="Times New Roman"/>
          <w:sz w:val="24"/>
          <w:szCs w:val="24"/>
        </w:rPr>
        <w:t>показатель</w:t>
      </w:r>
      <w:r w:rsidR="002933CD">
        <w:rPr>
          <w:rFonts w:ascii="Times New Roman" w:hAnsi="Times New Roman" w:cs="Times New Roman"/>
          <w:sz w:val="24"/>
          <w:szCs w:val="24"/>
        </w:rPr>
        <w:t xml:space="preserve"> </w:t>
      </w:r>
      <w:r w:rsidR="00C64391">
        <w:rPr>
          <w:rFonts w:ascii="Times New Roman" w:hAnsi="Times New Roman" w:cs="Times New Roman"/>
          <w:sz w:val="24"/>
          <w:szCs w:val="24"/>
        </w:rPr>
        <w:t xml:space="preserve">факта 2015 г. </w:t>
      </w:r>
      <w:r w:rsidR="002933CD">
        <w:rPr>
          <w:rFonts w:ascii="Times New Roman" w:hAnsi="Times New Roman" w:cs="Times New Roman"/>
          <w:sz w:val="24"/>
          <w:szCs w:val="24"/>
        </w:rPr>
        <w:t xml:space="preserve">за этот период </w:t>
      </w:r>
      <w:r w:rsidR="00F42DA7">
        <w:rPr>
          <w:rFonts w:ascii="Times New Roman" w:hAnsi="Times New Roman" w:cs="Times New Roman"/>
          <w:sz w:val="24"/>
          <w:szCs w:val="24"/>
        </w:rPr>
        <w:t>- 23 490,7</w:t>
      </w:r>
      <w:r w:rsidR="00222EB4">
        <w:rPr>
          <w:rFonts w:ascii="Times New Roman" w:hAnsi="Times New Roman" w:cs="Times New Roman"/>
          <w:sz w:val="24"/>
          <w:szCs w:val="24"/>
        </w:rPr>
        <w:t xml:space="preserve"> млн. рублей</w:t>
      </w:r>
      <w:r w:rsidR="001B6A9E">
        <w:rPr>
          <w:rFonts w:ascii="Times New Roman" w:hAnsi="Times New Roman" w:cs="Times New Roman"/>
          <w:sz w:val="24"/>
          <w:szCs w:val="24"/>
        </w:rPr>
        <w:t>;</w:t>
      </w:r>
      <w:r w:rsidR="00966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474" w:rsidRDefault="00CD2B3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66FC">
        <w:rPr>
          <w:rFonts w:ascii="Times New Roman" w:hAnsi="Times New Roman" w:cs="Times New Roman"/>
          <w:sz w:val="24"/>
          <w:szCs w:val="24"/>
        </w:rPr>
        <w:t>число</w:t>
      </w:r>
      <w:r w:rsidR="009F5DA9">
        <w:rPr>
          <w:rFonts w:ascii="Times New Roman" w:hAnsi="Times New Roman" w:cs="Times New Roman"/>
          <w:sz w:val="24"/>
          <w:szCs w:val="24"/>
        </w:rPr>
        <w:t>вой показатель</w:t>
      </w:r>
      <w:r w:rsidR="009666FC">
        <w:rPr>
          <w:rFonts w:ascii="Times New Roman" w:hAnsi="Times New Roman" w:cs="Times New Roman"/>
          <w:sz w:val="24"/>
          <w:szCs w:val="24"/>
        </w:rPr>
        <w:t xml:space="preserve"> действующих малых предприятий </w:t>
      </w:r>
      <w:r w:rsidR="00240B48">
        <w:rPr>
          <w:rFonts w:ascii="Times New Roman" w:hAnsi="Times New Roman" w:cs="Times New Roman"/>
          <w:sz w:val="24"/>
          <w:szCs w:val="24"/>
        </w:rPr>
        <w:t xml:space="preserve">в Прогнозе </w:t>
      </w:r>
      <w:r w:rsidR="009F5DA9">
        <w:rPr>
          <w:rFonts w:ascii="Times New Roman" w:hAnsi="Times New Roman" w:cs="Times New Roman"/>
          <w:sz w:val="24"/>
          <w:szCs w:val="24"/>
        </w:rPr>
        <w:t>2017-2019</w:t>
      </w:r>
      <w:r w:rsidR="00C14F6E">
        <w:rPr>
          <w:rFonts w:ascii="Times New Roman" w:hAnsi="Times New Roman" w:cs="Times New Roman"/>
          <w:sz w:val="24"/>
          <w:szCs w:val="24"/>
        </w:rPr>
        <w:t xml:space="preserve"> г.г.</w:t>
      </w:r>
      <w:r w:rsidR="00240B48">
        <w:rPr>
          <w:rFonts w:ascii="Times New Roman" w:hAnsi="Times New Roman" w:cs="Times New Roman"/>
          <w:sz w:val="24"/>
          <w:szCs w:val="24"/>
        </w:rPr>
        <w:t xml:space="preserve"> </w:t>
      </w:r>
      <w:r w:rsidR="00713DA3" w:rsidRPr="00713DA3">
        <w:rPr>
          <w:rFonts w:ascii="Times New Roman" w:hAnsi="Times New Roman" w:cs="Times New Roman"/>
          <w:sz w:val="24"/>
          <w:szCs w:val="24"/>
        </w:rPr>
        <w:t xml:space="preserve"> </w:t>
      </w:r>
      <w:r w:rsidR="002B10E1">
        <w:rPr>
          <w:rFonts w:ascii="Times New Roman" w:hAnsi="Times New Roman" w:cs="Times New Roman"/>
          <w:sz w:val="24"/>
          <w:szCs w:val="24"/>
        </w:rPr>
        <w:t>«</w:t>
      </w:r>
      <w:r w:rsidR="00C30BD1" w:rsidRPr="002B10E1">
        <w:rPr>
          <w:rFonts w:ascii="Times New Roman" w:hAnsi="Times New Roman" w:cs="Times New Roman"/>
          <w:i/>
          <w:sz w:val="24"/>
          <w:szCs w:val="24"/>
        </w:rPr>
        <w:t>факт</w:t>
      </w:r>
      <w:r w:rsidR="00575E73">
        <w:rPr>
          <w:rFonts w:ascii="Times New Roman" w:hAnsi="Times New Roman" w:cs="Times New Roman"/>
          <w:i/>
          <w:sz w:val="24"/>
          <w:szCs w:val="24"/>
        </w:rPr>
        <w:t xml:space="preserve"> 2015 г., оценка</w:t>
      </w:r>
      <w:r w:rsidR="00C30BD1" w:rsidRPr="002B10E1">
        <w:rPr>
          <w:rFonts w:ascii="Times New Roman" w:hAnsi="Times New Roman" w:cs="Times New Roman"/>
          <w:i/>
          <w:sz w:val="24"/>
          <w:szCs w:val="24"/>
        </w:rPr>
        <w:t xml:space="preserve"> 2016 г.,</w:t>
      </w:r>
      <w:r w:rsidR="00713DA3" w:rsidRPr="002B10E1">
        <w:rPr>
          <w:rFonts w:ascii="Times New Roman" w:hAnsi="Times New Roman" w:cs="Times New Roman"/>
          <w:i/>
          <w:sz w:val="24"/>
          <w:szCs w:val="24"/>
        </w:rPr>
        <w:t xml:space="preserve"> пр</w:t>
      </w:r>
      <w:r w:rsidR="00575E73">
        <w:rPr>
          <w:rFonts w:ascii="Times New Roman" w:hAnsi="Times New Roman" w:cs="Times New Roman"/>
          <w:i/>
          <w:sz w:val="24"/>
          <w:szCs w:val="24"/>
        </w:rPr>
        <w:t>огноз</w:t>
      </w:r>
      <w:r w:rsidR="00713DA3" w:rsidRPr="002B10E1">
        <w:rPr>
          <w:rFonts w:ascii="Times New Roman" w:hAnsi="Times New Roman" w:cs="Times New Roman"/>
          <w:i/>
          <w:sz w:val="24"/>
          <w:szCs w:val="24"/>
        </w:rPr>
        <w:t xml:space="preserve"> 2018 г.</w:t>
      </w:r>
      <w:r w:rsidR="002B10E1">
        <w:rPr>
          <w:rFonts w:ascii="Times New Roman" w:hAnsi="Times New Roman" w:cs="Times New Roman"/>
          <w:i/>
          <w:sz w:val="24"/>
          <w:szCs w:val="24"/>
        </w:rPr>
        <w:t>»</w:t>
      </w:r>
      <w:r w:rsidR="00240B48">
        <w:rPr>
          <w:rFonts w:ascii="Times New Roman" w:hAnsi="Times New Roman" w:cs="Times New Roman"/>
          <w:sz w:val="24"/>
          <w:szCs w:val="24"/>
        </w:rPr>
        <w:t xml:space="preserve"> </w:t>
      </w:r>
      <w:r w:rsidR="00713DA3">
        <w:rPr>
          <w:rFonts w:ascii="Times New Roman" w:hAnsi="Times New Roman" w:cs="Times New Roman"/>
          <w:sz w:val="24"/>
          <w:szCs w:val="24"/>
        </w:rPr>
        <w:t>составляли</w:t>
      </w:r>
      <w:r w:rsidR="00AC3584">
        <w:rPr>
          <w:rFonts w:ascii="Times New Roman" w:hAnsi="Times New Roman" w:cs="Times New Roman"/>
          <w:sz w:val="24"/>
          <w:szCs w:val="24"/>
        </w:rPr>
        <w:t xml:space="preserve"> </w:t>
      </w:r>
      <w:r w:rsidR="00C30BD1">
        <w:rPr>
          <w:rFonts w:ascii="Times New Roman" w:hAnsi="Times New Roman" w:cs="Times New Roman"/>
          <w:sz w:val="24"/>
          <w:szCs w:val="24"/>
        </w:rPr>
        <w:t>соответственно</w:t>
      </w:r>
      <w:r w:rsidR="00240B48">
        <w:rPr>
          <w:rFonts w:ascii="Times New Roman" w:hAnsi="Times New Roman" w:cs="Times New Roman"/>
          <w:sz w:val="24"/>
          <w:szCs w:val="24"/>
        </w:rPr>
        <w:t xml:space="preserve"> 144</w:t>
      </w:r>
      <w:r w:rsidR="00AB59C1">
        <w:rPr>
          <w:rFonts w:ascii="Times New Roman" w:hAnsi="Times New Roman" w:cs="Times New Roman"/>
          <w:sz w:val="24"/>
          <w:szCs w:val="24"/>
        </w:rPr>
        <w:t>,</w:t>
      </w:r>
      <w:r w:rsidR="00D136CE">
        <w:rPr>
          <w:rFonts w:ascii="Times New Roman" w:hAnsi="Times New Roman" w:cs="Times New Roman"/>
          <w:sz w:val="24"/>
          <w:szCs w:val="24"/>
        </w:rPr>
        <w:t>150,</w:t>
      </w:r>
      <w:r w:rsidR="00AE32B0">
        <w:rPr>
          <w:rFonts w:ascii="Times New Roman" w:hAnsi="Times New Roman" w:cs="Times New Roman"/>
          <w:sz w:val="24"/>
          <w:szCs w:val="24"/>
        </w:rPr>
        <w:t>162 ед.</w:t>
      </w:r>
      <w:r w:rsidR="0038076F">
        <w:rPr>
          <w:rFonts w:ascii="Times New Roman" w:hAnsi="Times New Roman" w:cs="Times New Roman"/>
          <w:sz w:val="24"/>
          <w:szCs w:val="24"/>
        </w:rPr>
        <w:t>, а</w:t>
      </w:r>
      <w:r w:rsidR="00A841A9">
        <w:rPr>
          <w:rFonts w:ascii="Times New Roman" w:hAnsi="Times New Roman" w:cs="Times New Roman"/>
          <w:sz w:val="24"/>
          <w:szCs w:val="24"/>
        </w:rPr>
        <w:t xml:space="preserve"> в Прогнозе 2018-2020</w:t>
      </w:r>
      <w:r w:rsidR="008B7F41">
        <w:rPr>
          <w:rFonts w:ascii="Times New Roman" w:hAnsi="Times New Roman" w:cs="Times New Roman"/>
          <w:sz w:val="24"/>
          <w:szCs w:val="24"/>
        </w:rPr>
        <w:t>г.г.</w:t>
      </w:r>
      <w:r w:rsidR="008B7F41" w:rsidRPr="008B7F41">
        <w:rPr>
          <w:rFonts w:ascii="Times New Roman" w:hAnsi="Times New Roman" w:cs="Times New Roman"/>
          <w:sz w:val="24"/>
          <w:szCs w:val="24"/>
        </w:rPr>
        <w:t xml:space="preserve"> </w:t>
      </w:r>
      <w:r w:rsidR="008B7F41">
        <w:rPr>
          <w:rFonts w:ascii="Times New Roman" w:hAnsi="Times New Roman" w:cs="Times New Roman"/>
          <w:sz w:val="24"/>
          <w:szCs w:val="24"/>
        </w:rPr>
        <w:t>данный показатель</w:t>
      </w:r>
      <w:r w:rsidR="00A84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соответствующих периодах </w:t>
      </w:r>
      <w:r w:rsidR="00A841A9">
        <w:rPr>
          <w:rFonts w:ascii="Times New Roman" w:hAnsi="Times New Roman" w:cs="Times New Roman"/>
          <w:sz w:val="24"/>
          <w:szCs w:val="24"/>
        </w:rPr>
        <w:t>составляет 0</w:t>
      </w:r>
      <w:r w:rsidR="00FA1A82">
        <w:rPr>
          <w:rFonts w:ascii="Times New Roman" w:hAnsi="Times New Roman" w:cs="Times New Roman"/>
          <w:sz w:val="24"/>
          <w:szCs w:val="24"/>
        </w:rPr>
        <w:t>, 308,</w:t>
      </w:r>
      <w:r>
        <w:rPr>
          <w:rFonts w:ascii="Times New Roman" w:hAnsi="Times New Roman" w:cs="Times New Roman"/>
          <w:sz w:val="24"/>
          <w:szCs w:val="24"/>
        </w:rPr>
        <w:t>310 ед.</w:t>
      </w:r>
      <w:r w:rsidR="00C51051">
        <w:rPr>
          <w:rFonts w:ascii="Times New Roman" w:hAnsi="Times New Roman" w:cs="Times New Roman"/>
          <w:sz w:val="24"/>
          <w:szCs w:val="24"/>
        </w:rPr>
        <w:t xml:space="preserve"> </w:t>
      </w:r>
      <w:r w:rsidR="00F83294">
        <w:rPr>
          <w:rFonts w:ascii="Times New Roman" w:hAnsi="Times New Roman" w:cs="Times New Roman"/>
          <w:sz w:val="24"/>
          <w:szCs w:val="24"/>
        </w:rPr>
        <w:t>(такая же статистика и по микропредприятиям);</w:t>
      </w:r>
    </w:p>
    <w:p w:rsidR="001B6A9E" w:rsidRDefault="00B83474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инвестиций в основной капитал</w:t>
      </w:r>
      <w:r w:rsidR="00AE32B0">
        <w:rPr>
          <w:rFonts w:ascii="Times New Roman" w:hAnsi="Times New Roman" w:cs="Times New Roman"/>
          <w:sz w:val="24"/>
          <w:szCs w:val="24"/>
        </w:rPr>
        <w:t xml:space="preserve"> </w:t>
      </w:r>
      <w:r w:rsidR="00226924">
        <w:rPr>
          <w:rFonts w:ascii="Times New Roman" w:hAnsi="Times New Roman" w:cs="Times New Roman"/>
          <w:sz w:val="24"/>
          <w:szCs w:val="24"/>
        </w:rPr>
        <w:t>за счет всех источников</w:t>
      </w:r>
      <w:r w:rsidR="001F570A">
        <w:rPr>
          <w:rFonts w:ascii="Times New Roman" w:hAnsi="Times New Roman" w:cs="Times New Roman"/>
          <w:sz w:val="24"/>
          <w:szCs w:val="24"/>
        </w:rPr>
        <w:t xml:space="preserve"> </w:t>
      </w:r>
      <w:r w:rsidR="00E11B6D">
        <w:rPr>
          <w:rFonts w:ascii="Times New Roman" w:hAnsi="Times New Roman" w:cs="Times New Roman"/>
          <w:sz w:val="24"/>
          <w:szCs w:val="24"/>
        </w:rPr>
        <w:t>по факту за</w:t>
      </w:r>
      <w:r w:rsidR="001F570A">
        <w:rPr>
          <w:rFonts w:ascii="Times New Roman" w:hAnsi="Times New Roman" w:cs="Times New Roman"/>
          <w:sz w:val="24"/>
          <w:szCs w:val="24"/>
        </w:rPr>
        <w:t xml:space="preserve"> 2015</w:t>
      </w:r>
      <w:r w:rsidR="00EE7A7A">
        <w:rPr>
          <w:rFonts w:ascii="Times New Roman" w:hAnsi="Times New Roman" w:cs="Times New Roman"/>
          <w:sz w:val="24"/>
          <w:szCs w:val="24"/>
        </w:rPr>
        <w:t xml:space="preserve"> г. в Прогнозе 2017-2019 г.г.</w:t>
      </w:r>
      <w:r w:rsidR="00E11B6D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E11B6D" w:rsidRPr="000E43F3">
        <w:rPr>
          <w:rFonts w:ascii="Times New Roman" w:hAnsi="Times New Roman" w:cs="Times New Roman"/>
          <w:i/>
          <w:sz w:val="24"/>
          <w:szCs w:val="24"/>
        </w:rPr>
        <w:t xml:space="preserve">1 626,7 </w:t>
      </w:r>
      <w:r w:rsidR="0060741B" w:rsidRPr="000E43F3">
        <w:rPr>
          <w:rFonts w:ascii="Times New Roman" w:hAnsi="Times New Roman" w:cs="Times New Roman"/>
          <w:i/>
          <w:sz w:val="24"/>
          <w:szCs w:val="24"/>
        </w:rPr>
        <w:t>млн.</w:t>
      </w:r>
      <w:r w:rsidR="00667856" w:rsidRPr="000E43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41B" w:rsidRPr="000E43F3">
        <w:rPr>
          <w:rFonts w:ascii="Times New Roman" w:hAnsi="Times New Roman" w:cs="Times New Roman"/>
          <w:i/>
          <w:sz w:val="24"/>
          <w:szCs w:val="24"/>
        </w:rPr>
        <w:t>рублей</w:t>
      </w:r>
      <w:r w:rsidR="0060741B">
        <w:rPr>
          <w:rFonts w:ascii="Times New Roman" w:hAnsi="Times New Roman" w:cs="Times New Roman"/>
          <w:sz w:val="24"/>
          <w:szCs w:val="24"/>
        </w:rPr>
        <w:t>,</w:t>
      </w:r>
      <w:r w:rsidR="004B7215">
        <w:rPr>
          <w:rFonts w:ascii="Times New Roman" w:hAnsi="Times New Roman" w:cs="Times New Roman"/>
          <w:sz w:val="24"/>
          <w:szCs w:val="24"/>
        </w:rPr>
        <w:t xml:space="preserve"> при этом показатель </w:t>
      </w:r>
      <w:r w:rsidR="00477E15">
        <w:rPr>
          <w:rFonts w:ascii="Times New Roman" w:hAnsi="Times New Roman" w:cs="Times New Roman"/>
          <w:sz w:val="24"/>
          <w:szCs w:val="24"/>
        </w:rPr>
        <w:t xml:space="preserve">инвестиций за 2015 г. </w:t>
      </w:r>
      <w:r w:rsidR="004B7215">
        <w:rPr>
          <w:rFonts w:ascii="Times New Roman" w:hAnsi="Times New Roman" w:cs="Times New Roman"/>
          <w:sz w:val="24"/>
          <w:szCs w:val="24"/>
        </w:rPr>
        <w:t xml:space="preserve">в Прогнозе 2018-2012 г.г. </w:t>
      </w:r>
      <w:r w:rsidR="0060741B">
        <w:rPr>
          <w:rFonts w:ascii="Times New Roman" w:hAnsi="Times New Roman" w:cs="Times New Roman"/>
          <w:sz w:val="24"/>
          <w:szCs w:val="24"/>
        </w:rPr>
        <w:t xml:space="preserve">равен </w:t>
      </w:r>
      <w:r w:rsidR="0060741B" w:rsidRPr="00DE0584">
        <w:rPr>
          <w:rFonts w:ascii="Times New Roman" w:hAnsi="Times New Roman" w:cs="Times New Roman"/>
          <w:i/>
          <w:sz w:val="24"/>
          <w:szCs w:val="24"/>
        </w:rPr>
        <w:t>866,7 млн.</w:t>
      </w:r>
      <w:r w:rsidR="00B37B0C" w:rsidRPr="00DE05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41B" w:rsidRPr="00DE0584">
        <w:rPr>
          <w:rFonts w:ascii="Times New Roman" w:hAnsi="Times New Roman" w:cs="Times New Roman"/>
          <w:i/>
          <w:sz w:val="24"/>
          <w:szCs w:val="24"/>
        </w:rPr>
        <w:t>рублей</w:t>
      </w:r>
      <w:r w:rsidR="00542ACD">
        <w:rPr>
          <w:rFonts w:ascii="Times New Roman" w:hAnsi="Times New Roman" w:cs="Times New Roman"/>
          <w:sz w:val="24"/>
          <w:szCs w:val="24"/>
        </w:rPr>
        <w:t xml:space="preserve">, по данному показателю </w:t>
      </w:r>
      <w:r w:rsidR="00CA138E">
        <w:rPr>
          <w:rFonts w:ascii="Times New Roman" w:hAnsi="Times New Roman" w:cs="Times New Roman"/>
          <w:sz w:val="24"/>
          <w:szCs w:val="24"/>
        </w:rPr>
        <w:t xml:space="preserve">отмечены большие несоответствия </w:t>
      </w:r>
      <w:r w:rsidR="00AD1CB0">
        <w:rPr>
          <w:rFonts w:ascii="Times New Roman" w:hAnsi="Times New Roman" w:cs="Times New Roman"/>
          <w:sz w:val="24"/>
          <w:szCs w:val="24"/>
        </w:rPr>
        <w:t>за 2016 год</w:t>
      </w:r>
      <w:r w:rsidR="00903D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187" w:rsidRDefault="00903D6D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E37">
        <w:rPr>
          <w:rFonts w:ascii="Times New Roman" w:hAnsi="Times New Roman" w:cs="Times New Roman"/>
          <w:sz w:val="24"/>
          <w:szCs w:val="24"/>
        </w:rPr>
        <w:t xml:space="preserve">КСП </w:t>
      </w:r>
      <w:r w:rsidR="000F5C10" w:rsidRPr="00F53E37">
        <w:rPr>
          <w:rFonts w:ascii="Times New Roman" w:hAnsi="Times New Roman" w:cs="Times New Roman"/>
          <w:sz w:val="24"/>
          <w:szCs w:val="24"/>
        </w:rPr>
        <w:t>района</w:t>
      </w:r>
      <w:r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3F6039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F53E37">
        <w:rPr>
          <w:rFonts w:ascii="Times New Roman" w:hAnsi="Times New Roman" w:cs="Times New Roman"/>
          <w:sz w:val="24"/>
          <w:szCs w:val="24"/>
        </w:rPr>
        <w:t>обращает внимание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на </w:t>
      </w:r>
      <w:r w:rsidR="00331BCF" w:rsidRPr="00F53E37">
        <w:rPr>
          <w:rFonts w:ascii="Times New Roman" w:hAnsi="Times New Roman" w:cs="Times New Roman"/>
          <w:sz w:val="24"/>
          <w:szCs w:val="24"/>
        </w:rPr>
        <w:t xml:space="preserve">не 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 w:rsidR="001675F7">
        <w:rPr>
          <w:rFonts w:ascii="Times New Roman" w:hAnsi="Times New Roman" w:cs="Times New Roman"/>
          <w:sz w:val="24"/>
          <w:szCs w:val="24"/>
        </w:rPr>
        <w:t xml:space="preserve">и </w:t>
      </w:r>
      <w:r w:rsidR="000F5C10" w:rsidRPr="00F53E37">
        <w:rPr>
          <w:rFonts w:ascii="Times New Roman" w:hAnsi="Times New Roman" w:cs="Times New Roman"/>
          <w:sz w:val="24"/>
          <w:szCs w:val="24"/>
        </w:rPr>
        <w:t>други</w:t>
      </w:r>
      <w:r w:rsidR="00DE0584">
        <w:rPr>
          <w:rFonts w:ascii="Times New Roman" w:hAnsi="Times New Roman" w:cs="Times New Roman"/>
          <w:sz w:val="24"/>
          <w:szCs w:val="24"/>
        </w:rPr>
        <w:t>х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E0584">
        <w:rPr>
          <w:rFonts w:ascii="Times New Roman" w:hAnsi="Times New Roman" w:cs="Times New Roman"/>
          <w:sz w:val="24"/>
          <w:szCs w:val="24"/>
        </w:rPr>
        <w:t>ей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: </w:t>
      </w:r>
      <w:r w:rsidR="00331BCF" w:rsidRPr="00F53E37">
        <w:rPr>
          <w:rFonts w:ascii="Times New Roman" w:hAnsi="Times New Roman" w:cs="Times New Roman"/>
          <w:sz w:val="24"/>
          <w:szCs w:val="24"/>
        </w:rPr>
        <w:t>например по численности</w:t>
      </w:r>
      <w:r w:rsidR="000F5C10" w:rsidRPr="00F53E37">
        <w:rPr>
          <w:rFonts w:ascii="Times New Roman" w:hAnsi="Times New Roman" w:cs="Times New Roman"/>
          <w:sz w:val="24"/>
          <w:szCs w:val="24"/>
        </w:rPr>
        <w:t xml:space="preserve"> постоянного населения</w:t>
      </w:r>
      <w:r w:rsidR="00401BE9">
        <w:rPr>
          <w:rFonts w:ascii="Times New Roman" w:hAnsi="Times New Roman" w:cs="Times New Roman"/>
          <w:sz w:val="24"/>
          <w:szCs w:val="24"/>
        </w:rPr>
        <w:t>.</w:t>
      </w:r>
      <w:r w:rsidR="00667856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1F0C20" w:rsidRPr="00F53E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B6A9E" w:rsidRPr="008B16B9" w:rsidRDefault="001F0C20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E37">
        <w:rPr>
          <w:rFonts w:ascii="Times New Roman" w:hAnsi="Times New Roman" w:cs="Times New Roman"/>
          <w:sz w:val="24"/>
          <w:szCs w:val="24"/>
        </w:rPr>
        <w:t>Прогноз</w:t>
      </w:r>
      <w:r w:rsidR="00995466" w:rsidRPr="00F53E37">
        <w:rPr>
          <w:rFonts w:ascii="Times New Roman" w:hAnsi="Times New Roman" w:cs="Times New Roman"/>
          <w:sz w:val="24"/>
          <w:szCs w:val="24"/>
        </w:rPr>
        <w:t>ом</w:t>
      </w:r>
      <w:r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401BE9">
        <w:rPr>
          <w:rFonts w:ascii="Times New Roman" w:hAnsi="Times New Roman" w:cs="Times New Roman"/>
          <w:sz w:val="24"/>
          <w:szCs w:val="24"/>
        </w:rPr>
        <w:t xml:space="preserve"> </w:t>
      </w:r>
      <w:r w:rsidRPr="00F53E37">
        <w:rPr>
          <w:rFonts w:ascii="Times New Roman" w:hAnsi="Times New Roman" w:cs="Times New Roman"/>
          <w:sz w:val="24"/>
          <w:szCs w:val="24"/>
        </w:rPr>
        <w:t>2018-2020 г.г.</w:t>
      </w:r>
      <w:r w:rsidR="00995466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Pr="00F53E37">
        <w:rPr>
          <w:rFonts w:ascii="Times New Roman" w:hAnsi="Times New Roman" w:cs="Times New Roman"/>
          <w:sz w:val="24"/>
          <w:szCs w:val="24"/>
        </w:rPr>
        <w:t xml:space="preserve"> средняя заработная плата</w:t>
      </w:r>
      <w:r w:rsidR="00F27A83" w:rsidRPr="00F53E37">
        <w:rPr>
          <w:rFonts w:ascii="Times New Roman" w:hAnsi="Times New Roman" w:cs="Times New Roman"/>
          <w:sz w:val="24"/>
          <w:szCs w:val="24"/>
        </w:rPr>
        <w:t xml:space="preserve"> раб</w:t>
      </w:r>
      <w:r w:rsidR="000D6187">
        <w:rPr>
          <w:rFonts w:ascii="Times New Roman" w:hAnsi="Times New Roman" w:cs="Times New Roman"/>
          <w:sz w:val="24"/>
          <w:szCs w:val="24"/>
        </w:rPr>
        <w:t>отников бюджетной сферы</w:t>
      </w:r>
      <w:r w:rsidR="00F27A83" w:rsidRPr="00F53E37">
        <w:rPr>
          <w:rFonts w:ascii="Times New Roman" w:hAnsi="Times New Roman" w:cs="Times New Roman"/>
          <w:sz w:val="24"/>
          <w:szCs w:val="24"/>
        </w:rPr>
        <w:t xml:space="preserve"> в </w:t>
      </w:r>
      <w:r w:rsidR="004E7C17">
        <w:rPr>
          <w:rFonts w:ascii="Times New Roman" w:hAnsi="Times New Roman" w:cs="Times New Roman"/>
          <w:sz w:val="24"/>
          <w:szCs w:val="24"/>
        </w:rPr>
        <w:t>2018 году</w:t>
      </w:r>
      <w:r w:rsidR="00CF68B0">
        <w:rPr>
          <w:rFonts w:ascii="Times New Roman" w:hAnsi="Times New Roman" w:cs="Times New Roman"/>
          <w:sz w:val="24"/>
          <w:szCs w:val="24"/>
        </w:rPr>
        <w:t xml:space="preserve"> ожидается: </w:t>
      </w:r>
      <w:r w:rsidR="004E7C17">
        <w:rPr>
          <w:rFonts w:ascii="Times New Roman" w:hAnsi="Times New Roman" w:cs="Times New Roman"/>
          <w:sz w:val="24"/>
          <w:szCs w:val="24"/>
        </w:rPr>
        <w:t xml:space="preserve"> </w:t>
      </w:r>
      <w:r w:rsidR="003D1CCC">
        <w:rPr>
          <w:rFonts w:ascii="Times New Roman" w:hAnsi="Times New Roman" w:cs="Times New Roman"/>
          <w:sz w:val="24"/>
          <w:szCs w:val="24"/>
        </w:rPr>
        <w:t xml:space="preserve">по </w:t>
      </w:r>
      <w:r w:rsidR="00C30B3D" w:rsidRPr="000D6187">
        <w:rPr>
          <w:rFonts w:ascii="Times New Roman" w:hAnsi="Times New Roman" w:cs="Times New Roman"/>
          <w:i/>
          <w:sz w:val="24"/>
          <w:szCs w:val="24"/>
        </w:rPr>
        <w:t>О</w:t>
      </w:r>
      <w:r w:rsidR="003D1CCC">
        <w:rPr>
          <w:rFonts w:ascii="Times New Roman" w:hAnsi="Times New Roman" w:cs="Times New Roman"/>
          <w:i/>
          <w:sz w:val="24"/>
          <w:szCs w:val="24"/>
        </w:rPr>
        <w:t>бразованию</w:t>
      </w:r>
      <w:r w:rsidR="00A0782D" w:rsidRPr="00F53E37">
        <w:rPr>
          <w:rFonts w:ascii="Times New Roman" w:hAnsi="Times New Roman" w:cs="Times New Roman"/>
          <w:sz w:val="24"/>
          <w:szCs w:val="24"/>
        </w:rPr>
        <w:t xml:space="preserve"> </w:t>
      </w:r>
      <w:r w:rsidR="00D9693E">
        <w:rPr>
          <w:rFonts w:ascii="Times New Roman" w:hAnsi="Times New Roman" w:cs="Times New Roman"/>
          <w:sz w:val="24"/>
          <w:szCs w:val="24"/>
        </w:rPr>
        <w:t>в сумме</w:t>
      </w:r>
      <w:r w:rsidR="00474A1D">
        <w:rPr>
          <w:rFonts w:ascii="Times New Roman" w:hAnsi="Times New Roman" w:cs="Times New Roman"/>
          <w:sz w:val="24"/>
          <w:szCs w:val="24"/>
        </w:rPr>
        <w:t xml:space="preserve"> -</w:t>
      </w:r>
      <w:r w:rsidR="00A0782D" w:rsidRPr="008B16B9">
        <w:rPr>
          <w:rFonts w:ascii="Times New Roman" w:hAnsi="Times New Roman" w:cs="Times New Roman"/>
          <w:sz w:val="24"/>
          <w:szCs w:val="24"/>
        </w:rPr>
        <w:t xml:space="preserve"> </w:t>
      </w:r>
      <w:r w:rsidR="00A0782D" w:rsidRPr="003D1CCC">
        <w:rPr>
          <w:rFonts w:ascii="Times New Roman" w:hAnsi="Times New Roman" w:cs="Times New Roman"/>
          <w:b/>
          <w:i/>
          <w:sz w:val="24"/>
          <w:szCs w:val="24"/>
        </w:rPr>
        <w:t>28 904 рублей</w:t>
      </w:r>
      <w:r w:rsidR="003D1CCC">
        <w:rPr>
          <w:rFonts w:ascii="Times New Roman" w:hAnsi="Times New Roman" w:cs="Times New Roman"/>
          <w:sz w:val="24"/>
          <w:szCs w:val="24"/>
        </w:rPr>
        <w:t>, по</w:t>
      </w:r>
      <w:r w:rsidR="00F53E37" w:rsidRPr="008B16B9">
        <w:rPr>
          <w:rFonts w:ascii="Times New Roman" w:hAnsi="Times New Roman" w:cs="Times New Roman"/>
          <w:sz w:val="24"/>
          <w:szCs w:val="24"/>
        </w:rPr>
        <w:t xml:space="preserve"> </w:t>
      </w:r>
      <w:r w:rsidR="00C30B3D" w:rsidRPr="003D1CCC">
        <w:rPr>
          <w:rFonts w:ascii="Times New Roman" w:hAnsi="Times New Roman" w:cs="Times New Roman"/>
          <w:i/>
          <w:sz w:val="24"/>
          <w:szCs w:val="24"/>
        </w:rPr>
        <w:t>К</w:t>
      </w:r>
      <w:r w:rsidR="00F53E37" w:rsidRPr="003D1CCC">
        <w:rPr>
          <w:rFonts w:ascii="Times New Roman" w:hAnsi="Times New Roman" w:cs="Times New Roman"/>
          <w:i/>
          <w:sz w:val="24"/>
          <w:szCs w:val="24"/>
        </w:rPr>
        <w:t>у</w:t>
      </w:r>
      <w:r w:rsidR="003D1CCC" w:rsidRPr="003D1CCC">
        <w:rPr>
          <w:rFonts w:ascii="Times New Roman" w:hAnsi="Times New Roman" w:cs="Times New Roman"/>
          <w:i/>
          <w:sz w:val="24"/>
          <w:szCs w:val="24"/>
        </w:rPr>
        <w:t>льтуре, спорту, организации</w:t>
      </w:r>
      <w:r w:rsidR="008B16B9" w:rsidRPr="003D1CCC">
        <w:rPr>
          <w:rFonts w:ascii="Times New Roman" w:hAnsi="Times New Roman" w:cs="Times New Roman"/>
          <w:i/>
          <w:sz w:val="24"/>
          <w:szCs w:val="24"/>
        </w:rPr>
        <w:t xml:space="preserve"> досуга </w:t>
      </w:r>
      <w:r w:rsidR="00C30B3D" w:rsidRPr="003D1CC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B16B9" w:rsidRPr="003D1CCC">
        <w:rPr>
          <w:rFonts w:ascii="Times New Roman" w:hAnsi="Times New Roman" w:cs="Times New Roman"/>
          <w:b/>
          <w:i/>
          <w:sz w:val="24"/>
          <w:szCs w:val="24"/>
        </w:rPr>
        <w:t xml:space="preserve">44 656 </w:t>
      </w:r>
      <w:r w:rsidR="00EE75C9" w:rsidRPr="003D1CCC">
        <w:rPr>
          <w:rFonts w:ascii="Times New Roman" w:hAnsi="Times New Roman" w:cs="Times New Roman"/>
          <w:b/>
          <w:i/>
          <w:sz w:val="24"/>
          <w:szCs w:val="24"/>
        </w:rPr>
        <w:t>рублей;</w:t>
      </w:r>
      <w:r w:rsidR="00EE75C9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="00A86488">
        <w:rPr>
          <w:rFonts w:ascii="Times New Roman" w:hAnsi="Times New Roman" w:cs="Times New Roman"/>
          <w:sz w:val="24"/>
          <w:szCs w:val="24"/>
        </w:rPr>
        <w:t xml:space="preserve"> в</w:t>
      </w:r>
      <w:r w:rsidR="00A86488" w:rsidRPr="00337F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B3D" w:rsidRPr="00337F05">
        <w:rPr>
          <w:rFonts w:ascii="Times New Roman" w:hAnsi="Times New Roman" w:cs="Times New Roman"/>
          <w:i/>
          <w:sz w:val="24"/>
          <w:szCs w:val="24"/>
        </w:rPr>
        <w:t>О</w:t>
      </w:r>
      <w:r w:rsidR="00A86488" w:rsidRPr="00337F05">
        <w:rPr>
          <w:rFonts w:ascii="Times New Roman" w:hAnsi="Times New Roman" w:cs="Times New Roman"/>
          <w:i/>
          <w:sz w:val="24"/>
          <w:szCs w:val="24"/>
        </w:rPr>
        <w:t>бразовании</w:t>
      </w:r>
      <w:r w:rsidR="00A86488" w:rsidRPr="00337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F05" w:rsidRPr="00337F05">
        <w:rPr>
          <w:rFonts w:ascii="Times New Roman" w:hAnsi="Times New Roman" w:cs="Times New Roman"/>
          <w:sz w:val="24"/>
          <w:szCs w:val="24"/>
        </w:rPr>
        <w:t>средняя заработная плата составит</w:t>
      </w:r>
      <w:r w:rsidR="00337F05">
        <w:rPr>
          <w:rFonts w:ascii="Times New Roman" w:hAnsi="Times New Roman" w:cs="Times New Roman"/>
          <w:sz w:val="24"/>
          <w:szCs w:val="24"/>
        </w:rPr>
        <w:t xml:space="preserve"> -</w:t>
      </w:r>
      <w:r w:rsidR="00337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488" w:rsidRPr="00337F05">
        <w:rPr>
          <w:rFonts w:ascii="Times New Roman" w:hAnsi="Times New Roman" w:cs="Times New Roman"/>
          <w:b/>
          <w:i/>
          <w:sz w:val="24"/>
          <w:szCs w:val="24"/>
        </w:rPr>
        <w:t>30 060 рублей</w:t>
      </w:r>
      <w:r w:rsidR="00A86488" w:rsidRPr="00337F05">
        <w:rPr>
          <w:rFonts w:ascii="Times New Roman" w:hAnsi="Times New Roman" w:cs="Times New Roman"/>
          <w:b/>
          <w:sz w:val="24"/>
          <w:szCs w:val="24"/>
        </w:rPr>
        <w:t>,</w:t>
      </w:r>
      <w:r w:rsidR="00A86488">
        <w:rPr>
          <w:rFonts w:ascii="Times New Roman" w:hAnsi="Times New Roman" w:cs="Times New Roman"/>
          <w:sz w:val="24"/>
          <w:szCs w:val="24"/>
        </w:rPr>
        <w:t xml:space="preserve"> в </w:t>
      </w:r>
      <w:r w:rsidR="00C30B3D" w:rsidRPr="008C3792">
        <w:rPr>
          <w:rFonts w:ascii="Times New Roman" w:hAnsi="Times New Roman" w:cs="Times New Roman"/>
          <w:i/>
          <w:sz w:val="24"/>
          <w:szCs w:val="24"/>
        </w:rPr>
        <w:t>К</w:t>
      </w:r>
      <w:r w:rsidR="00A86488" w:rsidRPr="008C3792">
        <w:rPr>
          <w:rFonts w:ascii="Times New Roman" w:hAnsi="Times New Roman" w:cs="Times New Roman"/>
          <w:i/>
          <w:sz w:val="24"/>
          <w:szCs w:val="24"/>
        </w:rPr>
        <w:t xml:space="preserve">ультуре </w:t>
      </w:r>
      <w:r w:rsidR="00A86488" w:rsidRPr="008C3792">
        <w:rPr>
          <w:rFonts w:ascii="Times New Roman" w:hAnsi="Times New Roman" w:cs="Times New Roman"/>
          <w:b/>
          <w:i/>
          <w:sz w:val="24"/>
          <w:szCs w:val="24"/>
        </w:rPr>
        <w:t>46 308,3 рубл</w:t>
      </w:r>
      <w:r w:rsidR="008C3792">
        <w:rPr>
          <w:rFonts w:ascii="Times New Roman" w:hAnsi="Times New Roman" w:cs="Times New Roman"/>
          <w:b/>
          <w:i/>
          <w:sz w:val="24"/>
          <w:szCs w:val="24"/>
        </w:rPr>
        <w:t>ей</w:t>
      </w:r>
      <w:r w:rsidR="00A86488">
        <w:rPr>
          <w:rFonts w:ascii="Times New Roman" w:hAnsi="Times New Roman" w:cs="Times New Roman"/>
          <w:sz w:val="24"/>
          <w:szCs w:val="24"/>
        </w:rPr>
        <w:t xml:space="preserve">; в 2020 году </w:t>
      </w:r>
      <w:r w:rsidR="00C30B3D">
        <w:rPr>
          <w:rFonts w:ascii="Times New Roman" w:hAnsi="Times New Roman" w:cs="Times New Roman"/>
          <w:sz w:val="24"/>
          <w:szCs w:val="24"/>
        </w:rPr>
        <w:t>-</w:t>
      </w:r>
      <w:r w:rsidR="00E570E8" w:rsidRPr="008C3792">
        <w:rPr>
          <w:rFonts w:ascii="Times New Roman" w:hAnsi="Times New Roman" w:cs="Times New Roman"/>
          <w:b/>
          <w:i/>
          <w:sz w:val="24"/>
          <w:szCs w:val="24"/>
        </w:rPr>
        <w:t>30 060 рублей и 48 068,0 рублей</w:t>
      </w:r>
      <w:r w:rsidR="00E570E8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  <w:r w:rsidR="00667856" w:rsidRPr="008B1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A9E" w:rsidRDefault="00CF2FA5" w:rsidP="001B6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D12A4">
        <w:rPr>
          <w:rFonts w:ascii="Times New Roman" w:hAnsi="Times New Roman" w:cs="Times New Roman"/>
          <w:sz w:val="24"/>
          <w:szCs w:val="24"/>
        </w:rPr>
        <w:t xml:space="preserve">материалов </w:t>
      </w:r>
      <w:r>
        <w:rPr>
          <w:rFonts w:ascii="Times New Roman" w:hAnsi="Times New Roman" w:cs="Times New Roman"/>
          <w:sz w:val="24"/>
          <w:szCs w:val="24"/>
        </w:rPr>
        <w:t>пояснительных записок к прогнозам</w:t>
      </w:r>
      <w:r w:rsidR="00E320DB">
        <w:rPr>
          <w:rFonts w:ascii="Times New Roman" w:hAnsi="Times New Roman" w:cs="Times New Roman"/>
          <w:sz w:val="24"/>
          <w:szCs w:val="24"/>
        </w:rPr>
        <w:t xml:space="preserve"> социально-</w:t>
      </w:r>
      <w:r w:rsidR="004C2E55">
        <w:rPr>
          <w:rFonts w:ascii="Times New Roman" w:hAnsi="Times New Roman" w:cs="Times New Roman"/>
          <w:sz w:val="24"/>
          <w:szCs w:val="24"/>
        </w:rPr>
        <w:t xml:space="preserve">экономического </w:t>
      </w:r>
      <w:r w:rsidR="00E320DB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6D12A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7E0C90">
        <w:rPr>
          <w:rFonts w:ascii="Times New Roman" w:hAnsi="Times New Roman" w:cs="Times New Roman"/>
          <w:sz w:val="24"/>
          <w:szCs w:val="24"/>
        </w:rPr>
        <w:t>на 2017-2019</w:t>
      </w:r>
      <w:r w:rsidR="006D12A4">
        <w:rPr>
          <w:rFonts w:ascii="Times New Roman" w:hAnsi="Times New Roman" w:cs="Times New Roman"/>
          <w:sz w:val="24"/>
          <w:szCs w:val="24"/>
        </w:rPr>
        <w:t xml:space="preserve">г.г. и на 2018-2020г.г. </w:t>
      </w:r>
      <w:r>
        <w:rPr>
          <w:rFonts w:ascii="Times New Roman" w:hAnsi="Times New Roman" w:cs="Times New Roman"/>
          <w:sz w:val="24"/>
          <w:szCs w:val="24"/>
        </w:rPr>
        <w:t xml:space="preserve"> индексы промышленного производства </w:t>
      </w:r>
      <w:r w:rsidR="00E320DB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рассчитаны </w:t>
      </w:r>
      <w:r w:rsidR="00554D03">
        <w:rPr>
          <w:rFonts w:ascii="Times New Roman" w:hAnsi="Times New Roman" w:cs="Times New Roman"/>
          <w:sz w:val="24"/>
          <w:szCs w:val="24"/>
        </w:rPr>
        <w:t>по рекомендуемым индексам</w:t>
      </w:r>
      <w:r w:rsidR="004C2E55">
        <w:rPr>
          <w:rFonts w:ascii="Times New Roman" w:hAnsi="Times New Roman" w:cs="Times New Roman"/>
          <w:sz w:val="24"/>
          <w:szCs w:val="24"/>
        </w:rPr>
        <w:t xml:space="preserve"> </w:t>
      </w:r>
      <w:r w:rsidR="00554D03">
        <w:rPr>
          <w:rFonts w:ascii="Times New Roman" w:hAnsi="Times New Roman" w:cs="Times New Roman"/>
          <w:sz w:val="24"/>
          <w:szCs w:val="24"/>
        </w:rPr>
        <w:t>- дефляторам с применением индексов потр</w:t>
      </w:r>
      <w:r w:rsidR="005F4D85">
        <w:rPr>
          <w:rFonts w:ascii="Times New Roman" w:hAnsi="Times New Roman" w:cs="Times New Roman"/>
          <w:sz w:val="24"/>
          <w:szCs w:val="24"/>
        </w:rPr>
        <w:t>е</w:t>
      </w:r>
      <w:r w:rsidR="00554D03">
        <w:rPr>
          <w:rFonts w:ascii="Times New Roman" w:hAnsi="Times New Roman" w:cs="Times New Roman"/>
          <w:sz w:val="24"/>
          <w:szCs w:val="24"/>
        </w:rPr>
        <w:t>бительских цен</w:t>
      </w:r>
      <w:r w:rsidR="005739DD">
        <w:rPr>
          <w:rFonts w:ascii="Times New Roman" w:hAnsi="Times New Roman" w:cs="Times New Roman"/>
          <w:sz w:val="24"/>
          <w:szCs w:val="24"/>
        </w:rPr>
        <w:t xml:space="preserve">. </w:t>
      </w:r>
      <w:r w:rsidR="00E320DB">
        <w:rPr>
          <w:rFonts w:ascii="Times New Roman" w:hAnsi="Times New Roman" w:cs="Times New Roman"/>
          <w:sz w:val="24"/>
          <w:szCs w:val="24"/>
        </w:rPr>
        <w:t xml:space="preserve"> </w:t>
      </w:r>
      <w:r w:rsidR="005739DD">
        <w:rPr>
          <w:rFonts w:ascii="Times New Roman" w:hAnsi="Times New Roman" w:cs="Times New Roman"/>
          <w:sz w:val="24"/>
          <w:szCs w:val="24"/>
        </w:rPr>
        <w:t>В</w:t>
      </w:r>
      <w:r w:rsidR="003B0DC0">
        <w:rPr>
          <w:rFonts w:ascii="Times New Roman" w:hAnsi="Times New Roman" w:cs="Times New Roman"/>
          <w:sz w:val="24"/>
          <w:szCs w:val="24"/>
        </w:rPr>
        <w:t xml:space="preserve"> Прогнозе на 2018-2020 годы</w:t>
      </w:r>
      <w:r w:rsidR="00D04A6F">
        <w:rPr>
          <w:rFonts w:ascii="Times New Roman" w:hAnsi="Times New Roman" w:cs="Times New Roman"/>
          <w:sz w:val="24"/>
          <w:szCs w:val="24"/>
        </w:rPr>
        <w:t xml:space="preserve"> </w:t>
      </w:r>
      <w:r w:rsidR="00085E3C">
        <w:rPr>
          <w:rFonts w:ascii="Times New Roman" w:hAnsi="Times New Roman" w:cs="Times New Roman"/>
          <w:sz w:val="24"/>
          <w:szCs w:val="24"/>
        </w:rPr>
        <w:t>показатели</w:t>
      </w:r>
      <w:r w:rsidR="00D04A6F">
        <w:rPr>
          <w:rFonts w:ascii="Times New Roman" w:hAnsi="Times New Roman" w:cs="Times New Roman"/>
          <w:sz w:val="24"/>
          <w:szCs w:val="24"/>
        </w:rPr>
        <w:t xml:space="preserve"> инде</w:t>
      </w:r>
      <w:r w:rsidR="00085E3C">
        <w:rPr>
          <w:rFonts w:ascii="Times New Roman" w:hAnsi="Times New Roman" w:cs="Times New Roman"/>
          <w:sz w:val="24"/>
          <w:szCs w:val="24"/>
        </w:rPr>
        <w:t>к</w:t>
      </w:r>
      <w:r w:rsidR="00D04A6F">
        <w:rPr>
          <w:rFonts w:ascii="Times New Roman" w:hAnsi="Times New Roman" w:cs="Times New Roman"/>
          <w:sz w:val="24"/>
          <w:szCs w:val="24"/>
        </w:rPr>
        <w:t>сов промышленного производства представлены</w:t>
      </w:r>
      <w:r w:rsidR="00085E3C">
        <w:rPr>
          <w:rFonts w:ascii="Times New Roman" w:hAnsi="Times New Roman" w:cs="Times New Roman"/>
          <w:sz w:val="24"/>
          <w:szCs w:val="24"/>
        </w:rPr>
        <w:t xml:space="preserve"> </w:t>
      </w:r>
      <w:r w:rsidR="009725C4">
        <w:rPr>
          <w:rFonts w:ascii="Times New Roman" w:hAnsi="Times New Roman" w:cs="Times New Roman"/>
          <w:sz w:val="24"/>
          <w:szCs w:val="24"/>
        </w:rPr>
        <w:t>в процентных значениях -</w:t>
      </w:r>
      <w:r w:rsidR="00F130BA">
        <w:rPr>
          <w:rFonts w:ascii="Times New Roman" w:hAnsi="Times New Roman" w:cs="Times New Roman"/>
          <w:sz w:val="24"/>
          <w:szCs w:val="24"/>
        </w:rPr>
        <w:t xml:space="preserve"> 0,99</w:t>
      </w:r>
      <w:r w:rsidR="00A60616">
        <w:rPr>
          <w:rFonts w:ascii="Times New Roman" w:hAnsi="Times New Roman" w:cs="Times New Roman"/>
          <w:sz w:val="24"/>
          <w:szCs w:val="24"/>
        </w:rPr>
        <w:t>;</w:t>
      </w:r>
      <w:r w:rsidR="000B7495">
        <w:rPr>
          <w:rFonts w:ascii="Times New Roman" w:hAnsi="Times New Roman" w:cs="Times New Roman"/>
          <w:sz w:val="24"/>
          <w:szCs w:val="24"/>
        </w:rPr>
        <w:t xml:space="preserve"> 1,05</w:t>
      </w:r>
      <w:r w:rsidR="00A60616">
        <w:rPr>
          <w:rFonts w:ascii="Times New Roman" w:hAnsi="Times New Roman" w:cs="Times New Roman"/>
          <w:sz w:val="24"/>
          <w:szCs w:val="24"/>
        </w:rPr>
        <w:t>;</w:t>
      </w:r>
      <w:r w:rsidR="005F4D85">
        <w:rPr>
          <w:rFonts w:ascii="Times New Roman" w:hAnsi="Times New Roman" w:cs="Times New Roman"/>
          <w:sz w:val="24"/>
          <w:szCs w:val="24"/>
        </w:rPr>
        <w:t xml:space="preserve"> </w:t>
      </w:r>
      <w:r w:rsidR="009725C4">
        <w:rPr>
          <w:rFonts w:ascii="Times New Roman" w:hAnsi="Times New Roman" w:cs="Times New Roman"/>
          <w:sz w:val="24"/>
          <w:szCs w:val="24"/>
        </w:rPr>
        <w:t>1,0</w:t>
      </w:r>
      <w:r w:rsidR="006734ED">
        <w:rPr>
          <w:rFonts w:ascii="Times New Roman" w:hAnsi="Times New Roman" w:cs="Times New Roman"/>
          <w:sz w:val="24"/>
          <w:szCs w:val="24"/>
        </w:rPr>
        <w:t xml:space="preserve">, </w:t>
      </w:r>
      <w:r w:rsidR="000B7495">
        <w:rPr>
          <w:rFonts w:ascii="Times New Roman" w:hAnsi="Times New Roman" w:cs="Times New Roman"/>
          <w:sz w:val="24"/>
          <w:szCs w:val="24"/>
        </w:rPr>
        <w:t xml:space="preserve">при этом в Прогнозе </w:t>
      </w:r>
      <w:r w:rsidR="00E127A1">
        <w:rPr>
          <w:rFonts w:ascii="Times New Roman" w:hAnsi="Times New Roman" w:cs="Times New Roman"/>
          <w:sz w:val="24"/>
          <w:szCs w:val="24"/>
        </w:rPr>
        <w:t>2017-2019</w:t>
      </w:r>
      <w:r w:rsidR="00A05363">
        <w:rPr>
          <w:rFonts w:ascii="Times New Roman" w:hAnsi="Times New Roman" w:cs="Times New Roman"/>
          <w:sz w:val="24"/>
          <w:szCs w:val="24"/>
        </w:rPr>
        <w:t xml:space="preserve"> г.г. </w:t>
      </w:r>
      <w:r w:rsidR="006734ED">
        <w:rPr>
          <w:rFonts w:ascii="Times New Roman" w:hAnsi="Times New Roman" w:cs="Times New Roman"/>
          <w:sz w:val="24"/>
          <w:szCs w:val="24"/>
        </w:rPr>
        <w:t xml:space="preserve">индексы </w:t>
      </w:r>
      <w:r w:rsidR="00A05363">
        <w:rPr>
          <w:rFonts w:ascii="Times New Roman" w:hAnsi="Times New Roman" w:cs="Times New Roman"/>
          <w:sz w:val="24"/>
          <w:szCs w:val="24"/>
        </w:rPr>
        <w:t>оценивал</w:t>
      </w:r>
      <w:r w:rsidR="006734ED">
        <w:rPr>
          <w:rFonts w:ascii="Times New Roman" w:hAnsi="Times New Roman" w:cs="Times New Roman"/>
          <w:sz w:val="24"/>
          <w:szCs w:val="24"/>
        </w:rPr>
        <w:t>и</w:t>
      </w:r>
      <w:r w:rsidR="00A05363">
        <w:rPr>
          <w:rFonts w:ascii="Times New Roman" w:hAnsi="Times New Roman" w:cs="Times New Roman"/>
          <w:sz w:val="24"/>
          <w:szCs w:val="24"/>
        </w:rPr>
        <w:t>с</w:t>
      </w:r>
      <w:r w:rsidR="006734ED">
        <w:rPr>
          <w:rFonts w:ascii="Times New Roman" w:hAnsi="Times New Roman" w:cs="Times New Roman"/>
          <w:sz w:val="24"/>
          <w:szCs w:val="24"/>
        </w:rPr>
        <w:t>ь</w:t>
      </w:r>
      <w:r w:rsidR="00A05363">
        <w:rPr>
          <w:rFonts w:ascii="Times New Roman" w:hAnsi="Times New Roman" w:cs="Times New Roman"/>
          <w:sz w:val="24"/>
          <w:szCs w:val="24"/>
        </w:rPr>
        <w:t xml:space="preserve"> в </w:t>
      </w:r>
      <w:r w:rsidR="00644EC6">
        <w:rPr>
          <w:rFonts w:ascii="Times New Roman" w:hAnsi="Times New Roman" w:cs="Times New Roman"/>
          <w:sz w:val="24"/>
          <w:szCs w:val="24"/>
        </w:rPr>
        <w:t>числов</w:t>
      </w:r>
      <w:r w:rsidR="00554E29">
        <w:rPr>
          <w:rFonts w:ascii="Times New Roman" w:hAnsi="Times New Roman" w:cs="Times New Roman"/>
          <w:sz w:val="24"/>
          <w:szCs w:val="24"/>
        </w:rPr>
        <w:t>ых</w:t>
      </w:r>
      <w:r w:rsidR="00644EC6">
        <w:rPr>
          <w:rFonts w:ascii="Times New Roman" w:hAnsi="Times New Roman" w:cs="Times New Roman"/>
          <w:sz w:val="24"/>
          <w:szCs w:val="24"/>
        </w:rPr>
        <w:t xml:space="preserve"> </w:t>
      </w:r>
      <w:r w:rsidR="00554E29">
        <w:rPr>
          <w:rFonts w:ascii="Times New Roman" w:hAnsi="Times New Roman" w:cs="Times New Roman"/>
          <w:sz w:val="24"/>
          <w:szCs w:val="24"/>
        </w:rPr>
        <w:t>показателях</w:t>
      </w:r>
      <w:r w:rsidR="00A05363">
        <w:rPr>
          <w:rFonts w:ascii="Times New Roman" w:hAnsi="Times New Roman" w:cs="Times New Roman"/>
          <w:sz w:val="24"/>
          <w:szCs w:val="24"/>
        </w:rPr>
        <w:t xml:space="preserve"> </w:t>
      </w:r>
      <w:r w:rsidR="00546C2F">
        <w:rPr>
          <w:rFonts w:ascii="Times New Roman" w:hAnsi="Times New Roman" w:cs="Times New Roman"/>
          <w:sz w:val="24"/>
          <w:szCs w:val="24"/>
        </w:rPr>
        <w:t xml:space="preserve">- </w:t>
      </w:r>
      <w:r w:rsidR="00644EC6">
        <w:rPr>
          <w:rFonts w:ascii="Times New Roman" w:hAnsi="Times New Roman" w:cs="Times New Roman"/>
          <w:sz w:val="24"/>
          <w:szCs w:val="24"/>
        </w:rPr>
        <w:t>85,2%; 107,3%; 99,9%</w:t>
      </w:r>
      <w:r w:rsidR="00154650">
        <w:rPr>
          <w:rFonts w:ascii="Times New Roman" w:hAnsi="Times New Roman" w:cs="Times New Roman"/>
          <w:sz w:val="24"/>
          <w:szCs w:val="24"/>
        </w:rPr>
        <w:t xml:space="preserve">. </w:t>
      </w:r>
      <w:r w:rsidR="002A7AD2">
        <w:rPr>
          <w:rFonts w:ascii="Times New Roman" w:hAnsi="Times New Roman" w:cs="Times New Roman"/>
          <w:sz w:val="24"/>
          <w:szCs w:val="24"/>
        </w:rPr>
        <w:t>Таким образом</w:t>
      </w:r>
      <w:r w:rsidR="003D212F">
        <w:rPr>
          <w:rFonts w:ascii="Times New Roman" w:hAnsi="Times New Roman" w:cs="Times New Roman"/>
          <w:sz w:val="24"/>
          <w:szCs w:val="24"/>
        </w:rPr>
        <w:t xml:space="preserve">, </w:t>
      </w:r>
      <w:r w:rsidR="00966321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020A4F">
        <w:rPr>
          <w:rFonts w:ascii="Times New Roman" w:hAnsi="Times New Roman" w:cs="Times New Roman"/>
          <w:sz w:val="24"/>
          <w:szCs w:val="24"/>
        </w:rPr>
        <w:t>числовы</w:t>
      </w:r>
      <w:r w:rsidR="00966321">
        <w:rPr>
          <w:rFonts w:ascii="Times New Roman" w:hAnsi="Times New Roman" w:cs="Times New Roman"/>
          <w:sz w:val="24"/>
          <w:szCs w:val="24"/>
        </w:rPr>
        <w:t>х</w:t>
      </w:r>
      <w:r w:rsidR="00020A4F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966321">
        <w:rPr>
          <w:rFonts w:ascii="Times New Roman" w:hAnsi="Times New Roman" w:cs="Times New Roman"/>
          <w:sz w:val="24"/>
          <w:szCs w:val="24"/>
        </w:rPr>
        <w:t>й</w:t>
      </w:r>
      <w:r w:rsidR="00020A4F">
        <w:rPr>
          <w:rFonts w:ascii="Times New Roman" w:hAnsi="Times New Roman" w:cs="Times New Roman"/>
          <w:sz w:val="24"/>
          <w:szCs w:val="24"/>
        </w:rPr>
        <w:t xml:space="preserve"> </w:t>
      </w:r>
      <w:r w:rsidR="003D212F">
        <w:rPr>
          <w:rFonts w:ascii="Times New Roman" w:hAnsi="Times New Roman" w:cs="Times New Roman"/>
          <w:sz w:val="24"/>
          <w:szCs w:val="24"/>
        </w:rPr>
        <w:t xml:space="preserve">индексов </w:t>
      </w:r>
      <w:r w:rsidR="002A7AD2">
        <w:rPr>
          <w:rFonts w:ascii="Times New Roman" w:hAnsi="Times New Roman" w:cs="Times New Roman"/>
          <w:sz w:val="24"/>
          <w:szCs w:val="24"/>
        </w:rPr>
        <w:t>не имеют идентичности</w:t>
      </w:r>
      <w:r w:rsidR="00162456">
        <w:rPr>
          <w:rFonts w:ascii="Times New Roman" w:hAnsi="Times New Roman" w:cs="Times New Roman"/>
          <w:sz w:val="24"/>
          <w:szCs w:val="24"/>
        </w:rPr>
        <w:t>,</w:t>
      </w:r>
      <w:r w:rsidR="003D212F">
        <w:rPr>
          <w:rFonts w:ascii="Times New Roman" w:hAnsi="Times New Roman" w:cs="Times New Roman"/>
          <w:sz w:val="24"/>
          <w:szCs w:val="24"/>
        </w:rPr>
        <w:t xml:space="preserve"> что вызывает</w:t>
      </w:r>
      <w:r w:rsidR="001529E8">
        <w:rPr>
          <w:rFonts w:ascii="Times New Roman" w:hAnsi="Times New Roman" w:cs="Times New Roman"/>
          <w:sz w:val="24"/>
          <w:szCs w:val="24"/>
        </w:rPr>
        <w:t xml:space="preserve"> </w:t>
      </w:r>
      <w:r w:rsidR="000420B7">
        <w:rPr>
          <w:rFonts w:ascii="Times New Roman" w:hAnsi="Times New Roman" w:cs="Times New Roman"/>
          <w:sz w:val="24"/>
          <w:szCs w:val="24"/>
        </w:rPr>
        <w:t xml:space="preserve">сомнение в достоверности </w:t>
      </w:r>
      <w:r w:rsidR="001529E8">
        <w:rPr>
          <w:rFonts w:ascii="Times New Roman" w:hAnsi="Times New Roman" w:cs="Times New Roman"/>
          <w:sz w:val="24"/>
          <w:szCs w:val="24"/>
        </w:rPr>
        <w:t xml:space="preserve"> качестве</w:t>
      </w:r>
      <w:r w:rsidR="00D02486">
        <w:rPr>
          <w:rFonts w:ascii="Times New Roman" w:hAnsi="Times New Roman" w:cs="Times New Roman"/>
          <w:sz w:val="24"/>
          <w:szCs w:val="24"/>
        </w:rPr>
        <w:t xml:space="preserve"> </w:t>
      </w:r>
      <w:r w:rsidR="001711C9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D02486">
        <w:rPr>
          <w:rFonts w:ascii="Times New Roman" w:hAnsi="Times New Roman" w:cs="Times New Roman"/>
          <w:sz w:val="24"/>
          <w:szCs w:val="24"/>
        </w:rPr>
        <w:t>Прогноза</w:t>
      </w:r>
      <w:r w:rsidR="00433DEC">
        <w:rPr>
          <w:rFonts w:ascii="Times New Roman" w:hAnsi="Times New Roman" w:cs="Times New Roman"/>
          <w:sz w:val="24"/>
          <w:szCs w:val="24"/>
        </w:rPr>
        <w:t xml:space="preserve"> и</w:t>
      </w:r>
      <w:r w:rsidR="00201E55">
        <w:rPr>
          <w:rFonts w:ascii="Times New Roman" w:hAnsi="Times New Roman" w:cs="Times New Roman"/>
          <w:sz w:val="24"/>
          <w:szCs w:val="24"/>
        </w:rPr>
        <w:t xml:space="preserve"> характеризующих</w:t>
      </w:r>
      <w:r w:rsidR="00162456">
        <w:rPr>
          <w:rFonts w:ascii="Times New Roman" w:hAnsi="Times New Roman" w:cs="Times New Roman"/>
          <w:sz w:val="24"/>
          <w:szCs w:val="24"/>
        </w:rPr>
        <w:t xml:space="preserve"> </w:t>
      </w:r>
      <w:r w:rsidR="00433DEC">
        <w:rPr>
          <w:rFonts w:ascii="Times New Roman" w:hAnsi="Times New Roman" w:cs="Times New Roman"/>
          <w:sz w:val="24"/>
          <w:szCs w:val="24"/>
        </w:rPr>
        <w:t xml:space="preserve">его </w:t>
      </w:r>
      <w:r w:rsidR="00162456">
        <w:rPr>
          <w:rFonts w:ascii="Times New Roman" w:hAnsi="Times New Roman" w:cs="Times New Roman"/>
          <w:sz w:val="24"/>
          <w:szCs w:val="24"/>
        </w:rPr>
        <w:t>экономически</w:t>
      </w:r>
      <w:r w:rsidR="00433DEC">
        <w:rPr>
          <w:rFonts w:ascii="Times New Roman" w:hAnsi="Times New Roman" w:cs="Times New Roman"/>
          <w:sz w:val="24"/>
          <w:szCs w:val="24"/>
        </w:rPr>
        <w:t>х</w:t>
      </w:r>
      <w:r w:rsidR="00162456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3B3180">
        <w:rPr>
          <w:rFonts w:ascii="Times New Roman" w:hAnsi="Times New Roman" w:cs="Times New Roman"/>
          <w:sz w:val="24"/>
          <w:szCs w:val="24"/>
        </w:rPr>
        <w:t>ях</w:t>
      </w:r>
      <w:r w:rsidR="00162456">
        <w:rPr>
          <w:rFonts w:ascii="Times New Roman" w:hAnsi="Times New Roman" w:cs="Times New Roman"/>
          <w:sz w:val="24"/>
          <w:szCs w:val="24"/>
        </w:rPr>
        <w:t>.</w:t>
      </w:r>
      <w:r w:rsidR="00B95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969" w:rsidRDefault="007F163E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D1D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DB76EF">
        <w:rPr>
          <w:rFonts w:ascii="Times New Roman" w:hAnsi="Times New Roman" w:cs="Times New Roman"/>
          <w:sz w:val="24"/>
          <w:szCs w:val="24"/>
        </w:rPr>
        <w:t>В представленном Прогнозе</w:t>
      </w:r>
      <w:r w:rsidR="00AD43CB" w:rsidRPr="00EA4D1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Нижнеилимского </w:t>
      </w:r>
      <w:r w:rsidR="002B7353" w:rsidRPr="00EA4D1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63F7" w:rsidRPr="00EA4D1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айона на 2018</w:t>
      </w:r>
      <w:r w:rsidR="00664692" w:rsidRPr="00EA4D1D">
        <w:rPr>
          <w:rFonts w:ascii="Times New Roman" w:hAnsi="Times New Roman" w:cs="Times New Roman"/>
          <w:sz w:val="24"/>
          <w:szCs w:val="24"/>
        </w:rPr>
        <w:t xml:space="preserve"> год и</w:t>
      </w:r>
      <w:r>
        <w:rPr>
          <w:rFonts w:ascii="Times New Roman" w:hAnsi="Times New Roman" w:cs="Times New Roman"/>
          <w:sz w:val="24"/>
          <w:szCs w:val="24"/>
        </w:rPr>
        <w:t xml:space="preserve"> плановый период 2019 и 2020</w:t>
      </w:r>
      <w:r w:rsidR="00AD43CB" w:rsidRPr="00EA4D1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40903" w:rsidRPr="00EA4D1D">
        <w:rPr>
          <w:rFonts w:ascii="Times New Roman" w:hAnsi="Times New Roman" w:cs="Times New Roman"/>
          <w:sz w:val="24"/>
          <w:szCs w:val="24"/>
        </w:rPr>
        <w:t xml:space="preserve"> </w:t>
      </w:r>
      <w:r w:rsidR="0042497F">
        <w:rPr>
          <w:rFonts w:ascii="Times New Roman" w:hAnsi="Times New Roman" w:cs="Times New Roman"/>
          <w:sz w:val="24"/>
          <w:szCs w:val="24"/>
        </w:rPr>
        <w:t>о</w:t>
      </w:r>
      <w:r w:rsidR="00851F4F">
        <w:rPr>
          <w:rFonts w:ascii="Times New Roman" w:hAnsi="Times New Roman" w:cs="Times New Roman"/>
          <w:sz w:val="24"/>
          <w:szCs w:val="24"/>
        </w:rPr>
        <w:t>жидаемая</w:t>
      </w:r>
      <w:r w:rsidR="00040903" w:rsidRPr="00EA4D1D">
        <w:rPr>
          <w:rFonts w:ascii="Times New Roman" w:hAnsi="Times New Roman" w:cs="Times New Roman"/>
          <w:sz w:val="24"/>
          <w:szCs w:val="24"/>
        </w:rPr>
        <w:t xml:space="preserve"> в</w:t>
      </w:r>
      <w:r w:rsidR="00C20261" w:rsidRPr="00EA4D1D">
        <w:rPr>
          <w:rFonts w:ascii="Times New Roman" w:hAnsi="Times New Roman" w:cs="Times New Roman"/>
          <w:sz w:val="24"/>
          <w:szCs w:val="24"/>
        </w:rPr>
        <w:t xml:space="preserve">ыручка от </w:t>
      </w:r>
      <w:r w:rsidR="00C20261">
        <w:rPr>
          <w:rFonts w:ascii="Times New Roman" w:hAnsi="Times New Roman" w:cs="Times New Roman"/>
          <w:sz w:val="24"/>
          <w:szCs w:val="24"/>
        </w:rPr>
        <w:t>реализации продукции, работ, услуг</w:t>
      </w:r>
      <w:r w:rsidR="009C2A81">
        <w:rPr>
          <w:rFonts w:ascii="Times New Roman" w:hAnsi="Times New Roman" w:cs="Times New Roman"/>
          <w:sz w:val="24"/>
          <w:szCs w:val="24"/>
        </w:rPr>
        <w:t xml:space="preserve"> в текущем </w:t>
      </w:r>
      <w:r w:rsidR="004E4987">
        <w:rPr>
          <w:rFonts w:ascii="Times New Roman" w:hAnsi="Times New Roman" w:cs="Times New Roman"/>
          <w:sz w:val="24"/>
          <w:szCs w:val="24"/>
        </w:rPr>
        <w:t>2017</w:t>
      </w:r>
      <w:r w:rsidR="00BC72DC">
        <w:rPr>
          <w:rFonts w:ascii="Times New Roman" w:hAnsi="Times New Roman" w:cs="Times New Roman"/>
          <w:sz w:val="24"/>
          <w:szCs w:val="24"/>
        </w:rPr>
        <w:t xml:space="preserve"> </w:t>
      </w:r>
      <w:r w:rsidR="009C2A81">
        <w:rPr>
          <w:rFonts w:ascii="Times New Roman" w:hAnsi="Times New Roman" w:cs="Times New Roman"/>
          <w:sz w:val="24"/>
          <w:szCs w:val="24"/>
        </w:rPr>
        <w:t xml:space="preserve">году </w:t>
      </w:r>
      <w:r w:rsidR="0042497F">
        <w:rPr>
          <w:rFonts w:ascii="Times New Roman" w:hAnsi="Times New Roman" w:cs="Times New Roman"/>
          <w:sz w:val="24"/>
          <w:szCs w:val="24"/>
        </w:rPr>
        <w:t>оценивается</w:t>
      </w:r>
      <w:r w:rsidR="009C2A81">
        <w:rPr>
          <w:rFonts w:ascii="Times New Roman" w:hAnsi="Times New Roman" w:cs="Times New Roman"/>
          <w:sz w:val="24"/>
          <w:szCs w:val="24"/>
        </w:rPr>
        <w:t xml:space="preserve"> </w:t>
      </w:r>
      <w:r w:rsidR="005516AC">
        <w:rPr>
          <w:rFonts w:ascii="Times New Roman" w:hAnsi="Times New Roman" w:cs="Times New Roman"/>
          <w:sz w:val="24"/>
          <w:szCs w:val="24"/>
        </w:rPr>
        <w:t xml:space="preserve">в номинальном выражении </w:t>
      </w:r>
      <w:r w:rsidR="00851F4F" w:rsidRPr="00DA0DBE">
        <w:rPr>
          <w:rFonts w:ascii="Times New Roman" w:hAnsi="Times New Roman" w:cs="Times New Roman"/>
          <w:b/>
          <w:sz w:val="24"/>
          <w:szCs w:val="24"/>
        </w:rPr>
        <w:t>34 677,5 млн.</w:t>
      </w:r>
      <w:r w:rsidR="006E2EFD" w:rsidRPr="00DA0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7CB" w:rsidRPr="00DA0DBE">
        <w:rPr>
          <w:rFonts w:ascii="Times New Roman" w:hAnsi="Times New Roman" w:cs="Times New Roman"/>
          <w:b/>
          <w:sz w:val="24"/>
          <w:szCs w:val="24"/>
        </w:rPr>
        <w:t>р</w:t>
      </w:r>
      <w:r w:rsidR="00876CBA" w:rsidRPr="00DA0DBE">
        <w:rPr>
          <w:rFonts w:ascii="Times New Roman" w:hAnsi="Times New Roman" w:cs="Times New Roman"/>
          <w:b/>
          <w:sz w:val="24"/>
          <w:szCs w:val="24"/>
        </w:rPr>
        <w:t>ублей</w:t>
      </w:r>
      <w:r w:rsidR="00876CBA">
        <w:rPr>
          <w:rFonts w:ascii="Times New Roman" w:hAnsi="Times New Roman" w:cs="Times New Roman"/>
          <w:sz w:val="24"/>
          <w:szCs w:val="24"/>
        </w:rPr>
        <w:t>,</w:t>
      </w:r>
      <w:r w:rsidR="00FE0864" w:rsidRPr="00FE0864">
        <w:t xml:space="preserve"> </w:t>
      </w:r>
      <w:r w:rsidR="00BC72DC" w:rsidRPr="00BC72DC">
        <w:rPr>
          <w:rFonts w:ascii="Times New Roman" w:hAnsi="Times New Roman" w:cs="Times New Roman"/>
        </w:rPr>
        <w:t>при этом</w:t>
      </w:r>
      <w:r w:rsidR="00162B93">
        <w:rPr>
          <w:rFonts w:ascii="Times New Roman" w:hAnsi="Times New Roman" w:cs="Times New Roman"/>
        </w:rPr>
        <w:t>,</w:t>
      </w:r>
      <w:r w:rsidR="00BC72DC" w:rsidRPr="00BC72DC">
        <w:rPr>
          <w:rFonts w:ascii="Times New Roman" w:hAnsi="Times New Roman" w:cs="Times New Roman"/>
        </w:rPr>
        <w:t xml:space="preserve"> </w:t>
      </w:r>
      <w:r w:rsidR="00FE0864" w:rsidRPr="00BC72DC">
        <w:rPr>
          <w:rFonts w:ascii="Times New Roman" w:hAnsi="Times New Roman" w:cs="Times New Roman"/>
          <w:sz w:val="24"/>
          <w:szCs w:val="24"/>
        </w:rPr>
        <w:t>при</w:t>
      </w:r>
      <w:r w:rsidR="00FE0864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FE0864" w:rsidRPr="00DA0DBE">
        <w:rPr>
          <w:rFonts w:ascii="Times New Roman" w:hAnsi="Times New Roman" w:cs="Times New Roman"/>
          <w:b/>
          <w:i/>
          <w:sz w:val="24"/>
          <w:szCs w:val="24"/>
        </w:rPr>
        <w:t>прогнозных</w:t>
      </w:r>
      <w:r w:rsidR="00FE0864" w:rsidRPr="00FE0864">
        <w:rPr>
          <w:rFonts w:ascii="Times New Roman" w:hAnsi="Times New Roman" w:cs="Times New Roman"/>
          <w:sz w:val="24"/>
          <w:szCs w:val="24"/>
        </w:rPr>
        <w:t xml:space="preserve"> значениях, использованных при составлении проекта </w:t>
      </w:r>
      <w:r w:rsidR="00744F05">
        <w:rPr>
          <w:rFonts w:ascii="Times New Roman" w:hAnsi="Times New Roman" w:cs="Times New Roman"/>
          <w:sz w:val="24"/>
          <w:szCs w:val="24"/>
        </w:rPr>
        <w:t>районного бюджета</w:t>
      </w:r>
      <w:r w:rsidR="001F0A39">
        <w:rPr>
          <w:rFonts w:ascii="Times New Roman" w:hAnsi="Times New Roman" w:cs="Times New Roman"/>
          <w:sz w:val="24"/>
          <w:szCs w:val="24"/>
        </w:rPr>
        <w:t xml:space="preserve">  на </w:t>
      </w:r>
      <w:r w:rsidR="00876CBA" w:rsidRPr="00FE0864">
        <w:rPr>
          <w:rFonts w:ascii="Times New Roman" w:hAnsi="Times New Roman" w:cs="Times New Roman"/>
          <w:sz w:val="24"/>
          <w:szCs w:val="24"/>
        </w:rPr>
        <w:t>2017</w:t>
      </w:r>
      <w:r w:rsidR="00744F05">
        <w:rPr>
          <w:rFonts w:ascii="Times New Roman" w:hAnsi="Times New Roman" w:cs="Times New Roman"/>
          <w:sz w:val="24"/>
          <w:szCs w:val="24"/>
        </w:rPr>
        <w:t xml:space="preserve"> год</w:t>
      </w:r>
      <w:r w:rsidR="002E5428">
        <w:rPr>
          <w:rFonts w:ascii="Times New Roman" w:hAnsi="Times New Roman" w:cs="Times New Roman"/>
          <w:sz w:val="24"/>
          <w:szCs w:val="24"/>
        </w:rPr>
        <w:t xml:space="preserve"> </w:t>
      </w:r>
      <w:r w:rsidR="00201F30"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E82476">
        <w:rPr>
          <w:rFonts w:ascii="Times New Roman" w:hAnsi="Times New Roman" w:cs="Times New Roman"/>
          <w:sz w:val="24"/>
          <w:szCs w:val="24"/>
        </w:rPr>
        <w:t xml:space="preserve">показатель составлял </w:t>
      </w:r>
      <w:r w:rsidR="002E5428" w:rsidRPr="00DA0DBE">
        <w:rPr>
          <w:rFonts w:ascii="Times New Roman" w:hAnsi="Times New Roman" w:cs="Times New Roman"/>
          <w:b/>
          <w:sz w:val="24"/>
          <w:szCs w:val="24"/>
        </w:rPr>
        <w:t>27 659,3 млн.</w:t>
      </w:r>
      <w:r w:rsidR="00BA6380" w:rsidRPr="00DA0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428" w:rsidRPr="00DA0DBE">
        <w:rPr>
          <w:rFonts w:ascii="Times New Roman" w:hAnsi="Times New Roman" w:cs="Times New Roman"/>
          <w:b/>
          <w:sz w:val="24"/>
          <w:szCs w:val="24"/>
        </w:rPr>
        <w:t>рублей</w:t>
      </w:r>
      <w:r w:rsidR="00E82476">
        <w:rPr>
          <w:rFonts w:ascii="Times New Roman" w:hAnsi="Times New Roman" w:cs="Times New Roman"/>
          <w:sz w:val="24"/>
          <w:szCs w:val="24"/>
        </w:rPr>
        <w:t>,</w:t>
      </w:r>
      <w:r w:rsidR="00D85D11">
        <w:rPr>
          <w:rFonts w:ascii="Times New Roman" w:hAnsi="Times New Roman" w:cs="Times New Roman"/>
          <w:sz w:val="24"/>
          <w:szCs w:val="24"/>
        </w:rPr>
        <w:t xml:space="preserve"> т.о.</w:t>
      </w:r>
      <w:r w:rsidR="006E2EFD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FF629A">
        <w:rPr>
          <w:rFonts w:ascii="Times New Roman" w:hAnsi="Times New Roman" w:cs="Times New Roman"/>
          <w:sz w:val="24"/>
          <w:szCs w:val="24"/>
        </w:rPr>
        <w:t xml:space="preserve">разница </w:t>
      </w:r>
      <w:r w:rsidR="003D0C17">
        <w:rPr>
          <w:rFonts w:ascii="Times New Roman" w:hAnsi="Times New Roman" w:cs="Times New Roman"/>
          <w:sz w:val="24"/>
          <w:szCs w:val="24"/>
        </w:rPr>
        <w:t>оценки и прогноза на 2017 год</w:t>
      </w:r>
      <w:r w:rsidR="00C70861">
        <w:rPr>
          <w:rFonts w:ascii="Times New Roman" w:hAnsi="Times New Roman" w:cs="Times New Roman"/>
          <w:sz w:val="24"/>
          <w:szCs w:val="24"/>
        </w:rPr>
        <w:t xml:space="preserve"> </w:t>
      </w:r>
      <w:r w:rsidR="00AD605A">
        <w:rPr>
          <w:rFonts w:ascii="Times New Roman" w:hAnsi="Times New Roman" w:cs="Times New Roman"/>
          <w:sz w:val="24"/>
          <w:szCs w:val="24"/>
        </w:rPr>
        <w:t>равна</w:t>
      </w:r>
      <w:r w:rsidR="008B7DDB">
        <w:rPr>
          <w:rFonts w:ascii="Times New Roman" w:hAnsi="Times New Roman" w:cs="Times New Roman"/>
          <w:sz w:val="24"/>
          <w:szCs w:val="24"/>
        </w:rPr>
        <w:t>+</w:t>
      </w:r>
      <w:r w:rsidR="00655C84">
        <w:rPr>
          <w:rFonts w:ascii="Times New Roman" w:hAnsi="Times New Roman" w:cs="Times New Roman"/>
          <w:sz w:val="24"/>
          <w:szCs w:val="24"/>
        </w:rPr>
        <w:t>7 018,2</w:t>
      </w:r>
      <w:r w:rsidR="006E2EFD" w:rsidRPr="00FE0864">
        <w:rPr>
          <w:rFonts w:ascii="Times New Roman" w:hAnsi="Times New Roman" w:cs="Times New Roman"/>
          <w:sz w:val="24"/>
          <w:szCs w:val="24"/>
        </w:rPr>
        <w:t xml:space="preserve"> </w:t>
      </w:r>
      <w:r w:rsidR="00655C84">
        <w:rPr>
          <w:rFonts w:ascii="Times New Roman" w:hAnsi="Times New Roman" w:cs="Times New Roman"/>
          <w:sz w:val="24"/>
          <w:szCs w:val="24"/>
        </w:rPr>
        <w:t>млн</w:t>
      </w:r>
      <w:r w:rsidR="006E2EFD" w:rsidRPr="00FE0864">
        <w:rPr>
          <w:rFonts w:ascii="Times New Roman" w:hAnsi="Times New Roman" w:cs="Times New Roman"/>
          <w:sz w:val="24"/>
          <w:szCs w:val="24"/>
        </w:rPr>
        <w:t>.</w:t>
      </w:r>
      <w:r w:rsidR="00BE1BA8" w:rsidRPr="00FE086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1213C">
        <w:rPr>
          <w:rFonts w:ascii="Times New Roman" w:hAnsi="Times New Roman" w:cs="Times New Roman"/>
          <w:sz w:val="24"/>
          <w:szCs w:val="24"/>
        </w:rPr>
        <w:t>.</w:t>
      </w:r>
      <w:r w:rsidR="00BA6380">
        <w:rPr>
          <w:rFonts w:ascii="Times New Roman" w:hAnsi="Times New Roman" w:cs="Times New Roman"/>
          <w:sz w:val="24"/>
          <w:szCs w:val="24"/>
        </w:rPr>
        <w:t xml:space="preserve"> </w:t>
      </w:r>
      <w:r w:rsidR="00220FE7" w:rsidRPr="00A917A4">
        <w:rPr>
          <w:rFonts w:ascii="Times New Roman" w:hAnsi="Times New Roman" w:cs="Times New Roman"/>
          <w:b/>
          <w:i/>
          <w:sz w:val="24"/>
          <w:szCs w:val="24"/>
        </w:rPr>
        <w:t>Кроме этого, п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>о расчета</w:t>
      </w:r>
      <w:r w:rsidR="00FF075E" w:rsidRPr="00A917A4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КСП района</w:t>
      </w:r>
      <w:r w:rsidR="00AD605A" w:rsidRPr="00A917A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A6380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2192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оценочный показатель </w:t>
      </w:r>
      <w:r w:rsidR="00A41460" w:rsidRPr="00A917A4">
        <w:rPr>
          <w:rFonts w:ascii="Times New Roman" w:hAnsi="Times New Roman" w:cs="Times New Roman"/>
          <w:b/>
          <w:i/>
          <w:sz w:val="24"/>
          <w:szCs w:val="24"/>
        </w:rPr>
        <w:t>(выручки от реализации продукции, работ, услуг по видам экономической деятельности) з</w:t>
      </w:r>
      <w:r w:rsidR="006268D8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="00FF075E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2017 год </w:t>
      </w:r>
      <w:r w:rsidR="00A917A4">
        <w:rPr>
          <w:rFonts w:ascii="Times New Roman" w:hAnsi="Times New Roman" w:cs="Times New Roman"/>
          <w:b/>
          <w:i/>
          <w:sz w:val="24"/>
          <w:szCs w:val="24"/>
        </w:rPr>
        <w:t>в Прогнозе</w:t>
      </w:r>
      <w:r w:rsidR="006268D8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2018-2020 г.г. </w:t>
      </w:r>
      <w:r w:rsidR="007B1A77" w:rsidRPr="00A917A4">
        <w:rPr>
          <w:rFonts w:ascii="Times New Roman" w:hAnsi="Times New Roman" w:cs="Times New Roman"/>
          <w:b/>
          <w:i/>
          <w:sz w:val="24"/>
          <w:szCs w:val="24"/>
        </w:rPr>
        <w:t>рассчитан с ошибкой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B7DDB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в сумме </w:t>
      </w:r>
      <w:r w:rsidR="00A917A4">
        <w:rPr>
          <w:rFonts w:ascii="Times New Roman" w:hAnsi="Times New Roman" w:cs="Times New Roman"/>
          <w:b/>
          <w:i/>
          <w:sz w:val="24"/>
          <w:szCs w:val="24"/>
        </w:rPr>
        <w:t>+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>3 562,5 млн. рублей (31 115,0 млн.</w:t>
      </w:r>
      <w:r w:rsidR="00F459DA" w:rsidRPr="00A917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2B93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402B0E" w:rsidRPr="00A917A4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="00FF0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13C" w:rsidRPr="000E0969" w:rsidRDefault="000E0969" w:rsidP="00870EFF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969">
        <w:rPr>
          <w:rFonts w:ascii="Times New Roman" w:hAnsi="Times New Roman" w:cs="Times New Roman"/>
          <w:sz w:val="24"/>
          <w:szCs w:val="24"/>
        </w:rPr>
        <w:t>Необходимо отметит</w:t>
      </w:r>
      <w:r w:rsidR="00340CEA">
        <w:rPr>
          <w:rFonts w:ascii="Times New Roman" w:hAnsi="Times New Roman" w:cs="Times New Roman"/>
          <w:sz w:val="24"/>
          <w:szCs w:val="24"/>
        </w:rPr>
        <w:t xml:space="preserve">ь, что в содержание </w:t>
      </w:r>
      <w:r>
        <w:rPr>
          <w:rFonts w:ascii="Times New Roman" w:hAnsi="Times New Roman" w:cs="Times New Roman"/>
          <w:sz w:val="24"/>
          <w:szCs w:val="24"/>
        </w:rPr>
        <w:t>текстов</w:t>
      </w:r>
      <w:r w:rsidR="00340CEA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част</w:t>
      </w:r>
      <w:r w:rsidR="00340CEA">
        <w:rPr>
          <w:rFonts w:ascii="Times New Roman" w:hAnsi="Times New Roman" w:cs="Times New Roman"/>
          <w:sz w:val="24"/>
          <w:szCs w:val="24"/>
        </w:rPr>
        <w:t>и</w:t>
      </w:r>
      <w:r w:rsidRPr="000E0969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>пояснительной записки</w:t>
      </w:r>
      <w:r w:rsidR="00340CEA" w:rsidRPr="00340CEA">
        <w:rPr>
          <w:rFonts w:ascii="Times New Roman" w:hAnsi="Times New Roman" w:cs="Times New Roman"/>
          <w:sz w:val="24"/>
          <w:szCs w:val="24"/>
        </w:rPr>
        <w:t xml:space="preserve"> </w:t>
      </w:r>
      <w:r w:rsidR="00340CEA">
        <w:rPr>
          <w:rFonts w:ascii="Times New Roman" w:hAnsi="Times New Roman" w:cs="Times New Roman"/>
          <w:sz w:val="24"/>
          <w:szCs w:val="24"/>
        </w:rPr>
        <w:t>не представлен</w:t>
      </w:r>
      <w:r w:rsidR="00D83771">
        <w:rPr>
          <w:rFonts w:ascii="Times New Roman" w:hAnsi="Times New Roman" w:cs="Times New Roman"/>
          <w:sz w:val="24"/>
          <w:szCs w:val="24"/>
        </w:rPr>
        <w:t>а</w:t>
      </w:r>
      <w:r w:rsidR="00D83771" w:rsidRPr="00D83771">
        <w:rPr>
          <w:rFonts w:ascii="Times New Roman" w:hAnsi="Times New Roman" w:cs="Times New Roman"/>
          <w:sz w:val="24"/>
          <w:szCs w:val="24"/>
        </w:rPr>
        <w:t xml:space="preserve"> </w:t>
      </w:r>
      <w:r w:rsidR="00D83771">
        <w:rPr>
          <w:rFonts w:ascii="Times New Roman" w:hAnsi="Times New Roman" w:cs="Times New Roman"/>
          <w:sz w:val="24"/>
          <w:szCs w:val="24"/>
        </w:rPr>
        <w:t>полн</w:t>
      </w:r>
      <w:r w:rsidR="006E265D">
        <w:rPr>
          <w:rFonts w:ascii="Times New Roman" w:hAnsi="Times New Roman" w:cs="Times New Roman"/>
          <w:sz w:val="24"/>
          <w:szCs w:val="24"/>
        </w:rPr>
        <w:t>ая</w:t>
      </w:r>
      <w:r w:rsidR="00D83771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6E265D">
        <w:rPr>
          <w:rFonts w:ascii="Times New Roman" w:hAnsi="Times New Roman" w:cs="Times New Roman"/>
          <w:sz w:val="24"/>
          <w:szCs w:val="24"/>
        </w:rPr>
        <w:t>я</w:t>
      </w:r>
      <w:r w:rsidRPr="000E0969">
        <w:rPr>
          <w:rFonts w:ascii="Times New Roman" w:hAnsi="Times New Roman" w:cs="Times New Roman"/>
          <w:sz w:val="24"/>
          <w:szCs w:val="24"/>
        </w:rPr>
        <w:t xml:space="preserve">, </w:t>
      </w:r>
      <w:r w:rsidR="006E265D">
        <w:rPr>
          <w:rFonts w:ascii="Times New Roman" w:hAnsi="Times New Roman" w:cs="Times New Roman"/>
          <w:sz w:val="24"/>
          <w:szCs w:val="24"/>
        </w:rPr>
        <w:t>обоснование</w:t>
      </w:r>
      <w:r w:rsidR="007403C1">
        <w:rPr>
          <w:rFonts w:ascii="Times New Roman" w:hAnsi="Times New Roman" w:cs="Times New Roman"/>
          <w:sz w:val="24"/>
          <w:szCs w:val="24"/>
        </w:rPr>
        <w:t xml:space="preserve"> и</w:t>
      </w:r>
      <w:r w:rsidR="007403C1" w:rsidRPr="007403C1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 xml:space="preserve">пояснения </w:t>
      </w:r>
      <w:r w:rsidRPr="000E0969">
        <w:rPr>
          <w:rFonts w:ascii="Times New Roman" w:hAnsi="Times New Roman" w:cs="Times New Roman"/>
          <w:sz w:val="24"/>
          <w:szCs w:val="24"/>
        </w:rPr>
        <w:t>по</w:t>
      </w:r>
      <w:r w:rsidR="00F459DA">
        <w:rPr>
          <w:rFonts w:ascii="Times New Roman" w:hAnsi="Times New Roman" w:cs="Times New Roman"/>
          <w:sz w:val="24"/>
          <w:szCs w:val="24"/>
        </w:rPr>
        <w:t xml:space="preserve"> сопоставимости </w:t>
      </w:r>
      <w:r w:rsidR="006E265D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F459DA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Pr="000E0969">
        <w:rPr>
          <w:rFonts w:ascii="Times New Roman" w:hAnsi="Times New Roman" w:cs="Times New Roman"/>
          <w:sz w:val="24"/>
          <w:szCs w:val="24"/>
        </w:rPr>
        <w:t xml:space="preserve"> </w:t>
      </w:r>
      <w:r w:rsidR="007403C1">
        <w:rPr>
          <w:rFonts w:ascii="Times New Roman" w:hAnsi="Times New Roman" w:cs="Times New Roman"/>
          <w:sz w:val="24"/>
          <w:szCs w:val="24"/>
        </w:rPr>
        <w:t>Прогноза.</w:t>
      </w:r>
    </w:p>
    <w:p w:rsidR="001309CB" w:rsidRDefault="002E2291" w:rsidP="00A51AB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A1124">
        <w:rPr>
          <w:rFonts w:ascii="Times New Roman" w:hAnsi="Times New Roman" w:cs="Times New Roman"/>
          <w:sz w:val="24"/>
          <w:szCs w:val="24"/>
        </w:rPr>
        <w:t xml:space="preserve">оходную часть бюджета </w:t>
      </w:r>
      <w:r w:rsidR="0036666F">
        <w:rPr>
          <w:rFonts w:ascii="Times New Roman" w:hAnsi="Times New Roman" w:cs="Times New Roman"/>
          <w:sz w:val="24"/>
          <w:szCs w:val="24"/>
        </w:rPr>
        <w:t xml:space="preserve">формируют </w:t>
      </w:r>
      <w:r w:rsidR="005419AA">
        <w:rPr>
          <w:rFonts w:ascii="Times New Roman" w:hAnsi="Times New Roman" w:cs="Times New Roman"/>
          <w:sz w:val="24"/>
          <w:szCs w:val="24"/>
        </w:rPr>
        <w:t xml:space="preserve">два </w:t>
      </w:r>
      <w:r w:rsidR="001309CB">
        <w:rPr>
          <w:rFonts w:ascii="Times New Roman" w:hAnsi="Times New Roman" w:cs="Times New Roman"/>
          <w:sz w:val="24"/>
          <w:szCs w:val="24"/>
        </w:rPr>
        <w:t>основных источника: налоговые и</w:t>
      </w:r>
      <w:r w:rsidR="007C08F9">
        <w:rPr>
          <w:rFonts w:ascii="Times New Roman" w:hAnsi="Times New Roman" w:cs="Times New Roman"/>
          <w:sz w:val="24"/>
          <w:szCs w:val="24"/>
        </w:rPr>
        <w:t xml:space="preserve"> </w:t>
      </w:r>
      <w:r w:rsidR="005419AA">
        <w:rPr>
          <w:rFonts w:ascii="Times New Roman" w:hAnsi="Times New Roman" w:cs="Times New Roman"/>
          <w:sz w:val="24"/>
          <w:szCs w:val="24"/>
        </w:rPr>
        <w:t>неналоговые доходы района</w:t>
      </w:r>
      <w:r w:rsidR="005F363B">
        <w:rPr>
          <w:rFonts w:ascii="Times New Roman" w:hAnsi="Times New Roman" w:cs="Times New Roman"/>
          <w:sz w:val="24"/>
          <w:szCs w:val="24"/>
        </w:rPr>
        <w:t xml:space="preserve"> и</w:t>
      </w:r>
      <w:r w:rsidR="004D6BC0">
        <w:rPr>
          <w:rFonts w:ascii="Times New Roman" w:hAnsi="Times New Roman" w:cs="Times New Roman"/>
          <w:sz w:val="24"/>
          <w:szCs w:val="24"/>
        </w:rPr>
        <w:t xml:space="preserve"> </w:t>
      </w:r>
      <w:r w:rsidR="00CF21F0"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5F363B">
        <w:rPr>
          <w:rFonts w:ascii="Times New Roman" w:hAnsi="Times New Roman" w:cs="Times New Roman"/>
          <w:sz w:val="24"/>
          <w:szCs w:val="24"/>
        </w:rPr>
        <w:t xml:space="preserve"> </w:t>
      </w:r>
      <w:r w:rsidR="00BC0B46">
        <w:rPr>
          <w:rFonts w:ascii="Times New Roman" w:hAnsi="Times New Roman" w:cs="Times New Roman"/>
          <w:sz w:val="24"/>
          <w:szCs w:val="24"/>
        </w:rPr>
        <w:t>(</w:t>
      </w:r>
      <w:r w:rsidR="009870B0">
        <w:rPr>
          <w:rFonts w:ascii="Times New Roman" w:hAnsi="Times New Roman" w:cs="Times New Roman"/>
          <w:sz w:val="24"/>
          <w:szCs w:val="24"/>
        </w:rPr>
        <w:t>с учетом требований налогового</w:t>
      </w:r>
      <w:r w:rsidR="00030F25">
        <w:rPr>
          <w:rFonts w:ascii="Times New Roman" w:hAnsi="Times New Roman" w:cs="Times New Roman"/>
          <w:sz w:val="24"/>
          <w:szCs w:val="24"/>
        </w:rPr>
        <w:t xml:space="preserve"> и бюджетного законодательств</w:t>
      </w:r>
      <w:r w:rsidR="001544D7">
        <w:rPr>
          <w:rFonts w:ascii="Times New Roman" w:hAnsi="Times New Roman" w:cs="Times New Roman"/>
          <w:sz w:val="24"/>
          <w:szCs w:val="24"/>
        </w:rPr>
        <w:t>)</w:t>
      </w:r>
      <w:r w:rsidR="00030F25">
        <w:rPr>
          <w:rFonts w:ascii="Times New Roman" w:hAnsi="Times New Roman" w:cs="Times New Roman"/>
          <w:sz w:val="24"/>
          <w:szCs w:val="24"/>
        </w:rPr>
        <w:t>.</w:t>
      </w:r>
      <w:r w:rsidR="001309CB" w:rsidRPr="001309C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3636" w:rsidRDefault="00D03636" w:rsidP="00A51AB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09CB" w:rsidRDefault="00395582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Анализ основных параметров</w:t>
      </w:r>
      <w:r w:rsidR="001309CB" w:rsidRPr="007D273C">
        <w:rPr>
          <w:rFonts w:ascii="Times New Roman" w:hAnsi="Times New Roman" w:cs="Times New Roman"/>
          <w:i/>
          <w:sz w:val="24"/>
          <w:szCs w:val="24"/>
        </w:rPr>
        <w:t xml:space="preserve"> проекта бюджета Нижнеилимского мун</w:t>
      </w:r>
      <w:r w:rsidR="001309CB">
        <w:rPr>
          <w:rFonts w:ascii="Times New Roman" w:hAnsi="Times New Roman" w:cs="Times New Roman"/>
          <w:i/>
          <w:sz w:val="24"/>
          <w:szCs w:val="24"/>
        </w:rPr>
        <w:t>иципального района на 2018 год и на плановый период 2019 и 2020 годов.</w:t>
      </w: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309CB" w:rsidRDefault="00900F6A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F6A">
        <w:rPr>
          <w:rFonts w:ascii="Times New Roman" w:hAnsi="Times New Roman" w:cs="Times New Roman"/>
          <w:sz w:val="24"/>
          <w:szCs w:val="24"/>
        </w:rPr>
        <w:t xml:space="preserve">Основные параметры бюджета </w:t>
      </w:r>
      <w:r w:rsidR="00DA6BC2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4A179D">
        <w:rPr>
          <w:rFonts w:ascii="Times New Roman" w:hAnsi="Times New Roman" w:cs="Times New Roman"/>
          <w:sz w:val="24"/>
          <w:szCs w:val="24"/>
        </w:rPr>
        <w:t xml:space="preserve"> в 2014</w:t>
      </w:r>
      <w:r w:rsidRPr="00900F6A">
        <w:rPr>
          <w:rFonts w:ascii="Times New Roman" w:hAnsi="Times New Roman" w:cs="Times New Roman"/>
          <w:sz w:val="24"/>
          <w:szCs w:val="24"/>
        </w:rPr>
        <w:t>-</w:t>
      </w:r>
      <w:r w:rsidR="001D4204">
        <w:rPr>
          <w:rFonts w:ascii="Times New Roman" w:hAnsi="Times New Roman" w:cs="Times New Roman"/>
          <w:sz w:val="24"/>
          <w:szCs w:val="24"/>
        </w:rPr>
        <w:t>2018</w:t>
      </w:r>
      <w:r w:rsidRPr="00900F6A">
        <w:rPr>
          <w:rFonts w:ascii="Times New Roman" w:hAnsi="Times New Roman" w:cs="Times New Roman"/>
          <w:sz w:val="24"/>
          <w:szCs w:val="24"/>
        </w:rPr>
        <w:t xml:space="preserve"> годах представлены </w:t>
      </w:r>
      <w:r w:rsidR="00DA6BC2">
        <w:rPr>
          <w:rFonts w:ascii="Times New Roman" w:hAnsi="Times New Roman" w:cs="Times New Roman"/>
          <w:sz w:val="24"/>
          <w:szCs w:val="24"/>
        </w:rPr>
        <w:t>на рисунке</w:t>
      </w:r>
      <w:r w:rsidRPr="00900F6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309CB" w:rsidRPr="000F466A" w:rsidRDefault="001309CB" w:rsidP="001309C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(факт, ожидаем</w:t>
      </w:r>
      <w:r w:rsidR="001D4204">
        <w:rPr>
          <w:rFonts w:ascii="Times New Roman" w:hAnsi="Times New Roman" w:cs="Times New Roman"/>
          <w:sz w:val="24"/>
          <w:szCs w:val="24"/>
        </w:rPr>
        <w:t>ая оценка</w:t>
      </w:r>
      <w:r>
        <w:rPr>
          <w:rFonts w:ascii="Times New Roman" w:hAnsi="Times New Roman" w:cs="Times New Roman"/>
          <w:sz w:val="24"/>
          <w:szCs w:val="24"/>
        </w:rPr>
        <w:t>, прогноз)</w:t>
      </w:r>
    </w:p>
    <w:p w:rsidR="001309CB" w:rsidRDefault="001309CB" w:rsidP="001309CB">
      <w:pPr>
        <w:pStyle w:val="ab"/>
        <w:spacing w:after="0" w:line="240" w:lineRule="auto"/>
        <w:ind w:left="13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тыс. рублей</w:t>
      </w:r>
    </w:p>
    <w:p w:rsidR="001309CB" w:rsidRDefault="001309CB" w:rsidP="00AA5381">
      <w:pPr>
        <w:pStyle w:val="ab"/>
        <w:keepNext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81955" cy="3752490"/>
            <wp:effectExtent l="19050" t="0" r="23795" b="36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309CB" w:rsidRPr="00544393" w:rsidRDefault="001309CB" w:rsidP="001309CB">
      <w:pPr>
        <w:pStyle w:val="ab"/>
        <w:tabs>
          <w:tab w:val="left" w:pos="3658"/>
          <w:tab w:val="left" w:pos="6108"/>
          <w:tab w:val="left" w:pos="8657"/>
        </w:tabs>
        <w:spacing w:after="0" w:line="240" w:lineRule="auto"/>
        <w:ind w:left="1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4439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30F99" w:rsidRDefault="001309C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30F99" w:rsidRDefault="00B30F99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99B" w:rsidRPr="00946D7E" w:rsidRDefault="001309C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99B" w:rsidRPr="00900F6A">
        <w:rPr>
          <w:rFonts w:ascii="Times New Roman" w:hAnsi="Times New Roman" w:cs="Times New Roman"/>
          <w:sz w:val="24"/>
          <w:szCs w:val="24"/>
        </w:rPr>
        <w:t xml:space="preserve">Руководствуясь положениями </w:t>
      </w:r>
      <w:r w:rsidR="00A5199B">
        <w:rPr>
          <w:rFonts w:ascii="Times New Roman" w:hAnsi="Times New Roman" w:cs="Times New Roman"/>
          <w:sz w:val="24"/>
          <w:szCs w:val="24"/>
        </w:rPr>
        <w:t xml:space="preserve">Приказа Минфина России от 12.10.2016г. № 180н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65н»,  </w:t>
      </w:r>
      <w:r w:rsidR="00446A1F">
        <w:rPr>
          <w:rFonts w:ascii="Times New Roman" w:hAnsi="Times New Roman" w:cs="Times New Roman"/>
          <w:sz w:val="24"/>
          <w:szCs w:val="24"/>
        </w:rPr>
        <w:t xml:space="preserve">   </w:t>
      </w:r>
      <w:r w:rsidR="00E566A8">
        <w:rPr>
          <w:rFonts w:ascii="Times New Roman" w:hAnsi="Times New Roman" w:cs="Times New Roman"/>
          <w:sz w:val="24"/>
          <w:szCs w:val="24"/>
        </w:rPr>
        <w:t>Проект бюджета НМР на 2018 год и на плановый период 2019 и 2020</w:t>
      </w:r>
      <w:r w:rsidR="00A5199B">
        <w:rPr>
          <w:rFonts w:ascii="Times New Roman" w:hAnsi="Times New Roman" w:cs="Times New Roman"/>
          <w:sz w:val="24"/>
          <w:szCs w:val="24"/>
        </w:rPr>
        <w:t xml:space="preserve"> годов подготовлен в соответствии с порядком формирования и применения кодов бюджетной классификации Российской Федерации.</w:t>
      </w:r>
      <w:r w:rsidR="00A5199B" w:rsidRPr="006A2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9B" w:rsidRDefault="00A5199B" w:rsidP="00A51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соответствия текстовой части П</w:t>
      </w:r>
      <w:r w:rsidRPr="0012131A">
        <w:rPr>
          <w:rFonts w:ascii="Times New Roman" w:hAnsi="Times New Roman" w:cs="Times New Roman"/>
          <w:sz w:val="24"/>
          <w:szCs w:val="24"/>
        </w:rPr>
        <w:t>роекта решения о бюджете</w:t>
      </w:r>
      <w:r>
        <w:rPr>
          <w:rFonts w:ascii="Times New Roman" w:hAnsi="Times New Roman" w:cs="Times New Roman"/>
          <w:sz w:val="24"/>
          <w:szCs w:val="24"/>
        </w:rPr>
        <w:t xml:space="preserve"> нормам бюджетного законодательства показал, что в Проекте содержатся основные характеристики бюджета, установленные ст. 184.1 БК РФ,  так общий объём бюджетных ассигнований, направляемый на исполнение публичных нормативных обяз</w:t>
      </w:r>
      <w:r w:rsidR="00593ABF">
        <w:rPr>
          <w:rFonts w:ascii="Times New Roman" w:hAnsi="Times New Roman" w:cs="Times New Roman"/>
          <w:sz w:val="24"/>
          <w:szCs w:val="24"/>
        </w:rPr>
        <w:t>ательств, установленный  на 2018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в сумме </w:t>
      </w:r>
      <w:r w:rsidR="00706F85">
        <w:rPr>
          <w:rFonts w:ascii="Times New Roman" w:hAnsi="Times New Roman" w:cs="Times New Roman"/>
          <w:sz w:val="24"/>
          <w:szCs w:val="24"/>
        </w:rPr>
        <w:t>59 187,5 тыс. рублей; на 2019</w:t>
      </w:r>
      <w:r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706F85">
        <w:rPr>
          <w:rFonts w:ascii="Times New Roman" w:hAnsi="Times New Roman" w:cs="Times New Roman"/>
          <w:sz w:val="24"/>
          <w:szCs w:val="24"/>
        </w:rPr>
        <w:t>59 187,5</w:t>
      </w:r>
      <w:r w:rsidR="008F7C5B">
        <w:rPr>
          <w:rFonts w:ascii="Times New Roman" w:hAnsi="Times New Roman" w:cs="Times New Roman"/>
          <w:sz w:val="24"/>
          <w:szCs w:val="24"/>
        </w:rPr>
        <w:t xml:space="preserve"> тыс. рублей; на 2020</w:t>
      </w:r>
      <w:r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8F7C5B">
        <w:rPr>
          <w:rFonts w:ascii="Times New Roman" w:hAnsi="Times New Roman" w:cs="Times New Roman"/>
          <w:sz w:val="24"/>
          <w:szCs w:val="24"/>
        </w:rPr>
        <w:t>59 187,5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5199B" w:rsidRDefault="00A5199B" w:rsidP="00A51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Кроме этого, представлен к утверждению перечень главных администраторов доходов бюджета НМР, перечень главных администраторов источников финансирования</w:t>
      </w:r>
      <w:r w:rsidR="00D94F3A">
        <w:rPr>
          <w:rFonts w:ascii="Times New Roman" w:hAnsi="Times New Roman" w:cs="Times New Roman"/>
          <w:sz w:val="24"/>
          <w:szCs w:val="24"/>
        </w:rPr>
        <w:t xml:space="preserve"> дефицита бюджета района на 2018 год и на плановый период 2019 и 2020</w:t>
      </w:r>
      <w:r>
        <w:rPr>
          <w:rFonts w:ascii="Times New Roman" w:hAnsi="Times New Roman" w:cs="Times New Roman"/>
          <w:sz w:val="24"/>
          <w:szCs w:val="24"/>
        </w:rPr>
        <w:t xml:space="preserve"> годов, установлен предельный объем муниципального долга районного  бюджета, рассчитан  верхний предел муниципального дол</w:t>
      </w:r>
      <w:r w:rsidR="0020521C">
        <w:rPr>
          <w:rFonts w:ascii="Times New Roman" w:hAnsi="Times New Roman" w:cs="Times New Roman"/>
          <w:sz w:val="24"/>
          <w:szCs w:val="24"/>
        </w:rPr>
        <w:t>га по состоянию на 1 января 2019</w:t>
      </w:r>
      <w:r w:rsidR="00103C05">
        <w:rPr>
          <w:rFonts w:ascii="Times New Roman" w:hAnsi="Times New Roman" w:cs="Times New Roman"/>
          <w:sz w:val="24"/>
          <w:szCs w:val="24"/>
        </w:rPr>
        <w:t xml:space="preserve"> года, на 1 января 2020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103C0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годов. </w:t>
      </w:r>
    </w:p>
    <w:p w:rsidR="00A5199B" w:rsidRDefault="00A5199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F277CF">
        <w:rPr>
          <w:rFonts w:ascii="Times New Roman" w:hAnsi="Times New Roman" w:cs="Times New Roman"/>
          <w:sz w:val="24"/>
          <w:szCs w:val="24"/>
        </w:rPr>
        <w:t>Проекта бюджета НМР соответствую</w:t>
      </w:r>
      <w:r>
        <w:rPr>
          <w:rFonts w:ascii="Times New Roman" w:hAnsi="Times New Roman" w:cs="Times New Roman"/>
          <w:sz w:val="24"/>
          <w:szCs w:val="24"/>
        </w:rPr>
        <w:t>т установленным Бюджетным кодексом Российской Федерации принципам сбалансированности бюджета (ст.33 БК РФ).</w:t>
      </w:r>
    </w:p>
    <w:p w:rsidR="00A5199B" w:rsidRDefault="00A5199B" w:rsidP="00A5199B">
      <w:pPr>
        <w:pStyle w:val="a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дефицита бюджета, предусмотренн</w:t>
      </w:r>
      <w:r w:rsidR="00103C05">
        <w:rPr>
          <w:rFonts w:ascii="Times New Roman" w:hAnsi="Times New Roman" w:cs="Times New Roman"/>
          <w:sz w:val="24"/>
          <w:szCs w:val="24"/>
        </w:rPr>
        <w:t>ого Проектом бюджета НМР на 2018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</w:t>
      </w:r>
      <w:r w:rsidR="00103C05">
        <w:rPr>
          <w:rFonts w:ascii="Times New Roman" w:hAnsi="Times New Roman" w:cs="Times New Roman"/>
          <w:sz w:val="24"/>
          <w:szCs w:val="24"/>
        </w:rPr>
        <w:t>д 2019 и 2020</w:t>
      </w:r>
      <w:r>
        <w:rPr>
          <w:rFonts w:ascii="Times New Roman" w:hAnsi="Times New Roman" w:cs="Times New Roman"/>
          <w:sz w:val="24"/>
          <w:szCs w:val="24"/>
        </w:rPr>
        <w:t xml:space="preserve"> годов, к годовому объему доходов (без учета безвозмездных поступлений)  соответственно по годам составляет </w:t>
      </w:r>
      <w:r w:rsidR="006F7ABC">
        <w:rPr>
          <w:rFonts w:ascii="Times New Roman" w:hAnsi="Times New Roman" w:cs="Times New Roman"/>
          <w:sz w:val="24"/>
          <w:szCs w:val="24"/>
        </w:rPr>
        <w:t>6,0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="005A1686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="005A1686">
        <w:rPr>
          <w:rFonts w:ascii="Times New Roman" w:hAnsi="Times New Roman" w:cs="Times New Roman"/>
          <w:sz w:val="24"/>
          <w:szCs w:val="24"/>
        </w:rPr>
        <w:t>6,8</w:t>
      </w:r>
      <w:r>
        <w:rPr>
          <w:rFonts w:ascii="Times New Roman" w:hAnsi="Times New Roman" w:cs="Times New Roman"/>
          <w:sz w:val="24"/>
          <w:szCs w:val="24"/>
        </w:rPr>
        <w:t>%., что соответствует ограничениям, установленным п.3 ст. 92.1 БК РФ.</w:t>
      </w:r>
    </w:p>
    <w:p w:rsidR="00D5022E" w:rsidRDefault="00C77960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КСП района отмечает, что</w:t>
      </w:r>
      <w:r w:rsidR="001309CB">
        <w:rPr>
          <w:rFonts w:ascii="Times New Roman" w:hAnsi="Times New Roman" w:cs="Times New Roman"/>
          <w:sz w:val="24"/>
          <w:szCs w:val="24"/>
        </w:rPr>
        <w:t xml:space="preserve"> снижение доходов,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 расходов на 2018</w:t>
      </w:r>
      <w:r w:rsidR="001309CB">
        <w:rPr>
          <w:rFonts w:ascii="Times New Roman" w:hAnsi="Times New Roman" w:cs="Times New Roman"/>
          <w:sz w:val="24"/>
          <w:szCs w:val="24"/>
        </w:rPr>
        <w:t xml:space="preserve"> год в основном связано с плановыми объемами безвозмездных поступлений из регионального бюджета, которые в течение очередного финансового года, как правило, будут  скорректированы и  увеличены.</w:t>
      </w:r>
      <w:r w:rsidR="001309CB" w:rsidRPr="009E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750" w:rsidRDefault="00D5022E" w:rsidP="001309CB">
      <w:pPr>
        <w:pStyle w:val="ab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5D88">
        <w:rPr>
          <w:rFonts w:ascii="Times New Roman" w:hAnsi="Times New Roman" w:cs="Times New Roman"/>
          <w:sz w:val="24"/>
          <w:szCs w:val="24"/>
        </w:rPr>
        <w:t>По отношению к</w:t>
      </w:r>
      <w:r w:rsidRPr="00D5022E">
        <w:rPr>
          <w:rFonts w:ascii="Times New Roman" w:hAnsi="Times New Roman" w:cs="Times New Roman"/>
          <w:sz w:val="24"/>
          <w:szCs w:val="24"/>
        </w:rPr>
        <w:t xml:space="preserve"> </w:t>
      </w:r>
      <w:r w:rsidR="00203B22">
        <w:rPr>
          <w:rFonts w:ascii="Times New Roman" w:hAnsi="Times New Roman" w:cs="Times New Roman"/>
          <w:sz w:val="24"/>
          <w:szCs w:val="24"/>
        </w:rPr>
        <w:t>ожидаемой оценк</w:t>
      </w:r>
      <w:r w:rsidR="00D55D88">
        <w:rPr>
          <w:rFonts w:ascii="Times New Roman" w:hAnsi="Times New Roman" w:cs="Times New Roman"/>
          <w:sz w:val="24"/>
          <w:szCs w:val="24"/>
        </w:rPr>
        <w:t>е</w:t>
      </w:r>
      <w:r w:rsidR="00203B22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D55D88">
        <w:rPr>
          <w:rFonts w:ascii="Times New Roman" w:hAnsi="Times New Roman" w:cs="Times New Roman"/>
          <w:sz w:val="24"/>
          <w:szCs w:val="24"/>
        </w:rPr>
        <w:t>я</w:t>
      </w:r>
      <w:r w:rsidR="00203B22">
        <w:rPr>
          <w:rFonts w:ascii="Times New Roman" w:hAnsi="Times New Roman" w:cs="Times New Roman"/>
          <w:sz w:val="24"/>
          <w:szCs w:val="24"/>
        </w:rPr>
        <w:t xml:space="preserve"> 2017</w:t>
      </w:r>
      <w:r w:rsidRPr="00D5022E">
        <w:rPr>
          <w:rFonts w:ascii="Times New Roman" w:hAnsi="Times New Roman" w:cs="Times New Roman"/>
          <w:sz w:val="24"/>
          <w:szCs w:val="24"/>
        </w:rPr>
        <w:t xml:space="preserve"> года прогнозные значения доходов </w:t>
      </w:r>
      <w:r w:rsidR="00B73109">
        <w:rPr>
          <w:rFonts w:ascii="Times New Roman" w:hAnsi="Times New Roman" w:cs="Times New Roman"/>
          <w:sz w:val="24"/>
          <w:szCs w:val="24"/>
        </w:rPr>
        <w:t>районного б</w:t>
      </w:r>
      <w:r w:rsidRPr="00D5022E">
        <w:rPr>
          <w:rFonts w:ascii="Times New Roman" w:hAnsi="Times New Roman" w:cs="Times New Roman"/>
          <w:sz w:val="24"/>
          <w:szCs w:val="24"/>
        </w:rPr>
        <w:t xml:space="preserve">юджета в 2018 году сокращаются на сумму </w:t>
      </w:r>
      <w:r w:rsidR="00DA0FD3">
        <w:rPr>
          <w:rFonts w:ascii="Times New Roman" w:hAnsi="Times New Roman" w:cs="Times New Roman"/>
          <w:sz w:val="24"/>
          <w:szCs w:val="24"/>
        </w:rPr>
        <w:t>220 964,7</w:t>
      </w:r>
      <w:r w:rsidRPr="00D5022E">
        <w:rPr>
          <w:rFonts w:ascii="Times New Roman" w:hAnsi="Times New Roman" w:cs="Times New Roman"/>
          <w:sz w:val="24"/>
          <w:szCs w:val="24"/>
        </w:rPr>
        <w:t xml:space="preserve"> </w:t>
      </w:r>
      <w:r w:rsidR="00DA0FD3">
        <w:rPr>
          <w:rFonts w:ascii="Times New Roman" w:hAnsi="Times New Roman" w:cs="Times New Roman"/>
          <w:sz w:val="24"/>
          <w:szCs w:val="24"/>
        </w:rPr>
        <w:t>тыс.</w:t>
      </w:r>
      <w:r w:rsidRPr="00D5022E">
        <w:rPr>
          <w:rFonts w:ascii="Times New Roman" w:hAnsi="Times New Roman" w:cs="Times New Roman"/>
          <w:sz w:val="24"/>
          <w:szCs w:val="24"/>
        </w:rPr>
        <w:t xml:space="preserve"> рублей, или на </w:t>
      </w:r>
      <w:r w:rsidR="008B6801">
        <w:rPr>
          <w:rFonts w:ascii="Times New Roman" w:hAnsi="Times New Roman" w:cs="Times New Roman"/>
          <w:sz w:val="24"/>
          <w:szCs w:val="24"/>
        </w:rPr>
        <w:t>13</w:t>
      </w:r>
      <w:r w:rsidRPr="00D5022E">
        <w:rPr>
          <w:rFonts w:ascii="Times New Roman" w:hAnsi="Times New Roman" w:cs="Times New Roman"/>
          <w:sz w:val="24"/>
          <w:szCs w:val="24"/>
        </w:rPr>
        <w:t xml:space="preserve">,4%, что обусловлено неполным распределением межбюджетных трансфертов из </w:t>
      </w:r>
      <w:r w:rsidR="008B6801">
        <w:rPr>
          <w:rFonts w:ascii="Times New Roman" w:hAnsi="Times New Roman" w:cs="Times New Roman"/>
          <w:sz w:val="24"/>
          <w:szCs w:val="24"/>
        </w:rPr>
        <w:t>регионального</w:t>
      </w:r>
      <w:r w:rsidRPr="00D5022E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8B6801">
        <w:rPr>
          <w:rFonts w:ascii="Times New Roman" w:hAnsi="Times New Roman" w:cs="Times New Roman"/>
          <w:sz w:val="24"/>
          <w:szCs w:val="24"/>
        </w:rPr>
        <w:t>бюджету</w:t>
      </w:r>
      <w:r w:rsidR="00DE1833">
        <w:rPr>
          <w:rFonts w:ascii="Times New Roman" w:hAnsi="Times New Roman" w:cs="Times New Roman"/>
          <w:sz w:val="24"/>
          <w:szCs w:val="24"/>
        </w:rPr>
        <w:t xml:space="preserve"> </w:t>
      </w:r>
      <w:r w:rsidR="008B6801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>
        <w:t>.</w:t>
      </w:r>
      <w:r w:rsidR="007C4750" w:rsidRPr="007C4750">
        <w:t xml:space="preserve"> </w:t>
      </w:r>
    </w:p>
    <w:p w:rsidR="001309CB" w:rsidRDefault="007C4750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7C4750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0D757D">
        <w:rPr>
          <w:rFonts w:ascii="Times New Roman" w:hAnsi="Times New Roman" w:cs="Times New Roman"/>
          <w:sz w:val="24"/>
          <w:szCs w:val="24"/>
        </w:rPr>
        <w:t>районного</w:t>
      </w:r>
      <w:r w:rsidRPr="007C4750">
        <w:rPr>
          <w:rFonts w:ascii="Times New Roman" w:hAnsi="Times New Roman" w:cs="Times New Roman"/>
          <w:sz w:val="24"/>
          <w:szCs w:val="24"/>
        </w:rPr>
        <w:t xml:space="preserve"> бюджета на 2018 год планируются в объеме </w:t>
      </w:r>
      <w:r w:rsidR="000D757D">
        <w:rPr>
          <w:rFonts w:ascii="Times New Roman" w:hAnsi="Times New Roman" w:cs="Times New Roman"/>
          <w:sz w:val="24"/>
          <w:szCs w:val="24"/>
        </w:rPr>
        <w:t>1</w:t>
      </w:r>
      <w:r w:rsidR="004D24C2">
        <w:rPr>
          <w:rFonts w:ascii="Times New Roman" w:hAnsi="Times New Roman" w:cs="Times New Roman"/>
          <w:sz w:val="24"/>
          <w:szCs w:val="24"/>
        </w:rPr>
        <w:t> 456 251,3 тыс.</w:t>
      </w:r>
      <w:r w:rsidRPr="007C4750">
        <w:rPr>
          <w:rFonts w:ascii="Times New Roman" w:hAnsi="Times New Roman" w:cs="Times New Roman"/>
          <w:sz w:val="24"/>
          <w:szCs w:val="24"/>
        </w:rPr>
        <w:t xml:space="preserve"> рублей, что выше исполнения 2016 года на сумму </w:t>
      </w:r>
      <w:r w:rsidR="007A5CDE">
        <w:rPr>
          <w:rFonts w:ascii="Times New Roman" w:hAnsi="Times New Roman" w:cs="Times New Roman"/>
          <w:sz w:val="24"/>
          <w:szCs w:val="24"/>
        </w:rPr>
        <w:t>10 109,2</w:t>
      </w:r>
      <w:r w:rsidRPr="007C4750">
        <w:rPr>
          <w:rFonts w:ascii="Times New Roman" w:hAnsi="Times New Roman" w:cs="Times New Roman"/>
          <w:sz w:val="24"/>
          <w:szCs w:val="24"/>
        </w:rPr>
        <w:t xml:space="preserve"> </w:t>
      </w:r>
      <w:r w:rsidR="007A5CDE">
        <w:rPr>
          <w:rFonts w:ascii="Times New Roman" w:hAnsi="Times New Roman" w:cs="Times New Roman"/>
          <w:sz w:val="24"/>
          <w:szCs w:val="24"/>
        </w:rPr>
        <w:t>тыс.</w:t>
      </w:r>
      <w:r w:rsidR="00540240">
        <w:rPr>
          <w:rFonts w:ascii="Times New Roman" w:hAnsi="Times New Roman" w:cs="Times New Roman"/>
          <w:sz w:val="24"/>
          <w:szCs w:val="24"/>
        </w:rPr>
        <w:t xml:space="preserve"> рублей, или на 0</w:t>
      </w:r>
      <w:r w:rsidR="00570FC1">
        <w:rPr>
          <w:rFonts w:ascii="Times New Roman" w:hAnsi="Times New Roman" w:cs="Times New Roman"/>
          <w:sz w:val="24"/>
          <w:szCs w:val="24"/>
        </w:rPr>
        <w:t>,6</w:t>
      </w:r>
      <w:r w:rsidRPr="007C4750">
        <w:rPr>
          <w:rFonts w:ascii="Times New Roman" w:hAnsi="Times New Roman" w:cs="Times New Roman"/>
          <w:sz w:val="24"/>
          <w:szCs w:val="24"/>
        </w:rPr>
        <w:t xml:space="preserve">%. По сравнению с ожидаемой оценкой расходной части бюджета расходы 2018 года сокращаются на сумму </w:t>
      </w:r>
      <w:r w:rsidR="001E6395">
        <w:rPr>
          <w:rFonts w:ascii="Times New Roman" w:hAnsi="Times New Roman" w:cs="Times New Roman"/>
          <w:sz w:val="24"/>
          <w:szCs w:val="24"/>
        </w:rPr>
        <w:t>1</w:t>
      </w:r>
      <w:r w:rsidRPr="007C4750">
        <w:rPr>
          <w:rFonts w:ascii="Times New Roman" w:hAnsi="Times New Roman" w:cs="Times New Roman"/>
          <w:sz w:val="24"/>
          <w:szCs w:val="24"/>
        </w:rPr>
        <w:t>6</w:t>
      </w:r>
      <w:r w:rsidR="001E6395">
        <w:rPr>
          <w:rFonts w:ascii="Times New Roman" w:hAnsi="Times New Roman" w:cs="Times New Roman"/>
          <w:sz w:val="24"/>
          <w:szCs w:val="24"/>
        </w:rPr>
        <w:t>7 607,0</w:t>
      </w:r>
      <w:r w:rsidRPr="007C4750">
        <w:rPr>
          <w:rFonts w:ascii="Times New Roman" w:hAnsi="Times New Roman" w:cs="Times New Roman"/>
          <w:sz w:val="24"/>
          <w:szCs w:val="24"/>
        </w:rPr>
        <w:t xml:space="preserve"> </w:t>
      </w:r>
      <w:r w:rsidR="001E6395">
        <w:rPr>
          <w:rFonts w:ascii="Times New Roman" w:hAnsi="Times New Roman" w:cs="Times New Roman"/>
          <w:sz w:val="24"/>
          <w:szCs w:val="24"/>
        </w:rPr>
        <w:t>тыс. рублей, или на 11</w:t>
      </w:r>
      <w:r w:rsidR="00DE1833">
        <w:rPr>
          <w:rFonts w:ascii="Times New Roman" w:hAnsi="Times New Roman" w:cs="Times New Roman"/>
          <w:sz w:val="24"/>
          <w:szCs w:val="24"/>
        </w:rPr>
        <w:t>,0</w:t>
      </w:r>
      <w:r w:rsidRPr="007C4750">
        <w:rPr>
          <w:rFonts w:ascii="Times New Roman" w:hAnsi="Times New Roman" w:cs="Times New Roman"/>
          <w:sz w:val="24"/>
          <w:szCs w:val="24"/>
        </w:rPr>
        <w:t>%.</w:t>
      </w:r>
    </w:p>
    <w:p w:rsidR="003D2E25" w:rsidRDefault="00910523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2E25">
        <w:rPr>
          <w:rFonts w:ascii="Times New Roman" w:hAnsi="Times New Roman" w:cs="Times New Roman"/>
          <w:sz w:val="24"/>
          <w:szCs w:val="24"/>
        </w:rPr>
        <w:t>В следующем году, как и в предыдущие годы, бюджет будет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D2E25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D2E25">
        <w:rPr>
          <w:rFonts w:ascii="Times New Roman" w:hAnsi="Times New Roman" w:cs="Times New Roman"/>
          <w:sz w:val="24"/>
          <w:szCs w:val="24"/>
        </w:rPr>
        <w:t>п</w:t>
      </w:r>
      <w:r w:rsidR="001D695C">
        <w:rPr>
          <w:rFonts w:ascii="Times New Roman" w:hAnsi="Times New Roman" w:cs="Times New Roman"/>
          <w:sz w:val="24"/>
          <w:szCs w:val="24"/>
        </w:rPr>
        <w:t>р</w:t>
      </w:r>
      <w:r w:rsidR="003D2E25">
        <w:rPr>
          <w:rFonts w:ascii="Times New Roman" w:hAnsi="Times New Roman" w:cs="Times New Roman"/>
          <w:sz w:val="24"/>
          <w:szCs w:val="24"/>
        </w:rPr>
        <w:t>огр</w:t>
      </w:r>
      <w:r w:rsidR="001D695C">
        <w:rPr>
          <w:rFonts w:ascii="Times New Roman" w:hAnsi="Times New Roman" w:cs="Times New Roman"/>
          <w:sz w:val="24"/>
          <w:szCs w:val="24"/>
        </w:rPr>
        <w:t>аммному принципу, то есть 99</w:t>
      </w:r>
      <w:r w:rsidR="00000C45">
        <w:rPr>
          <w:rFonts w:ascii="Times New Roman" w:hAnsi="Times New Roman" w:cs="Times New Roman"/>
          <w:sz w:val="24"/>
          <w:szCs w:val="24"/>
        </w:rPr>
        <w:t>,3</w:t>
      </w:r>
      <w:r w:rsidR="001D695C">
        <w:rPr>
          <w:rFonts w:ascii="Times New Roman" w:hAnsi="Times New Roman" w:cs="Times New Roman"/>
          <w:sz w:val="24"/>
          <w:szCs w:val="24"/>
        </w:rPr>
        <w:t xml:space="preserve">% расходов </w:t>
      </w:r>
      <w:r w:rsidR="00D73D0A">
        <w:rPr>
          <w:rFonts w:ascii="Times New Roman" w:hAnsi="Times New Roman" w:cs="Times New Roman"/>
          <w:sz w:val="24"/>
          <w:szCs w:val="24"/>
        </w:rPr>
        <w:t>прогнозируется</w:t>
      </w:r>
      <w:r w:rsidR="00B23F0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3E7379">
        <w:rPr>
          <w:rFonts w:ascii="Times New Roman" w:hAnsi="Times New Roman" w:cs="Times New Roman"/>
          <w:sz w:val="24"/>
          <w:szCs w:val="24"/>
        </w:rPr>
        <w:t xml:space="preserve">с </w:t>
      </w:r>
      <w:r w:rsidR="00B23F0D">
        <w:rPr>
          <w:rFonts w:ascii="Times New Roman" w:hAnsi="Times New Roman" w:cs="Times New Roman"/>
          <w:sz w:val="24"/>
          <w:szCs w:val="24"/>
        </w:rPr>
        <w:t>утвержденны</w:t>
      </w:r>
      <w:r w:rsidR="003E7379">
        <w:rPr>
          <w:rFonts w:ascii="Times New Roman" w:hAnsi="Times New Roman" w:cs="Times New Roman"/>
          <w:sz w:val="24"/>
          <w:szCs w:val="24"/>
        </w:rPr>
        <w:t>ми</w:t>
      </w:r>
      <w:r w:rsidR="00CB5953"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 w:rsidR="003E7379">
        <w:rPr>
          <w:rFonts w:ascii="Times New Roman" w:hAnsi="Times New Roman" w:cs="Times New Roman"/>
          <w:sz w:val="24"/>
          <w:szCs w:val="24"/>
        </w:rPr>
        <w:t>ми</w:t>
      </w:r>
      <w:r w:rsidR="00CB5953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B5953">
        <w:rPr>
          <w:rFonts w:ascii="Times New Roman" w:hAnsi="Times New Roman" w:cs="Times New Roman"/>
          <w:sz w:val="24"/>
          <w:szCs w:val="24"/>
        </w:rPr>
        <w:t>грамм</w:t>
      </w:r>
      <w:r w:rsidR="00CA6E38">
        <w:rPr>
          <w:rFonts w:ascii="Times New Roman" w:hAnsi="Times New Roman" w:cs="Times New Roman"/>
          <w:sz w:val="24"/>
          <w:szCs w:val="24"/>
        </w:rPr>
        <w:t>ам</w:t>
      </w:r>
      <w:r w:rsidR="003E7379">
        <w:rPr>
          <w:rFonts w:ascii="Times New Roman" w:hAnsi="Times New Roman" w:cs="Times New Roman"/>
          <w:sz w:val="24"/>
          <w:szCs w:val="24"/>
        </w:rPr>
        <w:t>и</w:t>
      </w:r>
      <w:r w:rsidR="00CB5953">
        <w:rPr>
          <w:rFonts w:ascii="Times New Roman" w:hAnsi="Times New Roman" w:cs="Times New Roman"/>
          <w:sz w:val="24"/>
          <w:szCs w:val="24"/>
        </w:rPr>
        <w:t xml:space="preserve">, которых в районе будет </w:t>
      </w:r>
      <w:r w:rsidR="005F7006">
        <w:rPr>
          <w:rFonts w:ascii="Times New Roman" w:hAnsi="Times New Roman" w:cs="Times New Roman"/>
          <w:sz w:val="24"/>
          <w:szCs w:val="24"/>
        </w:rPr>
        <w:t>пятнадцать.</w:t>
      </w:r>
    </w:p>
    <w:p w:rsidR="00F070AD" w:rsidRDefault="00CE386A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386A">
        <w:rPr>
          <w:rFonts w:ascii="Times New Roman" w:hAnsi="Times New Roman" w:cs="Times New Roman"/>
          <w:sz w:val="24"/>
          <w:szCs w:val="24"/>
        </w:rPr>
        <w:t xml:space="preserve">По сравнению с 2017 годом в 2018 году налоговые и неналоговые доходы бюджета </w:t>
      </w:r>
      <w:r>
        <w:rPr>
          <w:rFonts w:ascii="Times New Roman" w:hAnsi="Times New Roman" w:cs="Times New Roman"/>
          <w:sz w:val="24"/>
          <w:szCs w:val="24"/>
        </w:rPr>
        <w:t>Нижнеилимского района</w:t>
      </w:r>
      <w:r w:rsidRPr="00CE386A">
        <w:rPr>
          <w:rFonts w:ascii="Times New Roman" w:hAnsi="Times New Roman" w:cs="Times New Roman"/>
          <w:sz w:val="24"/>
          <w:szCs w:val="24"/>
        </w:rPr>
        <w:t xml:space="preserve"> увеличиваются на сумму </w:t>
      </w:r>
      <w:r w:rsidR="001875FF">
        <w:rPr>
          <w:rFonts w:ascii="Times New Roman" w:hAnsi="Times New Roman" w:cs="Times New Roman"/>
          <w:sz w:val="24"/>
          <w:szCs w:val="24"/>
        </w:rPr>
        <w:t>3 753,9 тыс.</w:t>
      </w:r>
      <w:r w:rsidRPr="00CE386A">
        <w:rPr>
          <w:rFonts w:ascii="Times New Roman" w:hAnsi="Times New Roman" w:cs="Times New Roman"/>
          <w:sz w:val="24"/>
          <w:szCs w:val="24"/>
        </w:rPr>
        <w:t xml:space="preserve"> рублей, или на </w:t>
      </w:r>
      <w:r w:rsidR="0043617F">
        <w:rPr>
          <w:rFonts w:ascii="Times New Roman" w:hAnsi="Times New Roman" w:cs="Times New Roman"/>
          <w:sz w:val="24"/>
          <w:szCs w:val="24"/>
        </w:rPr>
        <w:t>0,8</w:t>
      </w:r>
      <w:r w:rsidRPr="00CE386A">
        <w:rPr>
          <w:rFonts w:ascii="Times New Roman" w:hAnsi="Times New Roman" w:cs="Times New Roman"/>
          <w:sz w:val="24"/>
          <w:szCs w:val="24"/>
        </w:rPr>
        <w:t xml:space="preserve">%. Исходя их прогнозных характеристик бюджета </w:t>
      </w:r>
      <w:r w:rsidR="00426E24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CE386A">
        <w:rPr>
          <w:rFonts w:ascii="Times New Roman" w:hAnsi="Times New Roman" w:cs="Times New Roman"/>
          <w:sz w:val="24"/>
          <w:szCs w:val="24"/>
        </w:rPr>
        <w:t xml:space="preserve"> на 2018-2020 годы, объем безвозмездных поступлений в 2018 году сокращается по сравнению с ожидаемой оценкой 2017 года на сумму </w:t>
      </w:r>
      <w:r w:rsidR="00426E24">
        <w:rPr>
          <w:rFonts w:ascii="Times New Roman" w:hAnsi="Times New Roman" w:cs="Times New Roman"/>
          <w:sz w:val="24"/>
          <w:szCs w:val="24"/>
        </w:rPr>
        <w:t>224 718,6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B07F94">
        <w:rPr>
          <w:rFonts w:ascii="Times New Roman" w:hAnsi="Times New Roman" w:cs="Times New Roman"/>
          <w:sz w:val="24"/>
          <w:szCs w:val="24"/>
        </w:rPr>
        <w:t>тыс.</w:t>
      </w:r>
      <w:r w:rsidR="00706D64">
        <w:rPr>
          <w:rFonts w:ascii="Times New Roman" w:hAnsi="Times New Roman" w:cs="Times New Roman"/>
          <w:sz w:val="24"/>
          <w:szCs w:val="24"/>
        </w:rPr>
        <w:t xml:space="preserve"> рублей, или на 18</w:t>
      </w:r>
      <w:r w:rsidRPr="00CE386A">
        <w:rPr>
          <w:rFonts w:ascii="Times New Roman" w:hAnsi="Times New Roman" w:cs="Times New Roman"/>
          <w:sz w:val="24"/>
          <w:szCs w:val="24"/>
        </w:rPr>
        <w:t xml:space="preserve">,4%. По сравнению с показателями 2017 года прогнозируется снижение объема безвозмездных поступлений в 2019 и 2020 годах, на </w:t>
      </w:r>
      <w:r w:rsidR="00566BB4">
        <w:rPr>
          <w:rFonts w:ascii="Times New Roman" w:hAnsi="Times New Roman" w:cs="Times New Roman"/>
          <w:sz w:val="24"/>
          <w:szCs w:val="24"/>
        </w:rPr>
        <w:t>279 397,2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566BB4">
        <w:rPr>
          <w:rFonts w:ascii="Times New Roman" w:hAnsi="Times New Roman" w:cs="Times New Roman"/>
          <w:sz w:val="24"/>
          <w:szCs w:val="24"/>
        </w:rPr>
        <w:t>тыс</w:t>
      </w:r>
      <w:r w:rsidRPr="00CE386A">
        <w:rPr>
          <w:rFonts w:ascii="Times New Roman" w:hAnsi="Times New Roman" w:cs="Times New Roman"/>
          <w:sz w:val="24"/>
          <w:szCs w:val="24"/>
        </w:rPr>
        <w:t xml:space="preserve">. рублей и </w:t>
      </w:r>
      <w:r w:rsidR="00566BB4">
        <w:rPr>
          <w:rFonts w:ascii="Times New Roman" w:hAnsi="Times New Roman" w:cs="Times New Roman"/>
          <w:sz w:val="24"/>
          <w:szCs w:val="24"/>
        </w:rPr>
        <w:t>282 334,9</w:t>
      </w:r>
      <w:r w:rsidRPr="00CE386A">
        <w:rPr>
          <w:rFonts w:ascii="Times New Roman" w:hAnsi="Times New Roman" w:cs="Times New Roman"/>
          <w:sz w:val="24"/>
          <w:szCs w:val="24"/>
        </w:rPr>
        <w:t xml:space="preserve"> </w:t>
      </w:r>
      <w:r w:rsidR="00C63F9C">
        <w:rPr>
          <w:rFonts w:ascii="Times New Roman" w:hAnsi="Times New Roman" w:cs="Times New Roman"/>
          <w:sz w:val="24"/>
          <w:szCs w:val="24"/>
        </w:rPr>
        <w:t>тыс. рублей</w:t>
      </w:r>
      <w:r w:rsidRPr="00CE386A">
        <w:rPr>
          <w:rFonts w:ascii="Times New Roman" w:hAnsi="Times New Roman" w:cs="Times New Roman"/>
          <w:sz w:val="24"/>
          <w:szCs w:val="24"/>
        </w:rPr>
        <w:t>, соответственно.</w:t>
      </w:r>
    </w:p>
    <w:p w:rsidR="00105A94" w:rsidRPr="00020D41" w:rsidRDefault="00020D41" w:rsidP="00020D4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386A" w:rsidRPr="00020D41">
        <w:rPr>
          <w:rFonts w:ascii="Times New Roman" w:hAnsi="Times New Roman" w:cs="Times New Roman"/>
          <w:sz w:val="24"/>
          <w:szCs w:val="24"/>
        </w:rPr>
        <w:t xml:space="preserve">Динамика объема налоговых и неналоговых доходов, безвозмездных поступлений бюджета </w:t>
      </w:r>
      <w:r w:rsidR="00EB695A" w:rsidRPr="00020D41">
        <w:rPr>
          <w:rFonts w:ascii="Times New Roman" w:hAnsi="Times New Roman" w:cs="Times New Roman"/>
          <w:sz w:val="24"/>
          <w:szCs w:val="24"/>
        </w:rPr>
        <w:t>района</w:t>
      </w:r>
      <w:r w:rsidR="00603F92" w:rsidRPr="00020D41">
        <w:rPr>
          <w:rFonts w:ascii="Times New Roman" w:hAnsi="Times New Roman" w:cs="Times New Roman"/>
          <w:sz w:val="24"/>
          <w:szCs w:val="24"/>
        </w:rPr>
        <w:t xml:space="preserve"> в 2014</w:t>
      </w:r>
      <w:r w:rsidR="00CE386A" w:rsidRPr="00020D41">
        <w:rPr>
          <w:rFonts w:ascii="Times New Roman" w:hAnsi="Times New Roman" w:cs="Times New Roman"/>
          <w:sz w:val="24"/>
          <w:szCs w:val="24"/>
        </w:rPr>
        <w:t>-2020 г</w:t>
      </w:r>
      <w:r w:rsidR="00EB695A" w:rsidRPr="00020D41">
        <w:rPr>
          <w:rFonts w:ascii="Times New Roman" w:hAnsi="Times New Roman" w:cs="Times New Roman"/>
          <w:sz w:val="24"/>
          <w:szCs w:val="24"/>
        </w:rPr>
        <w:t>. г. представлена в таблице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358" w:rsidRPr="00CE386A" w:rsidRDefault="00B85358" w:rsidP="001309C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тыс. рублей</w:t>
      </w:r>
    </w:p>
    <w:tbl>
      <w:tblPr>
        <w:tblStyle w:val="a5"/>
        <w:tblW w:w="0" w:type="auto"/>
        <w:tblInd w:w="108" w:type="dxa"/>
        <w:tblLook w:val="04A0"/>
      </w:tblPr>
      <w:tblGrid>
        <w:gridCol w:w="1760"/>
        <w:gridCol w:w="1166"/>
        <w:gridCol w:w="1283"/>
        <w:gridCol w:w="1225"/>
        <w:gridCol w:w="1229"/>
        <w:gridCol w:w="1134"/>
        <w:gridCol w:w="1275"/>
        <w:gridCol w:w="1384"/>
      </w:tblGrid>
      <w:tr w:rsidR="005E7705" w:rsidTr="005E7705">
        <w:trPr>
          <w:trHeight w:val="312"/>
        </w:trPr>
        <w:tc>
          <w:tcPr>
            <w:tcW w:w="1760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66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83" w:type="dxa"/>
            <w:vMerge w:val="restart"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2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2016</w:t>
            </w:r>
            <w:r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  <w:r w:rsidR="003D09F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29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5E7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 2017</w:t>
            </w:r>
            <w:r w:rsidR="009A2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793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B57F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</w:t>
            </w:r>
            <w:r w:rsidR="00B57F7C">
              <w:rPr>
                <w:rFonts w:ascii="Times New Roman" w:hAnsi="Times New Roman" w:cs="Times New Roman"/>
                <w:b/>
                <w:sz w:val="20"/>
                <w:szCs w:val="20"/>
              </w:rPr>
              <w:t>гноз</w:t>
            </w:r>
          </w:p>
        </w:tc>
      </w:tr>
      <w:tr w:rsidR="005E7705" w:rsidTr="00AD370B">
        <w:trPr>
          <w:trHeight w:val="245"/>
        </w:trPr>
        <w:tc>
          <w:tcPr>
            <w:tcW w:w="1760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5E7705" w:rsidP="005E7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  <w:r w:rsidR="005E7705"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="005E7705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705" w:rsidRPr="00F920CC" w:rsidRDefault="00B57F7C" w:rsidP="00E81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="005E7705" w:rsidRPr="00F920C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5E7705" w:rsidTr="005E7705">
        <w:tc>
          <w:tcPr>
            <w:tcW w:w="1760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66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398 131,4</w:t>
            </w:r>
          </w:p>
        </w:tc>
        <w:tc>
          <w:tcPr>
            <w:tcW w:w="1283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408 700,7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411 339,6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705" w:rsidRPr="00F920CC" w:rsidRDefault="009A268B" w:rsidP="005E7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 w:rsidR="00B57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E7705" w:rsidRPr="00F920CC" w:rsidRDefault="00B57F7C" w:rsidP="00B57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E7705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445 264,2</w:t>
            </w:r>
            <w:r w:rsidR="005E77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4" w:type="dxa"/>
            <w:vAlign w:val="center"/>
          </w:tcPr>
          <w:p w:rsidR="005E7705" w:rsidRPr="00F920CC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449 848,2</w:t>
            </w:r>
          </w:p>
        </w:tc>
      </w:tr>
      <w:tr w:rsidR="005E7705" w:rsidTr="005E7705">
        <w:tc>
          <w:tcPr>
            <w:tcW w:w="1760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0CC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66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930 813,2</w:t>
            </w:r>
          </w:p>
        </w:tc>
        <w:tc>
          <w:tcPr>
            <w:tcW w:w="1283" w:type="dxa"/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903 455,4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:rsidR="005E7705" w:rsidRPr="00F920CC" w:rsidRDefault="005E7705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949 430,0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705" w:rsidRPr="00F920CC" w:rsidRDefault="009A268B" w:rsidP="005E7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1 223 898,0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E7705" w:rsidRPr="00F920CC" w:rsidRDefault="00B5773E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999 179,4</w:t>
            </w:r>
          </w:p>
        </w:tc>
        <w:tc>
          <w:tcPr>
            <w:tcW w:w="1275" w:type="dxa"/>
            <w:vAlign w:val="center"/>
          </w:tcPr>
          <w:p w:rsidR="005E7705" w:rsidRDefault="00FA084C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944 500,8</w:t>
            </w:r>
          </w:p>
        </w:tc>
        <w:tc>
          <w:tcPr>
            <w:tcW w:w="1384" w:type="dxa"/>
            <w:vAlign w:val="center"/>
          </w:tcPr>
          <w:p w:rsidR="005E7705" w:rsidRPr="00F920CC" w:rsidRDefault="00FA084C" w:rsidP="00E81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941 563,1</w:t>
            </w:r>
          </w:p>
        </w:tc>
      </w:tr>
    </w:tbl>
    <w:p w:rsidR="00E0060E" w:rsidRDefault="00E0060E" w:rsidP="007D2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116" w:rsidRPr="003E2F41" w:rsidRDefault="00BB7CD3" w:rsidP="00BB7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CD3">
        <w:rPr>
          <w:rFonts w:ascii="Times New Roman" w:hAnsi="Times New Roman" w:cs="Times New Roman"/>
          <w:sz w:val="24"/>
          <w:szCs w:val="24"/>
        </w:rPr>
        <w:t xml:space="preserve">Прогнозируемое снижение безвозмездных поступлений в 2018 году и плановом периоде 2019 и 2020 годов обусловлено тем, что в проекте </w:t>
      </w:r>
      <w:r>
        <w:rPr>
          <w:rFonts w:ascii="Times New Roman" w:hAnsi="Times New Roman" w:cs="Times New Roman"/>
          <w:sz w:val="24"/>
          <w:szCs w:val="24"/>
        </w:rPr>
        <w:t>областного</w:t>
      </w:r>
      <w:r w:rsidRPr="00BB7CD3">
        <w:rPr>
          <w:rFonts w:ascii="Times New Roman" w:hAnsi="Times New Roman" w:cs="Times New Roman"/>
          <w:sz w:val="24"/>
          <w:szCs w:val="24"/>
        </w:rPr>
        <w:t xml:space="preserve"> закона «О</w:t>
      </w:r>
      <w:r w:rsidR="00C80D1C">
        <w:rPr>
          <w:rFonts w:ascii="Times New Roman" w:hAnsi="Times New Roman" w:cs="Times New Roman"/>
          <w:sz w:val="24"/>
          <w:szCs w:val="24"/>
        </w:rPr>
        <w:t>б областном бюджете на 2018 год и на плановый период 2019 и 2020</w:t>
      </w:r>
      <w:r w:rsidRPr="00BB7CD3">
        <w:rPr>
          <w:rFonts w:ascii="Times New Roman" w:hAnsi="Times New Roman" w:cs="Times New Roman"/>
          <w:sz w:val="24"/>
          <w:szCs w:val="24"/>
        </w:rPr>
        <w:t xml:space="preserve"> годов» объем межбюджетных трансфертов не полностью распределен между бюджетами </w:t>
      </w:r>
      <w:r w:rsidR="008856DB">
        <w:rPr>
          <w:rFonts w:ascii="Times New Roman" w:hAnsi="Times New Roman" w:cs="Times New Roman"/>
          <w:sz w:val="24"/>
          <w:szCs w:val="24"/>
        </w:rPr>
        <w:t xml:space="preserve">муниципальных образований </w:t>
      </w:r>
      <w:r w:rsidR="00C80D1C">
        <w:rPr>
          <w:rFonts w:ascii="Times New Roman" w:hAnsi="Times New Roman" w:cs="Times New Roman"/>
          <w:sz w:val="24"/>
          <w:szCs w:val="24"/>
        </w:rPr>
        <w:t>Иркутско</w:t>
      </w:r>
      <w:r w:rsidR="006E1118">
        <w:rPr>
          <w:rFonts w:ascii="Times New Roman" w:hAnsi="Times New Roman" w:cs="Times New Roman"/>
          <w:sz w:val="24"/>
          <w:szCs w:val="24"/>
        </w:rPr>
        <w:t>й области</w:t>
      </w:r>
      <w:r w:rsidRPr="00BB7CD3">
        <w:rPr>
          <w:rFonts w:ascii="Times New Roman" w:hAnsi="Times New Roman" w:cs="Times New Roman"/>
          <w:sz w:val="24"/>
          <w:szCs w:val="24"/>
        </w:rPr>
        <w:t>. В час</w:t>
      </w:r>
      <w:r w:rsidR="006E1118">
        <w:rPr>
          <w:rFonts w:ascii="Times New Roman" w:hAnsi="Times New Roman" w:cs="Times New Roman"/>
          <w:sz w:val="24"/>
          <w:szCs w:val="24"/>
        </w:rPr>
        <w:t>тности, в 2018</w:t>
      </w:r>
      <w:r w:rsidRPr="00BB7CD3">
        <w:rPr>
          <w:rFonts w:ascii="Times New Roman" w:hAnsi="Times New Roman" w:cs="Times New Roman"/>
          <w:sz w:val="24"/>
          <w:szCs w:val="24"/>
        </w:rPr>
        <w:t xml:space="preserve"> </w:t>
      </w:r>
      <w:r w:rsidR="006E1118">
        <w:rPr>
          <w:rFonts w:ascii="Times New Roman" w:hAnsi="Times New Roman" w:cs="Times New Roman"/>
          <w:sz w:val="24"/>
          <w:szCs w:val="24"/>
        </w:rPr>
        <w:t>году</w:t>
      </w:r>
      <w:r w:rsidR="00693CEC">
        <w:rPr>
          <w:rFonts w:ascii="Times New Roman" w:hAnsi="Times New Roman" w:cs="Times New Roman"/>
          <w:sz w:val="24"/>
          <w:szCs w:val="24"/>
        </w:rPr>
        <w:t xml:space="preserve"> остае</w:t>
      </w:r>
      <w:r w:rsidRPr="00BB7CD3">
        <w:rPr>
          <w:rFonts w:ascii="Times New Roman" w:hAnsi="Times New Roman" w:cs="Times New Roman"/>
          <w:sz w:val="24"/>
          <w:szCs w:val="24"/>
        </w:rPr>
        <w:t xml:space="preserve">тся </w:t>
      </w:r>
      <w:r w:rsidR="0004742E">
        <w:rPr>
          <w:rFonts w:ascii="Times New Roman" w:hAnsi="Times New Roman" w:cs="Times New Roman"/>
          <w:sz w:val="24"/>
          <w:szCs w:val="24"/>
        </w:rPr>
        <w:t>нераспределенны</w:t>
      </w:r>
      <w:r w:rsidR="00693CEC">
        <w:rPr>
          <w:rFonts w:ascii="Times New Roman" w:hAnsi="Times New Roman" w:cs="Times New Roman"/>
          <w:sz w:val="24"/>
          <w:szCs w:val="24"/>
        </w:rPr>
        <w:t>й</w:t>
      </w:r>
      <w:r w:rsidR="0004742E">
        <w:rPr>
          <w:rFonts w:ascii="Times New Roman" w:hAnsi="Times New Roman" w:cs="Times New Roman"/>
          <w:sz w:val="24"/>
          <w:szCs w:val="24"/>
        </w:rPr>
        <w:t xml:space="preserve"> объем </w:t>
      </w:r>
      <w:r w:rsidR="00D433A3">
        <w:rPr>
          <w:rFonts w:ascii="Times New Roman" w:hAnsi="Times New Roman" w:cs="Times New Roman"/>
          <w:sz w:val="24"/>
          <w:szCs w:val="24"/>
        </w:rPr>
        <w:t>дотаций</w:t>
      </w:r>
      <w:r w:rsidR="005B7B17">
        <w:rPr>
          <w:rFonts w:ascii="Times New Roman" w:hAnsi="Times New Roman" w:cs="Times New Roman"/>
          <w:sz w:val="24"/>
          <w:szCs w:val="24"/>
        </w:rPr>
        <w:t xml:space="preserve"> на сбалансированность </w:t>
      </w:r>
      <w:r w:rsidR="005B7B17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муниципальных районов</w:t>
      </w:r>
      <w:r w:rsidR="005A338D">
        <w:rPr>
          <w:rFonts w:ascii="Times New Roman" w:hAnsi="Times New Roman" w:cs="Times New Roman"/>
          <w:color w:val="000000"/>
          <w:spacing w:val="3"/>
          <w:sz w:val="24"/>
          <w:szCs w:val="24"/>
        </w:rPr>
        <w:t>, а также остаются</w:t>
      </w:r>
      <w:r w:rsidR="005B7B17">
        <w:rPr>
          <w:rFonts w:ascii="Times New Roman" w:hAnsi="Times New Roman" w:cs="Times New Roman"/>
          <w:sz w:val="24"/>
          <w:szCs w:val="24"/>
        </w:rPr>
        <w:t xml:space="preserve"> </w:t>
      </w:r>
      <w:r w:rsidR="00693CEC">
        <w:rPr>
          <w:rFonts w:ascii="Times New Roman" w:hAnsi="Times New Roman" w:cs="Times New Roman"/>
          <w:sz w:val="24"/>
          <w:szCs w:val="24"/>
        </w:rPr>
        <w:t>нераспределенные объемы дотаций</w:t>
      </w:r>
      <w:r w:rsidR="008856DB">
        <w:rPr>
          <w:rFonts w:ascii="Times New Roman" w:hAnsi="Times New Roman" w:cs="Times New Roman"/>
          <w:sz w:val="24"/>
          <w:szCs w:val="24"/>
        </w:rPr>
        <w:t xml:space="preserve"> по 500</w:t>
      </w:r>
      <w:r w:rsidR="005A338D">
        <w:rPr>
          <w:rFonts w:ascii="Times New Roman" w:hAnsi="Times New Roman" w:cs="Times New Roman"/>
          <w:sz w:val="24"/>
          <w:szCs w:val="24"/>
        </w:rPr>
        <w:t>,</w:t>
      </w:r>
      <w:r w:rsidR="008856DB">
        <w:rPr>
          <w:rFonts w:ascii="Times New Roman" w:hAnsi="Times New Roman" w:cs="Times New Roman"/>
          <w:sz w:val="24"/>
          <w:szCs w:val="24"/>
        </w:rPr>
        <w:t>0 млн. рублей</w:t>
      </w:r>
      <w:r w:rsidRPr="00BB7CD3">
        <w:rPr>
          <w:rFonts w:ascii="Times New Roman" w:hAnsi="Times New Roman" w:cs="Times New Roman"/>
          <w:sz w:val="24"/>
          <w:szCs w:val="24"/>
        </w:rPr>
        <w:t xml:space="preserve"> </w:t>
      </w:r>
      <w:r w:rsidR="00D433A3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на выравнивание бюджетной обеспеченности муниципальных районов (городских округов)</w:t>
      </w:r>
      <w:r w:rsidR="00E622D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819B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 w:rsidR="00E622D0">
        <w:rPr>
          <w:rFonts w:ascii="Times New Roman" w:hAnsi="Times New Roman" w:cs="Times New Roman"/>
          <w:color w:val="000000"/>
          <w:spacing w:val="3"/>
          <w:sz w:val="24"/>
          <w:szCs w:val="24"/>
        </w:rPr>
        <w:t>2019 и 2020 г.г.</w:t>
      </w:r>
      <w:r w:rsidR="00D433A3" w:rsidRP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, образующих фонд финансовой поддержки муниципальных районов (городских округов) Иркутской области</w:t>
      </w:r>
      <w:r w:rsidR="003E2F41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Pr="003E2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60E" w:rsidRPr="00B14116" w:rsidRDefault="00B14116" w:rsidP="00BB7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116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по мнению КСП района</w:t>
      </w:r>
      <w:r w:rsidRPr="00B14116">
        <w:rPr>
          <w:rFonts w:ascii="Times New Roman" w:hAnsi="Times New Roman" w:cs="Times New Roman"/>
          <w:sz w:val="24"/>
          <w:szCs w:val="24"/>
        </w:rPr>
        <w:t xml:space="preserve"> в дальнейшем, в процессе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Pr="00B14116">
        <w:rPr>
          <w:rFonts w:ascii="Times New Roman" w:hAnsi="Times New Roman" w:cs="Times New Roman"/>
          <w:sz w:val="24"/>
          <w:szCs w:val="24"/>
        </w:rPr>
        <w:t xml:space="preserve">бюджета, будет осуществляться распределение межбюджетных трансфертов бюджетам </w:t>
      </w:r>
      <w:r w:rsidR="00896586">
        <w:rPr>
          <w:rFonts w:ascii="Times New Roman" w:hAnsi="Times New Roman" w:cs="Times New Roman"/>
          <w:sz w:val="24"/>
          <w:szCs w:val="24"/>
        </w:rPr>
        <w:t>муниципальных районов</w:t>
      </w:r>
      <w:r w:rsidRPr="00B14116">
        <w:rPr>
          <w:rFonts w:ascii="Times New Roman" w:hAnsi="Times New Roman" w:cs="Times New Roman"/>
          <w:sz w:val="24"/>
          <w:szCs w:val="24"/>
        </w:rPr>
        <w:t xml:space="preserve">, и, соответственно, с учетом распределения указанных выше средств, будут уточнены параметры бюджета </w:t>
      </w:r>
      <w:r w:rsidR="00896586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14116">
        <w:rPr>
          <w:rFonts w:ascii="Times New Roman" w:hAnsi="Times New Roman" w:cs="Times New Roman"/>
          <w:sz w:val="24"/>
          <w:szCs w:val="24"/>
        </w:rPr>
        <w:t xml:space="preserve">по безвозмездным поступлениям. </w:t>
      </w:r>
    </w:p>
    <w:p w:rsidR="00E0060E" w:rsidRDefault="00E0060E" w:rsidP="00434EA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93E0C" w:rsidRDefault="00493E0C" w:rsidP="00EC70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E510B" w:rsidRDefault="00632FCF" w:rsidP="00EC70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расходной части бюджета Нижнеилимского муниципального района</w:t>
      </w:r>
      <w:r w:rsidR="003E6F56">
        <w:rPr>
          <w:rFonts w:ascii="Times New Roman" w:hAnsi="Times New Roman" w:cs="Times New Roman"/>
          <w:sz w:val="24"/>
          <w:szCs w:val="24"/>
        </w:rPr>
        <w:t xml:space="preserve"> 2014-2019гг.</w:t>
      </w:r>
    </w:p>
    <w:p w:rsidR="00DE510B" w:rsidRDefault="00AA5FCD" w:rsidP="00AA5F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43005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001E02">
        <w:rPr>
          <w:rFonts w:ascii="Times New Roman" w:hAnsi="Times New Roman" w:cs="Times New Roman"/>
          <w:sz w:val="24"/>
          <w:szCs w:val="24"/>
        </w:rPr>
        <w:t xml:space="preserve"> </w:t>
      </w:r>
      <w:r w:rsidR="00A73F4B">
        <w:rPr>
          <w:rFonts w:ascii="Times New Roman" w:hAnsi="Times New Roman" w:cs="Times New Roman"/>
          <w:sz w:val="24"/>
          <w:szCs w:val="24"/>
        </w:rPr>
        <w:t>рублей</w:t>
      </w:r>
    </w:p>
    <w:p w:rsidR="005F7006" w:rsidRDefault="002A6B2D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55245</wp:posOffset>
            </wp:positionV>
            <wp:extent cx="5708650" cy="3286125"/>
            <wp:effectExtent l="19050" t="0" r="2540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B2A21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3C77F0">
        <w:rPr>
          <w:rFonts w:ascii="Times New Roman" w:hAnsi="Times New Roman" w:cs="Times New Roman"/>
          <w:sz w:val="24"/>
          <w:szCs w:val="24"/>
        </w:rPr>
        <w:tab/>
      </w:r>
    </w:p>
    <w:p w:rsidR="00F96226" w:rsidRDefault="003C77F0" w:rsidP="00F17002">
      <w:pPr>
        <w:spacing w:after="0" w:line="240" w:lineRule="auto"/>
        <w:ind w:firstLine="708"/>
        <w:jc w:val="both"/>
      </w:pPr>
      <w:r w:rsidRPr="003C77F0">
        <w:rPr>
          <w:rFonts w:ascii="Times New Roman" w:hAnsi="Times New Roman" w:cs="Times New Roman"/>
          <w:sz w:val="24"/>
          <w:szCs w:val="24"/>
        </w:rPr>
        <w:t xml:space="preserve">Основные риски для бюджета </w:t>
      </w:r>
      <w:r>
        <w:rPr>
          <w:rFonts w:ascii="Times New Roman" w:hAnsi="Times New Roman" w:cs="Times New Roman"/>
          <w:sz w:val="24"/>
          <w:szCs w:val="24"/>
        </w:rPr>
        <w:t>Нижнеилимского района</w:t>
      </w:r>
      <w:r w:rsidRPr="003C77F0">
        <w:rPr>
          <w:rFonts w:ascii="Times New Roman" w:hAnsi="Times New Roman" w:cs="Times New Roman"/>
          <w:sz w:val="24"/>
          <w:szCs w:val="24"/>
        </w:rPr>
        <w:t xml:space="preserve"> связаны со снижением устойчивости</w:t>
      </w:r>
      <w:r w:rsidR="00CA5277">
        <w:rPr>
          <w:rFonts w:ascii="Times New Roman" w:hAnsi="Times New Roman" w:cs="Times New Roman"/>
          <w:sz w:val="24"/>
          <w:szCs w:val="24"/>
        </w:rPr>
        <w:t xml:space="preserve"> бю</w:t>
      </w:r>
      <w:r w:rsidR="00592AFE">
        <w:rPr>
          <w:rFonts w:ascii="Times New Roman" w:hAnsi="Times New Roman" w:cs="Times New Roman"/>
          <w:sz w:val="24"/>
          <w:szCs w:val="24"/>
        </w:rPr>
        <w:t>д</w:t>
      </w:r>
      <w:r w:rsidR="00CA5277">
        <w:rPr>
          <w:rFonts w:ascii="Times New Roman" w:hAnsi="Times New Roman" w:cs="Times New Roman"/>
          <w:sz w:val="24"/>
          <w:szCs w:val="24"/>
        </w:rPr>
        <w:t>жета района</w:t>
      </w:r>
      <w:r w:rsidRPr="003C77F0">
        <w:rPr>
          <w:rFonts w:ascii="Times New Roman" w:hAnsi="Times New Roman" w:cs="Times New Roman"/>
          <w:sz w:val="24"/>
          <w:szCs w:val="24"/>
        </w:rPr>
        <w:t xml:space="preserve"> </w:t>
      </w:r>
      <w:r w:rsidR="00592AFE">
        <w:rPr>
          <w:rFonts w:ascii="Times New Roman" w:hAnsi="Times New Roman" w:cs="Times New Roman"/>
          <w:sz w:val="24"/>
          <w:szCs w:val="24"/>
        </w:rPr>
        <w:t xml:space="preserve">и </w:t>
      </w:r>
      <w:r w:rsidRPr="003C77F0">
        <w:rPr>
          <w:rFonts w:ascii="Times New Roman" w:hAnsi="Times New Roman" w:cs="Times New Roman"/>
          <w:sz w:val="24"/>
          <w:szCs w:val="24"/>
        </w:rPr>
        <w:t>местных бюджетов</w:t>
      </w:r>
      <w:r w:rsidR="00592AFE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3C77F0">
        <w:rPr>
          <w:rFonts w:ascii="Times New Roman" w:hAnsi="Times New Roman" w:cs="Times New Roman"/>
          <w:sz w:val="24"/>
          <w:szCs w:val="24"/>
        </w:rPr>
        <w:t>, высокой их зависимостью от бюджета Иркутской области.</w:t>
      </w:r>
      <w:r w:rsidR="00F96226" w:rsidRPr="00F96226">
        <w:t xml:space="preserve"> </w:t>
      </w:r>
    </w:p>
    <w:p w:rsidR="00F96226" w:rsidRPr="00F96226" w:rsidRDefault="00F96226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226">
        <w:rPr>
          <w:rFonts w:ascii="Times New Roman" w:hAnsi="Times New Roman" w:cs="Times New Roman"/>
          <w:sz w:val="24"/>
          <w:szCs w:val="24"/>
        </w:rPr>
        <w:t xml:space="preserve">Одновременно с проектом </w:t>
      </w:r>
      <w:r w:rsidR="000D342A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E345CF">
        <w:rPr>
          <w:rFonts w:ascii="Times New Roman" w:hAnsi="Times New Roman" w:cs="Times New Roman"/>
          <w:sz w:val="24"/>
          <w:szCs w:val="24"/>
        </w:rPr>
        <w:t>Думы Нижнеилимского муниципального района «О бюджете муниципального</w:t>
      </w:r>
      <w:r w:rsidR="00487650">
        <w:rPr>
          <w:rFonts w:ascii="Times New Roman" w:hAnsi="Times New Roman" w:cs="Times New Roman"/>
          <w:sz w:val="24"/>
          <w:szCs w:val="24"/>
        </w:rPr>
        <w:t xml:space="preserve"> </w:t>
      </w:r>
      <w:r w:rsidR="00E345CF">
        <w:rPr>
          <w:rFonts w:ascii="Times New Roman" w:hAnsi="Times New Roman" w:cs="Times New Roman"/>
          <w:sz w:val="24"/>
          <w:szCs w:val="24"/>
        </w:rPr>
        <w:t>образования</w:t>
      </w:r>
      <w:r w:rsidR="00487650">
        <w:rPr>
          <w:rFonts w:ascii="Times New Roman" w:hAnsi="Times New Roman" w:cs="Times New Roman"/>
          <w:sz w:val="24"/>
          <w:szCs w:val="24"/>
        </w:rPr>
        <w:t xml:space="preserve"> «Нижнеилимский район»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годов» </w:t>
      </w:r>
      <w:r w:rsidR="00487650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BB533E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 представлены Основные направления бюджетной и налоговой политики </w:t>
      </w:r>
      <w:r w:rsidR="00BB533E">
        <w:rPr>
          <w:rFonts w:ascii="Times New Roman" w:hAnsi="Times New Roman" w:cs="Times New Roman"/>
          <w:sz w:val="24"/>
          <w:szCs w:val="24"/>
        </w:rPr>
        <w:t>муниц</w:t>
      </w:r>
      <w:r w:rsidR="000D342A">
        <w:rPr>
          <w:rFonts w:ascii="Times New Roman" w:hAnsi="Times New Roman" w:cs="Times New Roman"/>
          <w:sz w:val="24"/>
          <w:szCs w:val="24"/>
        </w:rPr>
        <w:t>ипального образования «Нижнеилимский район»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(далее - Основные направления). </w:t>
      </w:r>
    </w:p>
    <w:p w:rsidR="000B1968" w:rsidRDefault="00F96226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226">
        <w:rPr>
          <w:rFonts w:ascii="Times New Roman" w:hAnsi="Times New Roman" w:cs="Times New Roman"/>
          <w:sz w:val="24"/>
          <w:szCs w:val="24"/>
        </w:rPr>
        <w:t xml:space="preserve">Основные направления представлены в виде единого документа, что позволяет рассматривать бюджетную и налоговую политику в целом как составную часть экономической политики </w:t>
      </w:r>
      <w:r w:rsidR="0054261E">
        <w:rPr>
          <w:rFonts w:ascii="Times New Roman" w:hAnsi="Times New Roman" w:cs="Times New Roman"/>
          <w:sz w:val="24"/>
          <w:szCs w:val="24"/>
        </w:rPr>
        <w:t>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. В Основных направлениях представлены итоги реализации бюджетной и налоговой политики в 2016-2017 годах, основные направления бюджетной и налоговой политики на 2018-2020 годы. Как следует из Основных направлений, бюджетная и налоговая политика </w:t>
      </w:r>
      <w:r w:rsidR="0054261E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F96226">
        <w:rPr>
          <w:rFonts w:ascii="Times New Roman" w:hAnsi="Times New Roman" w:cs="Times New Roman"/>
          <w:sz w:val="24"/>
          <w:szCs w:val="24"/>
        </w:rPr>
        <w:t xml:space="preserve"> направлена на соблюдение жестких финансовых и экономических требований, выставленных </w:t>
      </w:r>
      <w:r w:rsidR="00B77816">
        <w:rPr>
          <w:rFonts w:ascii="Times New Roman" w:hAnsi="Times New Roman" w:cs="Times New Roman"/>
          <w:sz w:val="24"/>
          <w:szCs w:val="24"/>
        </w:rPr>
        <w:t xml:space="preserve">финансовым Управлением </w:t>
      </w:r>
      <w:r w:rsidR="00E56D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77816">
        <w:rPr>
          <w:rFonts w:ascii="Times New Roman" w:hAnsi="Times New Roman" w:cs="Times New Roman"/>
          <w:sz w:val="24"/>
          <w:szCs w:val="24"/>
        </w:rPr>
        <w:t>района</w:t>
      </w:r>
      <w:r w:rsidR="00E56DB8">
        <w:rPr>
          <w:rFonts w:ascii="Times New Roman" w:hAnsi="Times New Roman" w:cs="Times New Roman"/>
          <w:sz w:val="24"/>
          <w:szCs w:val="24"/>
        </w:rPr>
        <w:t>, получающим</w:t>
      </w:r>
      <w:r w:rsidRPr="00F96226">
        <w:rPr>
          <w:rFonts w:ascii="Times New Roman" w:hAnsi="Times New Roman" w:cs="Times New Roman"/>
          <w:sz w:val="24"/>
          <w:szCs w:val="24"/>
        </w:rPr>
        <w:t xml:space="preserve"> из </w:t>
      </w:r>
      <w:r w:rsidR="00B77816">
        <w:rPr>
          <w:rFonts w:ascii="Times New Roman" w:hAnsi="Times New Roman" w:cs="Times New Roman"/>
          <w:sz w:val="24"/>
          <w:szCs w:val="24"/>
        </w:rPr>
        <w:t>регионального</w:t>
      </w:r>
      <w:r w:rsidRPr="00F96226">
        <w:rPr>
          <w:rFonts w:ascii="Times New Roman" w:hAnsi="Times New Roman" w:cs="Times New Roman"/>
          <w:sz w:val="24"/>
          <w:szCs w:val="24"/>
        </w:rPr>
        <w:t xml:space="preserve"> бюджета, дотацию на </w:t>
      </w:r>
      <w:r w:rsidRPr="009D7AE9">
        <w:rPr>
          <w:rFonts w:ascii="Times New Roman" w:hAnsi="Times New Roman" w:cs="Times New Roman"/>
          <w:sz w:val="24"/>
          <w:szCs w:val="24"/>
        </w:rPr>
        <w:t>выравнивание бюджетной обеспеченности</w:t>
      </w:r>
      <w:r w:rsidR="00396CF5" w:rsidRPr="009D7AE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9D7AE9" w:rsidRDefault="00F96226" w:rsidP="00F17002">
      <w:pPr>
        <w:spacing w:after="0" w:line="240" w:lineRule="auto"/>
        <w:ind w:firstLine="708"/>
        <w:jc w:val="both"/>
      </w:pPr>
      <w:r w:rsidRPr="000B1968">
        <w:rPr>
          <w:rFonts w:ascii="Times New Roman" w:hAnsi="Times New Roman" w:cs="Times New Roman"/>
          <w:sz w:val="24"/>
          <w:szCs w:val="24"/>
        </w:rPr>
        <w:t xml:space="preserve"> </w:t>
      </w:r>
      <w:r w:rsidR="000B1968" w:rsidRPr="000B1968">
        <w:rPr>
          <w:rFonts w:ascii="Times New Roman" w:hAnsi="Times New Roman" w:cs="Times New Roman"/>
          <w:sz w:val="24"/>
          <w:szCs w:val="24"/>
        </w:rPr>
        <w:t xml:space="preserve">Бюджетная </w:t>
      </w:r>
      <w:r w:rsidR="00A47802">
        <w:rPr>
          <w:rFonts w:ascii="Times New Roman" w:hAnsi="Times New Roman" w:cs="Times New Roman"/>
          <w:sz w:val="24"/>
          <w:szCs w:val="24"/>
        </w:rPr>
        <w:t xml:space="preserve">и налоговая </w:t>
      </w:r>
      <w:r w:rsidR="000B1968" w:rsidRPr="000B1968">
        <w:rPr>
          <w:rFonts w:ascii="Times New Roman" w:hAnsi="Times New Roman" w:cs="Times New Roman"/>
          <w:sz w:val="24"/>
          <w:szCs w:val="24"/>
        </w:rPr>
        <w:t>политика на 2018-2020 годы направлена на:</w:t>
      </w:r>
      <w:r w:rsidR="00554D9A" w:rsidRPr="00554D9A">
        <w:t xml:space="preserve"> 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финансовое обеспечение приоритетных </w:t>
      </w:r>
      <w:r w:rsidR="00554D9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(достижение всех целевых показателей, установленных во исполнение «майских» указов Президента Российской Федерации 2012 года; </w:t>
      </w:r>
      <w:r w:rsidR="005D0695">
        <w:rPr>
          <w:rFonts w:ascii="Times New Roman" w:hAnsi="Times New Roman" w:cs="Times New Roman"/>
          <w:sz w:val="24"/>
          <w:szCs w:val="24"/>
        </w:rPr>
        <w:t>выполнение Решения Думы района</w:t>
      </w:r>
      <w:r w:rsidR="009631D1">
        <w:rPr>
          <w:rFonts w:ascii="Times New Roman" w:hAnsi="Times New Roman" w:cs="Times New Roman"/>
          <w:sz w:val="24"/>
          <w:szCs w:val="24"/>
        </w:rPr>
        <w:t>,</w:t>
      </w:r>
      <w:r w:rsidR="005D0695">
        <w:rPr>
          <w:rFonts w:ascii="Times New Roman" w:hAnsi="Times New Roman" w:cs="Times New Roman"/>
          <w:sz w:val="24"/>
          <w:szCs w:val="24"/>
        </w:rPr>
        <w:t xml:space="preserve"> касающейся </w:t>
      </w:r>
      <w:r w:rsidR="00554D9A" w:rsidRPr="00554D9A">
        <w:rPr>
          <w:rFonts w:ascii="Times New Roman" w:hAnsi="Times New Roman" w:cs="Times New Roman"/>
          <w:sz w:val="24"/>
          <w:szCs w:val="24"/>
        </w:rPr>
        <w:t>индексаци</w:t>
      </w:r>
      <w:r w:rsidR="009631D1">
        <w:rPr>
          <w:rFonts w:ascii="Times New Roman" w:hAnsi="Times New Roman" w:cs="Times New Roman"/>
          <w:sz w:val="24"/>
          <w:szCs w:val="24"/>
        </w:rPr>
        <w:t>и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 заработной платы </w:t>
      </w:r>
      <w:r w:rsidR="00F96744">
        <w:rPr>
          <w:rFonts w:ascii="Times New Roman" w:hAnsi="Times New Roman" w:cs="Times New Roman"/>
          <w:sz w:val="24"/>
          <w:szCs w:val="24"/>
        </w:rPr>
        <w:t>муниципальных служащих органов местного самоуправления МО «Нижнеилимский район»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, социальных выплат для отдельных категорий граждан); - оптимизацию расходов </w:t>
      </w:r>
      <w:r w:rsidR="00EB117E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554D9A" w:rsidRPr="00554D9A">
        <w:rPr>
          <w:rFonts w:ascii="Times New Roman" w:hAnsi="Times New Roman" w:cs="Times New Roman"/>
          <w:sz w:val="24"/>
          <w:szCs w:val="24"/>
        </w:rPr>
        <w:t>бюджета и повышение эффективности использования бюджетных средств; - обеспечение сбалансированности местных бюджетов</w:t>
      </w:r>
      <w:r w:rsidR="00FB50B3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; - управление </w:t>
      </w:r>
      <w:r w:rsidR="00FB50B3">
        <w:rPr>
          <w:rFonts w:ascii="Times New Roman" w:hAnsi="Times New Roman" w:cs="Times New Roman"/>
          <w:sz w:val="24"/>
          <w:szCs w:val="24"/>
        </w:rPr>
        <w:t>муниципальным</w:t>
      </w:r>
      <w:r w:rsidR="00554D9A" w:rsidRPr="00554D9A">
        <w:rPr>
          <w:rFonts w:ascii="Times New Roman" w:hAnsi="Times New Roman" w:cs="Times New Roman"/>
          <w:sz w:val="24"/>
          <w:szCs w:val="24"/>
        </w:rPr>
        <w:t xml:space="preserve"> долгом</w:t>
      </w:r>
      <w:r w:rsidR="00554D9A">
        <w:t>.</w:t>
      </w:r>
    </w:p>
    <w:p w:rsidR="00566EBB" w:rsidRDefault="00566EBB" w:rsidP="00F17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26A" w:rsidRPr="009220E7" w:rsidRDefault="00FB026A" w:rsidP="00FB026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20E7">
        <w:rPr>
          <w:rFonts w:ascii="Times New Roman" w:hAnsi="Times New Roman" w:cs="Times New Roman"/>
          <w:i/>
          <w:sz w:val="24"/>
          <w:szCs w:val="24"/>
        </w:rPr>
        <w:t>Доходы бюджета Нижнеилимского муниципального района</w:t>
      </w:r>
    </w:p>
    <w:p w:rsidR="00FB026A" w:rsidRPr="009220E7" w:rsidRDefault="00FB026A" w:rsidP="00FB026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34BD9" w:rsidRPr="007900FB" w:rsidRDefault="00BC47D1" w:rsidP="00680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7D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32CE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роектом</w:t>
      </w:r>
      <w:r w:rsidR="00432CEE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BC47D1">
        <w:rPr>
          <w:rFonts w:ascii="Times New Roman" w:hAnsi="Times New Roman" w:cs="Times New Roman"/>
          <w:sz w:val="24"/>
          <w:szCs w:val="24"/>
        </w:rPr>
        <w:t xml:space="preserve"> доходы </w:t>
      </w:r>
      <w:r w:rsidR="00432CEE">
        <w:rPr>
          <w:rFonts w:ascii="Times New Roman" w:hAnsi="Times New Roman" w:cs="Times New Roman"/>
          <w:sz w:val="24"/>
          <w:szCs w:val="24"/>
        </w:rPr>
        <w:t>районного</w:t>
      </w:r>
      <w:r w:rsidRPr="00BC47D1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432CEE">
        <w:rPr>
          <w:rFonts w:ascii="Times New Roman" w:hAnsi="Times New Roman" w:cs="Times New Roman"/>
          <w:sz w:val="24"/>
          <w:szCs w:val="24"/>
        </w:rPr>
        <w:t xml:space="preserve"> </w:t>
      </w:r>
      <w:r w:rsidR="00056A31">
        <w:rPr>
          <w:rFonts w:ascii="Times New Roman" w:hAnsi="Times New Roman" w:cs="Times New Roman"/>
          <w:sz w:val="24"/>
          <w:szCs w:val="24"/>
        </w:rPr>
        <w:t>прогнозируются</w:t>
      </w:r>
      <w:r w:rsidR="001F4883">
        <w:rPr>
          <w:rFonts w:ascii="Times New Roman" w:hAnsi="Times New Roman" w:cs="Times New Roman"/>
          <w:sz w:val="24"/>
          <w:szCs w:val="24"/>
        </w:rPr>
        <w:t xml:space="preserve"> в 2018</w:t>
      </w:r>
      <w:r w:rsidR="003271B1">
        <w:rPr>
          <w:rFonts w:ascii="Times New Roman" w:hAnsi="Times New Roman" w:cs="Times New Roman"/>
          <w:sz w:val="24"/>
          <w:szCs w:val="24"/>
        </w:rPr>
        <w:t xml:space="preserve"> год</w:t>
      </w:r>
      <w:r w:rsidR="001F4883">
        <w:rPr>
          <w:rFonts w:ascii="Times New Roman" w:hAnsi="Times New Roman" w:cs="Times New Roman"/>
          <w:sz w:val="24"/>
          <w:szCs w:val="24"/>
        </w:rPr>
        <w:t>у в объеме</w:t>
      </w:r>
      <w:r w:rsidR="00FD006A">
        <w:rPr>
          <w:rFonts w:ascii="Times New Roman" w:hAnsi="Times New Roman" w:cs="Times New Roman"/>
          <w:sz w:val="24"/>
          <w:szCs w:val="24"/>
        </w:rPr>
        <w:t xml:space="preserve"> 1 430 204,6 тыс. рублей, в том числе</w:t>
      </w:r>
      <w:r w:rsid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7900FB">
        <w:t xml:space="preserve"> </w:t>
      </w:r>
      <w:r w:rsidR="00771B56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771B56">
        <w:rPr>
          <w:rFonts w:ascii="Times New Roman" w:hAnsi="Times New Roman" w:cs="Times New Roman"/>
          <w:sz w:val="24"/>
          <w:szCs w:val="24"/>
        </w:rPr>
        <w:t>431 025,2 тыс. рублей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C154AC">
        <w:rPr>
          <w:rFonts w:ascii="Times New Roman" w:hAnsi="Times New Roman" w:cs="Times New Roman"/>
          <w:sz w:val="24"/>
          <w:szCs w:val="24"/>
        </w:rPr>
        <w:t>30,1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 объема доходов </w:t>
      </w:r>
      <w:r w:rsidR="00771B56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1D5623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1D5623">
        <w:rPr>
          <w:rFonts w:ascii="Times New Roman" w:hAnsi="Times New Roman" w:cs="Times New Roman"/>
          <w:sz w:val="24"/>
          <w:szCs w:val="24"/>
        </w:rPr>
        <w:t>999 179,4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C154AC">
        <w:rPr>
          <w:rFonts w:ascii="Times New Roman" w:hAnsi="Times New Roman" w:cs="Times New Roman"/>
          <w:sz w:val="24"/>
          <w:szCs w:val="24"/>
        </w:rPr>
        <w:t>69,9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%). В 2019 году доходы </w:t>
      </w:r>
      <w:r w:rsidR="006C52AA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бюджета составят </w:t>
      </w:r>
      <w:r w:rsidR="006C52AA">
        <w:rPr>
          <w:rFonts w:ascii="Times New Roman" w:hAnsi="Times New Roman" w:cs="Times New Roman"/>
          <w:sz w:val="24"/>
          <w:szCs w:val="24"/>
        </w:rPr>
        <w:t>1 389 765,0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— </w:t>
      </w:r>
      <w:r w:rsidR="006C52AA">
        <w:rPr>
          <w:rFonts w:ascii="Times New Roman" w:hAnsi="Times New Roman" w:cs="Times New Roman"/>
          <w:sz w:val="24"/>
          <w:szCs w:val="24"/>
        </w:rPr>
        <w:t>445</w:t>
      </w:r>
      <w:r w:rsidR="00F10AD8">
        <w:rPr>
          <w:rFonts w:ascii="Times New Roman" w:hAnsi="Times New Roman" w:cs="Times New Roman"/>
          <w:sz w:val="24"/>
          <w:szCs w:val="24"/>
        </w:rPr>
        <w:t> 264,2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10AD8">
        <w:rPr>
          <w:rFonts w:ascii="Times New Roman" w:hAnsi="Times New Roman" w:cs="Times New Roman"/>
          <w:sz w:val="24"/>
          <w:szCs w:val="24"/>
        </w:rPr>
        <w:t>32,0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% объема доходов </w:t>
      </w:r>
      <w:r w:rsidR="00F10AD8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F10AD8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F10AD8">
        <w:rPr>
          <w:rFonts w:ascii="Times New Roman" w:hAnsi="Times New Roman" w:cs="Times New Roman"/>
          <w:sz w:val="24"/>
          <w:szCs w:val="24"/>
        </w:rPr>
        <w:t>944</w:t>
      </w:r>
      <w:r w:rsidR="00604386">
        <w:rPr>
          <w:rFonts w:ascii="Times New Roman" w:hAnsi="Times New Roman" w:cs="Times New Roman"/>
          <w:sz w:val="24"/>
          <w:szCs w:val="24"/>
        </w:rPr>
        <w:t> 500,8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 (</w:t>
      </w:r>
      <w:r w:rsidR="00604386">
        <w:rPr>
          <w:rFonts w:ascii="Times New Roman" w:hAnsi="Times New Roman" w:cs="Times New Roman"/>
          <w:sz w:val="24"/>
          <w:szCs w:val="24"/>
        </w:rPr>
        <w:t>68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%). В 2020 году доходы </w:t>
      </w:r>
      <w:r w:rsidR="00E03B05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бюджета составят </w:t>
      </w:r>
      <w:r w:rsidR="00E03B05">
        <w:rPr>
          <w:rFonts w:ascii="Times New Roman" w:hAnsi="Times New Roman" w:cs="Times New Roman"/>
          <w:sz w:val="24"/>
          <w:szCs w:val="24"/>
        </w:rPr>
        <w:t>1 391 411,3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</w:t>
      </w:r>
      <w:r w:rsidR="00E03B05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E03B05">
        <w:rPr>
          <w:rFonts w:ascii="Times New Roman" w:hAnsi="Times New Roman" w:cs="Times New Roman"/>
          <w:sz w:val="24"/>
          <w:szCs w:val="24"/>
        </w:rPr>
        <w:t>449 848,2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803ECE">
        <w:rPr>
          <w:rFonts w:ascii="Times New Roman" w:hAnsi="Times New Roman" w:cs="Times New Roman"/>
          <w:sz w:val="24"/>
          <w:szCs w:val="24"/>
        </w:rPr>
        <w:t>32,3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% объема доходов </w:t>
      </w:r>
      <w:r w:rsidR="00803ECE">
        <w:rPr>
          <w:rFonts w:ascii="Times New Roman" w:hAnsi="Times New Roman" w:cs="Times New Roman"/>
          <w:sz w:val="24"/>
          <w:szCs w:val="24"/>
        </w:rPr>
        <w:t>районного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бюджета, безвозмездные поступления </w:t>
      </w:r>
      <w:r w:rsidR="00803ECE">
        <w:rPr>
          <w:rFonts w:ascii="Times New Roman" w:hAnsi="Times New Roman" w:cs="Times New Roman"/>
          <w:sz w:val="24"/>
          <w:szCs w:val="24"/>
        </w:rPr>
        <w:t>–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</w:t>
      </w:r>
      <w:r w:rsidR="00803ECE">
        <w:rPr>
          <w:rFonts w:ascii="Times New Roman" w:hAnsi="Times New Roman" w:cs="Times New Roman"/>
          <w:sz w:val="24"/>
          <w:szCs w:val="24"/>
        </w:rPr>
        <w:t>941 563,1</w:t>
      </w:r>
      <w:r w:rsidR="007900FB" w:rsidRPr="007900FB">
        <w:rPr>
          <w:rFonts w:ascii="Times New Roman" w:hAnsi="Times New Roman" w:cs="Times New Roman"/>
          <w:sz w:val="24"/>
          <w:szCs w:val="24"/>
        </w:rPr>
        <w:t xml:space="preserve"> тыс</w:t>
      </w:r>
      <w:r w:rsidR="00803ECE">
        <w:rPr>
          <w:rFonts w:ascii="Times New Roman" w:hAnsi="Times New Roman" w:cs="Times New Roman"/>
          <w:sz w:val="24"/>
          <w:szCs w:val="24"/>
        </w:rPr>
        <w:t xml:space="preserve">. рублей, или </w:t>
      </w:r>
      <w:r w:rsidR="00987E12">
        <w:rPr>
          <w:rFonts w:ascii="Times New Roman" w:hAnsi="Times New Roman" w:cs="Times New Roman"/>
          <w:sz w:val="24"/>
          <w:szCs w:val="24"/>
        </w:rPr>
        <w:t>(67,7%).</w:t>
      </w:r>
    </w:p>
    <w:p w:rsidR="002C1214" w:rsidRDefault="001E1ADC" w:rsidP="00211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</w:t>
      </w:r>
      <w:r w:rsidR="00C25C16">
        <w:rPr>
          <w:rFonts w:ascii="Times New Roman" w:hAnsi="Times New Roman" w:cs="Times New Roman"/>
          <w:sz w:val="24"/>
          <w:szCs w:val="24"/>
        </w:rPr>
        <w:t xml:space="preserve"> </w:t>
      </w:r>
      <w:r w:rsidR="00200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прогноза </w:t>
      </w:r>
      <w:r w:rsidR="00200F30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="0099241F">
        <w:rPr>
          <w:rFonts w:ascii="Times New Roman" w:hAnsi="Times New Roman" w:cs="Times New Roman"/>
          <w:sz w:val="24"/>
          <w:szCs w:val="24"/>
        </w:rPr>
        <w:t>бюджета НМ</w:t>
      </w:r>
      <w:r w:rsidR="005C31A2">
        <w:rPr>
          <w:rFonts w:ascii="Times New Roman" w:hAnsi="Times New Roman" w:cs="Times New Roman"/>
          <w:sz w:val="24"/>
          <w:szCs w:val="24"/>
        </w:rPr>
        <w:t>Р</w:t>
      </w:r>
      <w:r w:rsidR="007060A4">
        <w:rPr>
          <w:rFonts w:ascii="Times New Roman" w:hAnsi="Times New Roman" w:cs="Times New Roman"/>
          <w:sz w:val="24"/>
          <w:szCs w:val="24"/>
        </w:rPr>
        <w:t xml:space="preserve"> на 2018</w:t>
      </w:r>
      <w:r w:rsidR="00E00A40">
        <w:rPr>
          <w:rFonts w:ascii="Times New Roman" w:hAnsi="Times New Roman" w:cs="Times New Roman"/>
          <w:sz w:val="24"/>
          <w:szCs w:val="24"/>
        </w:rPr>
        <w:t xml:space="preserve"> год</w:t>
      </w:r>
      <w:r w:rsidR="007060A4">
        <w:rPr>
          <w:rFonts w:ascii="Times New Roman" w:hAnsi="Times New Roman" w:cs="Times New Roman"/>
          <w:sz w:val="24"/>
          <w:szCs w:val="24"/>
        </w:rPr>
        <w:t xml:space="preserve"> и на плановый период 2019 и 2020</w:t>
      </w:r>
      <w:r w:rsidR="00007882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602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учтены</w:t>
      </w:r>
      <w:r w:rsidR="0052123B">
        <w:rPr>
          <w:rFonts w:ascii="Times New Roman" w:hAnsi="Times New Roman" w:cs="Times New Roman"/>
          <w:sz w:val="24"/>
          <w:szCs w:val="24"/>
        </w:rPr>
        <w:t xml:space="preserve">  изменения</w:t>
      </w:r>
      <w:r w:rsidR="00A53535">
        <w:rPr>
          <w:rFonts w:ascii="Times New Roman" w:hAnsi="Times New Roman" w:cs="Times New Roman"/>
          <w:sz w:val="24"/>
          <w:szCs w:val="24"/>
        </w:rPr>
        <w:t xml:space="preserve"> </w:t>
      </w:r>
      <w:r w:rsidR="0052123B">
        <w:rPr>
          <w:rFonts w:ascii="Times New Roman" w:hAnsi="Times New Roman" w:cs="Times New Roman"/>
          <w:sz w:val="24"/>
          <w:szCs w:val="24"/>
        </w:rPr>
        <w:t>в законодательстве</w:t>
      </w:r>
      <w:r w:rsidR="002C1214">
        <w:rPr>
          <w:rFonts w:ascii="Times New Roman" w:hAnsi="Times New Roman" w:cs="Times New Roman"/>
          <w:sz w:val="24"/>
          <w:szCs w:val="24"/>
        </w:rPr>
        <w:t>:</w:t>
      </w:r>
    </w:p>
    <w:p w:rsidR="002C1214" w:rsidRDefault="00205ED8" w:rsidP="00211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исполнения государственных полномочий в области производства и оборота этилового спирта, алкогольной и спиртосодержа</w:t>
      </w:r>
      <w:r w:rsidR="00321CBD">
        <w:rPr>
          <w:rFonts w:ascii="Times New Roman" w:hAnsi="Times New Roman" w:cs="Times New Roman"/>
          <w:sz w:val="24"/>
          <w:szCs w:val="24"/>
        </w:rPr>
        <w:t>щей продукции в соответствии с Законом Иркутской области от 10 мая 2017 года № 25-ОЗ «О внесении изменения в</w:t>
      </w:r>
      <w:r w:rsidR="00BF3DB2">
        <w:rPr>
          <w:rFonts w:ascii="Times New Roman" w:hAnsi="Times New Roman" w:cs="Times New Roman"/>
          <w:sz w:val="24"/>
          <w:szCs w:val="24"/>
        </w:rPr>
        <w:t xml:space="preserve"> Приложение №1 к Закону Иркутской области «О наделении органов местного самоуправления отдельными государственными полномочиями в области производства и оборота этилового спирта, алкогольной и спиртосодержащей продукции</w:t>
      </w:r>
      <w:r w:rsidR="00506595">
        <w:rPr>
          <w:rFonts w:ascii="Times New Roman" w:hAnsi="Times New Roman" w:cs="Times New Roman"/>
          <w:sz w:val="24"/>
          <w:szCs w:val="24"/>
        </w:rPr>
        <w:t>;</w:t>
      </w:r>
    </w:p>
    <w:p w:rsidR="005327EB" w:rsidRPr="005327EB" w:rsidRDefault="00506595" w:rsidP="005327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продление периода применения системы налогообложения в виде</w:t>
      </w:r>
      <w:r w:rsidR="00E63C74">
        <w:rPr>
          <w:rFonts w:ascii="Times New Roman" w:hAnsi="Times New Roman" w:cs="Times New Roman"/>
          <w:sz w:val="24"/>
          <w:szCs w:val="24"/>
        </w:rPr>
        <w:t xml:space="preserve"> единого налога на вмененный доход до 01.01.2021</w:t>
      </w:r>
      <w:r w:rsidR="000C5A72">
        <w:rPr>
          <w:rFonts w:ascii="Times New Roman" w:hAnsi="Times New Roman" w:cs="Times New Roman"/>
          <w:sz w:val="24"/>
          <w:szCs w:val="24"/>
        </w:rPr>
        <w:t xml:space="preserve"> года в соответствии с Федеральным </w:t>
      </w:r>
      <w:r w:rsidR="00935631">
        <w:rPr>
          <w:rFonts w:ascii="Times New Roman" w:hAnsi="Times New Roman" w:cs="Times New Roman"/>
          <w:sz w:val="24"/>
          <w:szCs w:val="24"/>
        </w:rPr>
        <w:t>з</w:t>
      </w:r>
      <w:r w:rsidR="000C5A72">
        <w:rPr>
          <w:rFonts w:ascii="Times New Roman" w:hAnsi="Times New Roman" w:cs="Times New Roman"/>
          <w:sz w:val="24"/>
          <w:szCs w:val="24"/>
        </w:rPr>
        <w:t>аконом от 2 июня 2016 года № 178-ФЗ «О внесении изменени</w:t>
      </w:r>
      <w:r w:rsidR="009C6A88">
        <w:rPr>
          <w:rFonts w:ascii="Times New Roman" w:hAnsi="Times New Roman" w:cs="Times New Roman"/>
          <w:sz w:val="24"/>
          <w:szCs w:val="24"/>
        </w:rPr>
        <w:t>й в статью 346.32 части второй Н</w:t>
      </w:r>
      <w:r w:rsidR="00486E21">
        <w:rPr>
          <w:rFonts w:ascii="Times New Roman" w:hAnsi="Times New Roman" w:cs="Times New Roman"/>
          <w:sz w:val="24"/>
          <w:szCs w:val="24"/>
        </w:rPr>
        <w:t>а</w:t>
      </w:r>
      <w:r w:rsidR="009C6A88">
        <w:rPr>
          <w:rFonts w:ascii="Times New Roman" w:hAnsi="Times New Roman" w:cs="Times New Roman"/>
          <w:sz w:val="24"/>
          <w:szCs w:val="24"/>
        </w:rPr>
        <w:t xml:space="preserve">логового кодекса Российской </w:t>
      </w:r>
      <w:r w:rsidR="00A22EB2">
        <w:rPr>
          <w:rFonts w:ascii="Times New Roman" w:hAnsi="Times New Roman" w:cs="Times New Roman"/>
          <w:sz w:val="24"/>
          <w:szCs w:val="24"/>
        </w:rPr>
        <w:t xml:space="preserve">и статьи 5 Федерального </w:t>
      </w:r>
      <w:r w:rsidR="00935631">
        <w:rPr>
          <w:rFonts w:ascii="Times New Roman" w:hAnsi="Times New Roman" w:cs="Times New Roman"/>
          <w:sz w:val="24"/>
          <w:szCs w:val="24"/>
        </w:rPr>
        <w:t>закона</w:t>
      </w:r>
      <w:r w:rsidR="00DA1131">
        <w:rPr>
          <w:rFonts w:ascii="Times New Roman" w:hAnsi="Times New Roman" w:cs="Times New Roman"/>
          <w:sz w:val="24"/>
          <w:szCs w:val="24"/>
        </w:rPr>
        <w:t xml:space="preserve"> «О внесении изменений в часть первую и часть второю НК РФ </w:t>
      </w:r>
      <w:r w:rsidR="00574E31">
        <w:rPr>
          <w:rFonts w:ascii="Times New Roman" w:hAnsi="Times New Roman" w:cs="Times New Roman"/>
          <w:sz w:val="24"/>
          <w:szCs w:val="24"/>
        </w:rPr>
        <w:t>и статьи 26 ФЗ «О банках и банковской деятельности</w:t>
      </w:r>
      <w:r w:rsidR="004B5D5B">
        <w:rPr>
          <w:rFonts w:ascii="Times New Roman" w:hAnsi="Times New Roman" w:cs="Times New Roman"/>
          <w:sz w:val="24"/>
          <w:szCs w:val="24"/>
        </w:rPr>
        <w:t>»</w:t>
      </w:r>
      <w:r w:rsidR="005327EB" w:rsidRPr="005327EB">
        <w:rPr>
          <w:rFonts w:ascii="Times New Roman" w:hAnsi="Times New Roman" w:cs="Times New Roman"/>
          <w:sz w:val="20"/>
          <w:szCs w:val="20"/>
        </w:rPr>
        <w:t xml:space="preserve"> (Система налогообложения в виде единого налога на вмененный доход для отдельных видов деятельности (далее в настоящей главе - единый налог) может применяться по решениям представительных органов муниципальных районов)</w:t>
      </w:r>
      <w:r w:rsidR="005327EB">
        <w:rPr>
          <w:rFonts w:ascii="Times New Roman" w:hAnsi="Times New Roman" w:cs="Times New Roman"/>
          <w:sz w:val="20"/>
          <w:szCs w:val="20"/>
        </w:rPr>
        <w:t>.</w:t>
      </w:r>
    </w:p>
    <w:p w:rsidR="00B578F8" w:rsidRDefault="00581B71" w:rsidP="00282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B274F">
        <w:rPr>
          <w:rFonts w:ascii="Times New Roman" w:hAnsi="Times New Roman" w:cs="Times New Roman"/>
          <w:sz w:val="24"/>
          <w:szCs w:val="24"/>
        </w:rPr>
        <w:t xml:space="preserve">проектом бюджета </w:t>
      </w:r>
      <w:r>
        <w:rPr>
          <w:rFonts w:ascii="Times New Roman" w:hAnsi="Times New Roman" w:cs="Times New Roman"/>
          <w:sz w:val="24"/>
          <w:szCs w:val="24"/>
        </w:rPr>
        <w:t>учтены ожидаемые параметры исполнения бюджета</w:t>
      </w:r>
      <w:r w:rsidR="002B654E">
        <w:rPr>
          <w:rFonts w:ascii="Times New Roman" w:hAnsi="Times New Roman" w:cs="Times New Roman"/>
          <w:sz w:val="24"/>
          <w:szCs w:val="24"/>
        </w:rPr>
        <w:t xml:space="preserve"> НМР з</w:t>
      </w:r>
      <w:r w:rsidR="000D0DB6">
        <w:rPr>
          <w:rFonts w:ascii="Times New Roman" w:hAnsi="Times New Roman" w:cs="Times New Roman"/>
          <w:sz w:val="24"/>
          <w:szCs w:val="24"/>
        </w:rPr>
        <w:t>а 2017</w:t>
      </w:r>
      <w:r w:rsidR="00AC0635">
        <w:rPr>
          <w:rFonts w:ascii="Times New Roman" w:hAnsi="Times New Roman" w:cs="Times New Roman"/>
          <w:sz w:val="24"/>
          <w:szCs w:val="24"/>
        </w:rPr>
        <w:t xml:space="preserve"> год</w:t>
      </w:r>
      <w:r w:rsidR="002B3193">
        <w:rPr>
          <w:rFonts w:ascii="Times New Roman" w:hAnsi="Times New Roman" w:cs="Times New Roman"/>
          <w:sz w:val="24"/>
          <w:szCs w:val="24"/>
        </w:rPr>
        <w:t xml:space="preserve"> и</w:t>
      </w:r>
      <w:r w:rsidR="00AC0635">
        <w:rPr>
          <w:rFonts w:ascii="Times New Roman" w:hAnsi="Times New Roman" w:cs="Times New Roman"/>
          <w:sz w:val="24"/>
          <w:szCs w:val="24"/>
        </w:rPr>
        <w:t xml:space="preserve"> основные параметры </w:t>
      </w:r>
      <w:r w:rsidR="00985F5C">
        <w:rPr>
          <w:rFonts w:ascii="Times New Roman" w:hAnsi="Times New Roman" w:cs="Times New Roman"/>
          <w:sz w:val="24"/>
          <w:szCs w:val="24"/>
        </w:rPr>
        <w:t>П</w:t>
      </w:r>
      <w:r w:rsidR="0099241F">
        <w:rPr>
          <w:rFonts w:ascii="Times New Roman" w:hAnsi="Times New Roman" w:cs="Times New Roman"/>
          <w:sz w:val="24"/>
          <w:szCs w:val="24"/>
        </w:rPr>
        <w:t>рогноз</w:t>
      </w:r>
      <w:r w:rsidR="005A3B8D">
        <w:rPr>
          <w:rFonts w:ascii="Times New Roman" w:hAnsi="Times New Roman" w:cs="Times New Roman"/>
          <w:sz w:val="24"/>
          <w:szCs w:val="24"/>
        </w:rPr>
        <w:t>а</w:t>
      </w:r>
      <w:r w:rsidR="0099241F">
        <w:rPr>
          <w:rFonts w:ascii="Times New Roman" w:hAnsi="Times New Roman" w:cs="Times New Roman"/>
          <w:sz w:val="24"/>
          <w:szCs w:val="24"/>
        </w:rPr>
        <w:t xml:space="preserve"> социально</w:t>
      </w:r>
      <w:r w:rsidR="00437650">
        <w:rPr>
          <w:rFonts w:ascii="Times New Roman" w:hAnsi="Times New Roman" w:cs="Times New Roman"/>
          <w:sz w:val="24"/>
          <w:szCs w:val="24"/>
        </w:rPr>
        <w:t xml:space="preserve"> </w:t>
      </w:r>
      <w:r w:rsidR="0099241F">
        <w:rPr>
          <w:rFonts w:ascii="Times New Roman" w:hAnsi="Times New Roman" w:cs="Times New Roman"/>
          <w:sz w:val="24"/>
          <w:szCs w:val="24"/>
        </w:rPr>
        <w:t xml:space="preserve">- экономического развития </w:t>
      </w:r>
      <w:r w:rsidR="002B2685">
        <w:rPr>
          <w:rFonts w:ascii="Times New Roman" w:hAnsi="Times New Roman" w:cs="Times New Roman"/>
          <w:sz w:val="24"/>
          <w:szCs w:val="24"/>
        </w:rPr>
        <w:t>НМР</w:t>
      </w:r>
      <w:r w:rsidR="00C21A1C">
        <w:rPr>
          <w:rFonts w:ascii="Times New Roman" w:hAnsi="Times New Roman" w:cs="Times New Roman"/>
          <w:sz w:val="24"/>
          <w:szCs w:val="24"/>
        </w:rPr>
        <w:t xml:space="preserve"> на </w:t>
      </w:r>
      <w:r w:rsidR="00282F81">
        <w:rPr>
          <w:rFonts w:ascii="Times New Roman" w:hAnsi="Times New Roman" w:cs="Times New Roman"/>
          <w:sz w:val="24"/>
          <w:szCs w:val="24"/>
        </w:rPr>
        <w:t>2018</w:t>
      </w:r>
      <w:r w:rsidR="00A94C1E">
        <w:rPr>
          <w:rFonts w:ascii="Times New Roman" w:hAnsi="Times New Roman" w:cs="Times New Roman"/>
          <w:sz w:val="24"/>
          <w:szCs w:val="24"/>
        </w:rPr>
        <w:t xml:space="preserve"> год и</w:t>
      </w:r>
      <w:r w:rsidR="003F620B">
        <w:rPr>
          <w:rFonts w:ascii="Times New Roman" w:hAnsi="Times New Roman" w:cs="Times New Roman"/>
          <w:sz w:val="24"/>
          <w:szCs w:val="24"/>
        </w:rPr>
        <w:t xml:space="preserve"> </w:t>
      </w:r>
      <w:r w:rsidR="00A94C1E">
        <w:rPr>
          <w:rFonts w:ascii="Times New Roman" w:hAnsi="Times New Roman" w:cs="Times New Roman"/>
          <w:sz w:val="24"/>
          <w:szCs w:val="24"/>
        </w:rPr>
        <w:t>плановый пер</w:t>
      </w:r>
      <w:r w:rsidR="00282F81">
        <w:rPr>
          <w:rFonts w:ascii="Times New Roman" w:hAnsi="Times New Roman" w:cs="Times New Roman"/>
          <w:sz w:val="24"/>
          <w:szCs w:val="24"/>
        </w:rPr>
        <w:t>иод 2019 – 2020</w:t>
      </w:r>
      <w:r w:rsidR="00AC0635">
        <w:rPr>
          <w:rFonts w:ascii="Times New Roman" w:hAnsi="Times New Roman" w:cs="Times New Roman"/>
          <w:sz w:val="24"/>
          <w:szCs w:val="24"/>
        </w:rPr>
        <w:t xml:space="preserve"> годов.</w:t>
      </w:r>
      <w:r w:rsidR="002111C6" w:rsidRPr="0021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8F8" w:rsidRDefault="00282F81" w:rsidP="00C128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налоговых, неналоговых и безвозмездных </w:t>
      </w:r>
      <w:r w:rsidR="00700C2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C12832">
        <w:rPr>
          <w:rFonts w:ascii="Times New Roman" w:hAnsi="Times New Roman" w:cs="Times New Roman"/>
          <w:sz w:val="24"/>
          <w:szCs w:val="24"/>
        </w:rPr>
        <w:t>районного бюджета  в 2014-                2020</w:t>
      </w:r>
      <w:r w:rsidR="00E4432D">
        <w:rPr>
          <w:rFonts w:ascii="Times New Roman" w:hAnsi="Times New Roman" w:cs="Times New Roman"/>
          <w:sz w:val="24"/>
          <w:szCs w:val="24"/>
        </w:rPr>
        <w:t xml:space="preserve"> годах</w:t>
      </w:r>
      <w:r w:rsidR="00CD31F7" w:rsidRPr="003C4888">
        <w:rPr>
          <w:rFonts w:ascii="Times New Roman" w:hAnsi="Times New Roman" w:cs="Times New Roman"/>
          <w:sz w:val="24"/>
          <w:szCs w:val="24"/>
        </w:rPr>
        <w:t>.</w:t>
      </w:r>
    </w:p>
    <w:p w:rsidR="00CD31F7" w:rsidRPr="00566EAF" w:rsidRDefault="00CD31F7" w:rsidP="0056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566EAF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B578F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12832">
        <w:rPr>
          <w:rFonts w:ascii="Times New Roman" w:hAnsi="Times New Roman" w:cs="Times New Roman"/>
          <w:sz w:val="20"/>
          <w:szCs w:val="20"/>
        </w:rPr>
        <w:t xml:space="preserve">         </w:t>
      </w:r>
      <w:r w:rsidR="00B578F8">
        <w:rPr>
          <w:rFonts w:ascii="Times New Roman" w:hAnsi="Times New Roman" w:cs="Times New Roman"/>
          <w:sz w:val="20"/>
          <w:szCs w:val="20"/>
        </w:rPr>
        <w:t>тыс. рублей</w:t>
      </w:r>
    </w:p>
    <w:tbl>
      <w:tblPr>
        <w:tblStyle w:val="a5"/>
        <w:tblW w:w="11340" w:type="dxa"/>
        <w:tblInd w:w="108" w:type="dxa"/>
        <w:tblLayout w:type="fixed"/>
        <w:tblLook w:val="04A0"/>
      </w:tblPr>
      <w:tblGrid>
        <w:gridCol w:w="1984"/>
        <w:gridCol w:w="992"/>
        <w:gridCol w:w="992"/>
        <w:gridCol w:w="709"/>
        <w:gridCol w:w="992"/>
        <w:gridCol w:w="710"/>
        <w:gridCol w:w="992"/>
        <w:gridCol w:w="993"/>
        <w:gridCol w:w="708"/>
        <w:gridCol w:w="993"/>
        <w:gridCol w:w="992"/>
        <w:gridCol w:w="283"/>
      </w:tblGrid>
      <w:tr w:rsidR="00A15ACB" w:rsidRPr="00B82FBA" w:rsidTr="00A15ACB">
        <w:trPr>
          <w:gridAfter w:val="1"/>
          <w:wAfter w:w="283" w:type="dxa"/>
          <w:trHeight w:val="1146"/>
        </w:trPr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Факт 2014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Факт 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Темп роста в % </w:t>
            </w:r>
          </w:p>
          <w:p w:rsidR="00A15ACB" w:rsidRPr="00F7379E" w:rsidRDefault="00A15ACB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5ACB" w:rsidRPr="00F7379E" w:rsidRDefault="00210FCC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2015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EB118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2016 год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Темп роста в %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2016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Pr="00F7379E" w:rsidRDefault="00A15ACB" w:rsidP="001E63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Оценка 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5ACB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Темп роста в % 2018</w:t>
            </w:r>
            <w:r w:rsidR="00A15ACB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</w:p>
          <w:p w:rsidR="00A15ACB" w:rsidRPr="00F7379E" w:rsidRDefault="00210FCC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2017</w:t>
            </w:r>
            <w:r w:rsidR="00A15ACB"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1DE4" w:rsidRDefault="001B1DE4" w:rsidP="00A046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1B1DE4" w:rsidP="001B1D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1DE4" w:rsidRDefault="001B1DE4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Прогноз</w:t>
            </w:r>
          </w:p>
          <w:p w:rsidR="00A15ACB" w:rsidRPr="00F7379E" w:rsidRDefault="00A15ACB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  <w:r w:rsidR="001B1D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 w:rsidR="001B1DE4">
              <w:rPr>
                <w:rFonts w:ascii="Times New Roman" w:hAnsi="Times New Roman" w:cs="Times New Roman"/>
                <w:b/>
                <w:sz w:val="16"/>
                <w:szCs w:val="16"/>
              </w:rPr>
              <w:t>од</w:t>
            </w:r>
          </w:p>
        </w:tc>
      </w:tr>
      <w:tr w:rsidR="003814AE" w:rsidRPr="00B82FBA" w:rsidTr="007C7623">
        <w:trPr>
          <w:gridAfter w:val="1"/>
          <w:wAfter w:w="283" w:type="dxa"/>
          <w:trHeight w:val="626"/>
        </w:trPr>
        <w:tc>
          <w:tcPr>
            <w:tcW w:w="1984" w:type="dxa"/>
            <w:vAlign w:val="center"/>
          </w:tcPr>
          <w:p w:rsidR="003814AE" w:rsidRPr="00F7379E" w:rsidRDefault="003814AE" w:rsidP="00E500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14AE" w:rsidRPr="00F7379E" w:rsidRDefault="003814AE" w:rsidP="00E500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Налоговые и  неналоговые доходы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398 131,4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417 805,6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104,9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1776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434 166,9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427 271,3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431 025,2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051C4A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445 264,2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51C4A" w:rsidRPr="00F7379E" w:rsidRDefault="0034392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449 848,2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shd w:val="clear" w:color="auto" w:fill="D9D9D9" w:themeFill="background1" w:themeFillShade="D9"/>
          </w:tcPr>
          <w:p w:rsidR="003814AE" w:rsidRPr="00F7379E" w:rsidRDefault="003814AE" w:rsidP="00625A51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Налоговые доходы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313 216,7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319 510,2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343 013,1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360 799,3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364 051,2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051C4A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378 021,2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051C4A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382 237,2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281 000,7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280 872,1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303 713,1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857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305 000,0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310 100,0</w:t>
            </w: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322 600,0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22EA6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326 800,0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Акцизы по подакцизным товарам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5 087,4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6 534,8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128,4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9 818,7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11 222,3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10 452,2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11 766,2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22EA6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11 766,2</w:t>
            </w:r>
          </w:p>
        </w:tc>
      </w:tr>
      <w:tr w:rsidR="003814AE" w:rsidRPr="00F7379E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B661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19 912,4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21 322,8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107,1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192C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19 504,5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36 753,0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37 030,0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22EA6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37 180,0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37 180,0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Налоги на имущество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1 114,4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в 10 раз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904,1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891,0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889,0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890,0</w:t>
            </w:r>
          </w:p>
        </w:tc>
      </w:tr>
      <w:tr w:rsidR="003814AE" w:rsidRPr="00B82FBA" w:rsidTr="00A15ACB">
        <w:trPr>
          <w:gridAfter w:val="1"/>
          <w:wAfter w:w="283" w:type="dxa"/>
          <w:trHeight w:val="336"/>
        </w:trPr>
        <w:tc>
          <w:tcPr>
            <w:tcW w:w="1984" w:type="dxa"/>
            <w:vAlign w:val="center"/>
          </w:tcPr>
          <w:p w:rsidR="003814AE" w:rsidRPr="00F7379E" w:rsidRDefault="003814AE" w:rsidP="00297D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B661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 xml:space="preserve">7 021,04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9 665,9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137,6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9 076,5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6 932,0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5 580,0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5 585,0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E77A8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5 601,0</w:t>
            </w:r>
          </w:p>
        </w:tc>
      </w:tr>
      <w:tr w:rsidR="003814AE" w:rsidRPr="00B82FBA" w:rsidTr="00A15ACB">
        <w:trPr>
          <w:gridAfter w:val="1"/>
          <w:wAfter w:w="283" w:type="dxa"/>
          <w:trHeight w:val="371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Неналоговые доходы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14A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84 914,7</w:t>
            </w:r>
          </w:p>
          <w:p w:rsidR="003814AE" w:rsidRPr="00F7379E" w:rsidRDefault="003814AE" w:rsidP="00D866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98 295,4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115,7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912A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91 153,8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66 472,0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66 974,0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E77A8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67 243,0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67 611,0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использования имущества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27 709,6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34 446,7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124,3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35 875,0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24 126,0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23 322,0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B627D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23 290,0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23 290,0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6 604,4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16 874,1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в 2,5 раза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14 261,9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5 911,0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12 694,0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B627D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13 202,0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B627D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13 730,0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оказания платных услуг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43 062,2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37 044,0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28 210,0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26 190,0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43370F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43370F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26 425,0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2 581,8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 xml:space="preserve">5 844,9 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226,3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8 601,9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2 508,0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1 304,0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43370F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1 121,0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43370F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948,0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</w:tcPr>
          <w:p w:rsidR="003814AE" w:rsidRPr="00F7379E" w:rsidRDefault="003814AE" w:rsidP="00625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Штрафы, санкции возмещение ущерба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4 942,7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4 003,9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81,0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4 249,3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7 737,0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3 234,0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CF2260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3 210,0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CF2260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3 218,0</w:t>
            </w:r>
          </w:p>
        </w:tc>
      </w:tr>
      <w:tr w:rsidR="003814AE" w:rsidRPr="00B82FBA" w:rsidTr="00A15ACB">
        <w:trPr>
          <w:trHeight w:val="342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930 813,2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930 290,5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1 032 417,9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1 223 898,0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999 179,4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CF2260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944 500,8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CF2260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941 563,1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814AE" w:rsidRPr="00B82FBA" w:rsidRDefault="003814AE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814AE" w:rsidRPr="00B82FBA" w:rsidTr="00A15ACB">
        <w:trPr>
          <w:gridAfter w:val="1"/>
          <w:wAfter w:w="283" w:type="dxa"/>
          <w:trHeight w:val="249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Дотации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21 436,9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7 984,2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37,2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8 642,7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46 241,5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38 221,3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9 292,1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7135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7 218,6</w:t>
            </w:r>
          </w:p>
        </w:tc>
      </w:tr>
      <w:tr w:rsidR="003814AE" w:rsidRPr="00B82FBA" w:rsidTr="00A15ACB">
        <w:trPr>
          <w:gridAfter w:val="1"/>
          <w:wAfter w:w="283" w:type="dxa"/>
          <w:trHeight w:val="281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Субси</w:t>
            </w: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дии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56 786,6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52 214,2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91,9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127 271,0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243,7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282 091,4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65 432,5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52 156,6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371355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51 286,2</w:t>
            </w:r>
          </w:p>
        </w:tc>
      </w:tr>
      <w:tr w:rsidR="003814AE" w:rsidRPr="00B82FBA" w:rsidTr="00A15ACB">
        <w:trPr>
          <w:gridAfter w:val="1"/>
          <w:wAfter w:w="283" w:type="dxa"/>
          <w:trHeight w:val="303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Субвенции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831 793,6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853 591,9</w:t>
            </w:r>
          </w:p>
        </w:tc>
        <w:tc>
          <w:tcPr>
            <w:tcW w:w="709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102,6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884 071,0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883 030,7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883 177,0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71355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883 052,1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883 058,3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в том числе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19 282,9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16 450,2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85,3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12 183,2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75,8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E63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12 530,4</w:t>
            </w: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12 348,6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5725B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814AE" w:rsidRPr="00B82FBA" w:rsidTr="00A15ACB">
        <w:trPr>
          <w:gridAfter w:val="1"/>
          <w:wAfter w:w="283" w:type="dxa"/>
        </w:trPr>
        <w:tc>
          <w:tcPr>
            <w:tcW w:w="1984" w:type="dxa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151,6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250,0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раз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4,0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1E63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4AE" w:rsidRPr="00F7379E" w:rsidRDefault="005725B1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814AE" w:rsidRPr="00F7379E" w:rsidRDefault="005725B1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814AE" w:rsidRPr="00B82FBA" w:rsidTr="00A15ACB">
        <w:trPr>
          <w:gridAfter w:val="1"/>
          <w:wAfter w:w="283" w:type="dxa"/>
          <w:trHeight w:val="641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4A28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Итого доходов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1 328 944,6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915BDB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1 348 096,1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b/>
                <w:sz w:val="16"/>
                <w:szCs w:val="16"/>
              </w:rPr>
              <w:t>101,4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79E">
              <w:rPr>
                <w:rFonts w:ascii="Times New Roman" w:hAnsi="Times New Roman" w:cs="Times New Roman"/>
                <w:sz w:val="16"/>
                <w:szCs w:val="16"/>
              </w:rPr>
              <w:t>1 466 584,8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1C5963">
            <w:pPr>
              <w:ind w:hanging="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108,</w:t>
            </w:r>
            <w:r w:rsidR="001C596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1 651 169,3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3814AE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1 430 204,6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4B49C4" w:rsidP="00625A51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3814AE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2452F2" w:rsidP="003814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1 389 765,0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4AE" w:rsidRPr="00F7379E" w:rsidRDefault="002452F2" w:rsidP="00625A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1 391 411,3</w:t>
            </w:r>
          </w:p>
        </w:tc>
      </w:tr>
    </w:tbl>
    <w:p w:rsidR="00153F18" w:rsidRPr="00B82FBA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82FBA"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153F18" w:rsidRPr="00B82FBA" w:rsidRDefault="00153F18" w:rsidP="007D291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07B6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7B6" w:rsidRDefault="004807B6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9C0" w:rsidRDefault="007D2911" w:rsidP="007D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07B6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69C0">
        <w:rPr>
          <w:rFonts w:ascii="Times New Roman" w:hAnsi="Times New Roman" w:cs="Times New Roman"/>
          <w:sz w:val="24"/>
          <w:szCs w:val="24"/>
        </w:rPr>
        <w:t>Динамика всех доходов бюджета</w:t>
      </w:r>
      <w:r w:rsidR="002B2372">
        <w:rPr>
          <w:rFonts w:ascii="Times New Roman" w:hAnsi="Times New Roman" w:cs="Times New Roman"/>
          <w:sz w:val="24"/>
          <w:szCs w:val="24"/>
        </w:rPr>
        <w:t xml:space="preserve"> НМР за последние </w:t>
      </w:r>
      <w:r w:rsidR="008579C9">
        <w:rPr>
          <w:rFonts w:ascii="Times New Roman" w:hAnsi="Times New Roman" w:cs="Times New Roman"/>
          <w:sz w:val="24"/>
          <w:szCs w:val="24"/>
        </w:rPr>
        <w:t>четыре года (2014-2017</w:t>
      </w:r>
      <w:r w:rsidR="003B69C0">
        <w:rPr>
          <w:rFonts w:ascii="Times New Roman" w:hAnsi="Times New Roman" w:cs="Times New Roman"/>
          <w:sz w:val="24"/>
          <w:szCs w:val="24"/>
        </w:rPr>
        <w:t xml:space="preserve"> г.г.) характеризуется  как падением, так и ростом. </w:t>
      </w:r>
    </w:p>
    <w:p w:rsidR="00A22AA2" w:rsidRDefault="00492CCF" w:rsidP="00AD50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Прогнозируемый</w:t>
      </w:r>
      <w:r w:rsidR="002629E4">
        <w:rPr>
          <w:rFonts w:ascii="Times New Roman" w:hAnsi="Times New Roman" w:cs="Times New Roman"/>
          <w:sz w:val="24"/>
          <w:szCs w:val="24"/>
        </w:rPr>
        <w:t xml:space="preserve"> отделом социально-экономического развития администрации Нижнеилимско</w:t>
      </w:r>
      <w:r w:rsidR="00C10740">
        <w:rPr>
          <w:rFonts w:ascii="Times New Roman" w:hAnsi="Times New Roman" w:cs="Times New Roman"/>
          <w:sz w:val="24"/>
          <w:szCs w:val="24"/>
        </w:rPr>
        <w:t>го муниципа</w:t>
      </w:r>
      <w:r w:rsidR="00A443E6">
        <w:rPr>
          <w:rFonts w:ascii="Times New Roman" w:hAnsi="Times New Roman" w:cs="Times New Roman"/>
          <w:sz w:val="24"/>
          <w:szCs w:val="24"/>
        </w:rPr>
        <w:t>льного района на 2018-2020</w:t>
      </w:r>
      <w:r w:rsidR="00FE2F8C">
        <w:rPr>
          <w:rFonts w:ascii="Times New Roman" w:hAnsi="Times New Roman" w:cs="Times New Roman"/>
          <w:sz w:val="24"/>
          <w:szCs w:val="24"/>
        </w:rPr>
        <w:t xml:space="preserve"> годы</w:t>
      </w:r>
      <w:r w:rsidR="002629E4">
        <w:rPr>
          <w:rFonts w:ascii="Times New Roman" w:hAnsi="Times New Roman" w:cs="Times New Roman"/>
          <w:sz w:val="24"/>
          <w:szCs w:val="24"/>
        </w:rPr>
        <w:t xml:space="preserve"> </w:t>
      </w:r>
      <w:r w:rsidR="001D4107">
        <w:rPr>
          <w:rFonts w:ascii="Times New Roman" w:hAnsi="Times New Roman" w:cs="Times New Roman"/>
          <w:sz w:val="24"/>
          <w:szCs w:val="24"/>
        </w:rPr>
        <w:t xml:space="preserve"> </w:t>
      </w:r>
      <w:r w:rsidR="005E071E">
        <w:rPr>
          <w:rFonts w:ascii="Times New Roman" w:hAnsi="Times New Roman" w:cs="Times New Roman"/>
          <w:sz w:val="24"/>
          <w:szCs w:val="24"/>
        </w:rPr>
        <w:t>рост фонда оплаты труда</w:t>
      </w:r>
      <w:r w:rsidR="00AE1820" w:rsidRPr="00AE1820">
        <w:rPr>
          <w:rFonts w:ascii="Times New Roman" w:hAnsi="Times New Roman" w:cs="Times New Roman"/>
          <w:sz w:val="24"/>
          <w:szCs w:val="24"/>
        </w:rPr>
        <w:t xml:space="preserve"> </w:t>
      </w:r>
      <w:r w:rsidR="00AE1820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6A1C79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 w:rsidR="00AE1820">
        <w:rPr>
          <w:rFonts w:ascii="Times New Roman" w:hAnsi="Times New Roman" w:cs="Times New Roman"/>
          <w:sz w:val="24"/>
          <w:szCs w:val="24"/>
        </w:rPr>
        <w:t>влиять  на объём</w:t>
      </w:r>
      <w:r w:rsidR="0019105B">
        <w:rPr>
          <w:rFonts w:ascii="Times New Roman" w:hAnsi="Times New Roman" w:cs="Times New Roman"/>
          <w:sz w:val="24"/>
          <w:szCs w:val="24"/>
        </w:rPr>
        <w:t xml:space="preserve"> ожидаемых </w:t>
      </w:r>
      <w:r w:rsidR="00AE1820">
        <w:rPr>
          <w:rFonts w:ascii="Times New Roman" w:hAnsi="Times New Roman" w:cs="Times New Roman"/>
          <w:sz w:val="24"/>
          <w:szCs w:val="24"/>
        </w:rPr>
        <w:t xml:space="preserve"> </w:t>
      </w:r>
      <w:r w:rsidR="008046C7">
        <w:rPr>
          <w:rFonts w:ascii="Times New Roman" w:hAnsi="Times New Roman" w:cs="Times New Roman"/>
          <w:sz w:val="24"/>
          <w:szCs w:val="24"/>
        </w:rPr>
        <w:t xml:space="preserve">налоговых </w:t>
      </w:r>
      <w:r w:rsidR="00AE1820">
        <w:rPr>
          <w:rFonts w:ascii="Times New Roman" w:hAnsi="Times New Roman" w:cs="Times New Roman"/>
          <w:sz w:val="24"/>
          <w:szCs w:val="24"/>
        </w:rPr>
        <w:t>доходов рай</w:t>
      </w:r>
      <w:r w:rsidR="00A443E6">
        <w:rPr>
          <w:rFonts w:ascii="Times New Roman" w:hAnsi="Times New Roman" w:cs="Times New Roman"/>
          <w:sz w:val="24"/>
          <w:szCs w:val="24"/>
        </w:rPr>
        <w:t>онного бюджета в очередном  2018</w:t>
      </w:r>
      <w:r w:rsidR="00AE1820">
        <w:rPr>
          <w:rFonts w:ascii="Times New Roman" w:hAnsi="Times New Roman" w:cs="Times New Roman"/>
          <w:sz w:val="24"/>
          <w:szCs w:val="24"/>
        </w:rPr>
        <w:t xml:space="preserve"> году.</w:t>
      </w:r>
      <w:r w:rsidR="005E0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70C" w:rsidRDefault="0073370C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A2D1E" w:rsidRPr="009220E7" w:rsidRDefault="00401C2D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370C">
        <w:rPr>
          <w:rFonts w:ascii="Times New Roman" w:hAnsi="Times New Roman" w:cs="Times New Roman"/>
        </w:rPr>
        <w:t xml:space="preserve"> </w:t>
      </w:r>
      <w:r w:rsidR="009220E7">
        <w:rPr>
          <w:rFonts w:ascii="Times New Roman" w:hAnsi="Times New Roman" w:cs="Times New Roman"/>
        </w:rPr>
        <w:t xml:space="preserve">            </w:t>
      </w:r>
      <w:r w:rsidR="007A2D1E" w:rsidRPr="009220E7">
        <w:rPr>
          <w:rFonts w:ascii="Times New Roman" w:hAnsi="Times New Roman" w:cs="Times New Roman"/>
        </w:rPr>
        <w:t xml:space="preserve">Динамика и структура доходов бюджета муниципального образования «Нижнеилимский район» с </w:t>
      </w:r>
    </w:p>
    <w:p w:rsidR="007A2D1E" w:rsidRPr="009220E7" w:rsidRDefault="007A2D1E" w:rsidP="00FB15A8">
      <w:pPr>
        <w:pStyle w:val="ab"/>
        <w:spacing w:after="0" w:line="240" w:lineRule="auto"/>
        <w:ind w:left="0"/>
        <w:jc w:val="both"/>
        <w:rPr>
          <w:rStyle w:val="ac"/>
          <w:rFonts w:ascii="Times New Roman" w:hAnsi="Times New Roman" w:cs="Times New Roman"/>
          <w:bCs w:val="0"/>
        </w:rPr>
      </w:pPr>
      <w:r w:rsidRPr="009220E7">
        <w:rPr>
          <w:rFonts w:ascii="Times New Roman" w:hAnsi="Times New Roman" w:cs="Times New Roman"/>
        </w:rPr>
        <w:t xml:space="preserve"> учетом изменения бюджетного и налогового законодательства (без учета безвозмездных поступлений)</w:t>
      </w:r>
    </w:p>
    <w:p w:rsidR="00E3411F" w:rsidRPr="009220E7" w:rsidRDefault="00816AD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FF5" w:rsidRDefault="00E3411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B5109" w:rsidRPr="003E7F10">
        <w:rPr>
          <w:noProof/>
          <w:lang w:eastAsia="ru-RU"/>
        </w:rPr>
        <w:drawing>
          <wp:inline distT="0" distB="0" distL="0" distR="0">
            <wp:extent cx="6976973" cy="3673583"/>
            <wp:effectExtent l="19050" t="0" r="14377" b="3067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93E0C" w:rsidRDefault="009D6FF5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A2D1E" w:rsidRPr="00946D7E" w:rsidRDefault="00E3411F" w:rsidP="007A2D1E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0ED8">
        <w:rPr>
          <w:rFonts w:ascii="Times New Roman" w:hAnsi="Times New Roman" w:cs="Times New Roman"/>
          <w:sz w:val="24"/>
          <w:szCs w:val="24"/>
        </w:rPr>
        <w:t>Как видно из диаграммы, соотношение налоговых и неналоговых доходов районного бюджета</w:t>
      </w:r>
      <w:r w:rsidR="00BC704E">
        <w:rPr>
          <w:rFonts w:ascii="Times New Roman" w:hAnsi="Times New Roman" w:cs="Times New Roman"/>
          <w:sz w:val="24"/>
          <w:szCs w:val="24"/>
        </w:rPr>
        <w:t xml:space="preserve"> практически не изменяется и с</w:t>
      </w:r>
      <w:r w:rsidR="00DE1CF0">
        <w:rPr>
          <w:rFonts w:ascii="Times New Roman" w:hAnsi="Times New Roman" w:cs="Times New Roman"/>
          <w:sz w:val="24"/>
          <w:szCs w:val="24"/>
        </w:rPr>
        <w:t>оставл</w:t>
      </w:r>
      <w:r w:rsidR="007E1F93">
        <w:rPr>
          <w:rFonts w:ascii="Times New Roman" w:hAnsi="Times New Roman" w:cs="Times New Roman"/>
          <w:sz w:val="24"/>
          <w:szCs w:val="24"/>
        </w:rPr>
        <w:t xml:space="preserve">яет порядка </w:t>
      </w:r>
      <w:r w:rsidR="00255D3D">
        <w:rPr>
          <w:rFonts w:ascii="Times New Roman" w:hAnsi="Times New Roman" w:cs="Times New Roman"/>
          <w:sz w:val="24"/>
          <w:szCs w:val="24"/>
        </w:rPr>
        <w:t>в пределах</w:t>
      </w:r>
      <w:r w:rsidR="00EB4F49">
        <w:rPr>
          <w:rFonts w:ascii="Times New Roman" w:hAnsi="Times New Roman" w:cs="Times New Roman"/>
          <w:sz w:val="24"/>
          <w:szCs w:val="24"/>
        </w:rPr>
        <w:t xml:space="preserve"> </w:t>
      </w:r>
      <w:r w:rsidR="007E1F93">
        <w:rPr>
          <w:rFonts w:ascii="Times New Roman" w:hAnsi="Times New Roman" w:cs="Times New Roman"/>
          <w:sz w:val="24"/>
          <w:szCs w:val="24"/>
        </w:rPr>
        <w:t>80,0 и 20,0 процентов</w:t>
      </w:r>
      <w:r w:rsidR="00DE1CF0">
        <w:rPr>
          <w:rFonts w:ascii="Times New Roman" w:hAnsi="Times New Roman" w:cs="Times New Roman"/>
          <w:sz w:val="24"/>
          <w:szCs w:val="24"/>
        </w:rPr>
        <w:t xml:space="preserve"> </w:t>
      </w:r>
      <w:r w:rsidR="00FC3EA1">
        <w:rPr>
          <w:rFonts w:ascii="Times New Roman" w:hAnsi="Times New Roman" w:cs="Times New Roman"/>
          <w:sz w:val="24"/>
          <w:szCs w:val="24"/>
        </w:rPr>
        <w:t>соответственно</w:t>
      </w:r>
      <w:r w:rsidR="00DE1CF0">
        <w:rPr>
          <w:rFonts w:ascii="Times New Roman" w:hAnsi="Times New Roman" w:cs="Times New Roman"/>
          <w:sz w:val="24"/>
          <w:szCs w:val="24"/>
        </w:rPr>
        <w:t>.</w:t>
      </w:r>
    </w:p>
    <w:p w:rsidR="00CD31F7" w:rsidRDefault="00B07603" w:rsidP="00281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>ожидаем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объемом </w:t>
      </w:r>
      <w:r w:rsidR="0053770A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400B0C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704152">
        <w:rPr>
          <w:rFonts w:ascii="Times New Roman" w:hAnsi="Times New Roman" w:cs="Times New Roman"/>
          <w:sz w:val="24"/>
          <w:szCs w:val="24"/>
        </w:rPr>
        <w:t>бюджета</w:t>
      </w:r>
      <w:r w:rsidR="006C580B">
        <w:rPr>
          <w:rFonts w:ascii="Times New Roman" w:hAnsi="Times New Roman" w:cs="Times New Roman"/>
          <w:sz w:val="24"/>
          <w:szCs w:val="24"/>
        </w:rPr>
        <w:t xml:space="preserve"> </w:t>
      </w:r>
      <w:r w:rsidR="00EB4F49">
        <w:rPr>
          <w:rFonts w:ascii="Times New Roman" w:hAnsi="Times New Roman" w:cs="Times New Roman"/>
          <w:sz w:val="24"/>
          <w:szCs w:val="24"/>
        </w:rPr>
        <w:t>по доходам за 2017</w:t>
      </w:r>
      <w:r w:rsidR="00CD31F7">
        <w:rPr>
          <w:rFonts w:ascii="Times New Roman" w:hAnsi="Times New Roman" w:cs="Times New Roman"/>
          <w:sz w:val="24"/>
          <w:szCs w:val="24"/>
        </w:rPr>
        <w:t xml:space="preserve"> год</w:t>
      </w:r>
      <w:r w:rsidR="0053770A">
        <w:rPr>
          <w:rFonts w:ascii="Times New Roman" w:hAnsi="Times New Roman" w:cs="Times New Roman"/>
          <w:sz w:val="24"/>
          <w:szCs w:val="24"/>
        </w:rPr>
        <w:t>,  прогнозны</w:t>
      </w:r>
      <w:r w:rsidR="00F736ED">
        <w:rPr>
          <w:rFonts w:ascii="Times New Roman" w:hAnsi="Times New Roman" w:cs="Times New Roman"/>
          <w:sz w:val="24"/>
          <w:szCs w:val="24"/>
        </w:rPr>
        <w:t>е</w:t>
      </w:r>
      <w:r w:rsidR="0053770A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="00F736ED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 xml:space="preserve"> </w:t>
      </w:r>
      <w:r w:rsidR="00BF2C1E">
        <w:rPr>
          <w:rFonts w:ascii="Times New Roman" w:hAnsi="Times New Roman" w:cs="Times New Roman"/>
          <w:sz w:val="24"/>
          <w:szCs w:val="24"/>
        </w:rPr>
        <w:t xml:space="preserve">неналоговых доходов </w:t>
      </w:r>
      <w:r w:rsidR="00F736ED">
        <w:rPr>
          <w:rFonts w:ascii="Times New Roman" w:hAnsi="Times New Roman" w:cs="Times New Roman"/>
          <w:sz w:val="24"/>
          <w:szCs w:val="24"/>
        </w:rPr>
        <w:t>в</w:t>
      </w:r>
      <w:r w:rsidR="00050034">
        <w:rPr>
          <w:rFonts w:ascii="Times New Roman" w:hAnsi="Times New Roman" w:cs="Times New Roman"/>
          <w:sz w:val="24"/>
          <w:szCs w:val="24"/>
        </w:rPr>
        <w:t xml:space="preserve"> </w:t>
      </w:r>
      <w:r w:rsidR="00EB4F49">
        <w:rPr>
          <w:rFonts w:ascii="Times New Roman" w:hAnsi="Times New Roman" w:cs="Times New Roman"/>
          <w:sz w:val="24"/>
          <w:szCs w:val="24"/>
        </w:rPr>
        <w:t xml:space="preserve"> 2018</w:t>
      </w:r>
      <w:r w:rsidR="00704152">
        <w:rPr>
          <w:rFonts w:ascii="Times New Roman" w:hAnsi="Times New Roman" w:cs="Times New Roman"/>
          <w:sz w:val="24"/>
          <w:szCs w:val="24"/>
        </w:rPr>
        <w:t xml:space="preserve"> год</w:t>
      </w:r>
      <w:r w:rsidR="00F736ED">
        <w:rPr>
          <w:rFonts w:ascii="Times New Roman" w:hAnsi="Times New Roman" w:cs="Times New Roman"/>
          <w:sz w:val="24"/>
          <w:szCs w:val="24"/>
        </w:rPr>
        <w:t xml:space="preserve">у </w:t>
      </w:r>
      <w:r w:rsidR="00136A3F">
        <w:rPr>
          <w:rFonts w:ascii="Times New Roman" w:hAnsi="Times New Roman" w:cs="Times New Roman"/>
          <w:sz w:val="24"/>
          <w:szCs w:val="24"/>
        </w:rPr>
        <w:t xml:space="preserve"> </w:t>
      </w:r>
      <w:r w:rsidR="00713ABF">
        <w:rPr>
          <w:rFonts w:ascii="Times New Roman" w:hAnsi="Times New Roman" w:cs="Times New Roman"/>
          <w:sz w:val="24"/>
          <w:szCs w:val="24"/>
        </w:rPr>
        <w:t>уве</w:t>
      </w:r>
      <w:r w:rsidR="00693735">
        <w:rPr>
          <w:rFonts w:ascii="Times New Roman" w:hAnsi="Times New Roman" w:cs="Times New Roman"/>
          <w:sz w:val="24"/>
          <w:szCs w:val="24"/>
        </w:rPr>
        <w:t>ли</w:t>
      </w:r>
      <w:r w:rsidR="00713ABF">
        <w:rPr>
          <w:rFonts w:ascii="Times New Roman" w:hAnsi="Times New Roman" w:cs="Times New Roman"/>
          <w:sz w:val="24"/>
          <w:szCs w:val="24"/>
        </w:rPr>
        <w:t>чится незначительно</w:t>
      </w:r>
      <w:r w:rsidR="00CD31F7">
        <w:rPr>
          <w:rFonts w:ascii="Times New Roman" w:hAnsi="Times New Roman" w:cs="Times New Roman"/>
          <w:sz w:val="24"/>
          <w:szCs w:val="24"/>
        </w:rPr>
        <w:t xml:space="preserve"> на </w:t>
      </w:r>
      <w:r w:rsidR="00903E72">
        <w:rPr>
          <w:rFonts w:ascii="Times New Roman" w:hAnsi="Times New Roman" w:cs="Times New Roman"/>
          <w:sz w:val="24"/>
          <w:szCs w:val="24"/>
        </w:rPr>
        <w:t>502,00</w:t>
      </w:r>
      <w:r w:rsidR="00CD31F7">
        <w:rPr>
          <w:rFonts w:ascii="Times New Roman" w:hAnsi="Times New Roman" w:cs="Times New Roman"/>
          <w:sz w:val="24"/>
          <w:szCs w:val="24"/>
        </w:rPr>
        <w:t xml:space="preserve"> тыс. рублей или на</w:t>
      </w:r>
      <w:r w:rsidR="00E60546">
        <w:rPr>
          <w:rFonts w:ascii="Times New Roman" w:hAnsi="Times New Roman" w:cs="Times New Roman"/>
          <w:sz w:val="24"/>
          <w:szCs w:val="24"/>
        </w:rPr>
        <w:t xml:space="preserve"> </w:t>
      </w:r>
      <w:r w:rsidR="003405AC">
        <w:rPr>
          <w:rFonts w:ascii="Times New Roman" w:hAnsi="Times New Roman" w:cs="Times New Roman"/>
          <w:sz w:val="24"/>
          <w:szCs w:val="24"/>
        </w:rPr>
        <w:t>0,7%,</w:t>
      </w:r>
      <w:r w:rsidR="00685777">
        <w:rPr>
          <w:rFonts w:ascii="Times New Roman" w:hAnsi="Times New Roman" w:cs="Times New Roman"/>
          <w:sz w:val="24"/>
          <w:szCs w:val="24"/>
        </w:rPr>
        <w:t xml:space="preserve">  налоговые доходы </w:t>
      </w:r>
      <w:r w:rsidR="00C14B3C">
        <w:rPr>
          <w:rFonts w:ascii="Times New Roman" w:hAnsi="Times New Roman" w:cs="Times New Roman"/>
          <w:sz w:val="24"/>
          <w:szCs w:val="24"/>
        </w:rPr>
        <w:t xml:space="preserve">планируются </w:t>
      </w:r>
      <w:r w:rsidR="00CD31F7">
        <w:rPr>
          <w:rFonts w:ascii="Times New Roman" w:hAnsi="Times New Roman" w:cs="Times New Roman"/>
          <w:sz w:val="24"/>
          <w:szCs w:val="24"/>
        </w:rPr>
        <w:t xml:space="preserve">с увеличением на </w:t>
      </w:r>
      <w:r w:rsidR="00A25CB0">
        <w:rPr>
          <w:rFonts w:ascii="Times New Roman" w:hAnsi="Times New Roman" w:cs="Times New Roman"/>
          <w:sz w:val="24"/>
          <w:szCs w:val="24"/>
        </w:rPr>
        <w:t>3 251,9</w:t>
      </w:r>
      <w:r w:rsidR="00685777">
        <w:rPr>
          <w:rFonts w:ascii="Times New Roman" w:hAnsi="Times New Roman" w:cs="Times New Roman"/>
          <w:sz w:val="24"/>
          <w:szCs w:val="24"/>
        </w:rPr>
        <w:t xml:space="preserve"> </w:t>
      </w:r>
      <w:r w:rsidR="00400B0C">
        <w:rPr>
          <w:rFonts w:ascii="Times New Roman" w:hAnsi="Times New Roman" w:cs="Times New Roman"/>
          <w:sz w:val="24"/>
          <w:szCs w:val="24"/>
        </w:rPr>
        <w:t xml:space="preserve">тыс. рублей или </w:t>
      </w:r>
      <w:r w:rsidR="00A25CB0">
        <w:rPr>
          <w:rFonts w:ascii="Times New Roman" w:hAnsi="Times New Roman" w:cs="Times New Roman"/>
          <w:sz w:val="24"/>
          <w:szCs w:val="24"/>
        </w:rPr>
        <w:t>0,9</w:t>
      </w:r>
      <w:r w:rsidR="00400B0C">
        <w:rPr>
          <w:rFonts w:ascii="Times New Roman" w:hAnsi="Times New Roman" w:cs="Times New Roman"/>
          <w:sz w:val="24"/>
          <w:szCs w:val="24"/>
        </w:rPr>
        <w:t>%.</w:t>
      </w:r>
      <w:r w:rsidR="00050034">
        <w:rPr>
          <w:rFonts w:ascii="Times New Roman" w:hAnsi="Times New Roman" w:cs="Times New Roman"/>
          <w:sz w:val="24"/>
          <w:szCs w:val="24"/>
        </w:rPr>
        <w:t xml:space="preserve"> </w:t>
      </w:r>
      <w:r w:rsidR="009A205F">
        <w:rPr>
          <w:rFonts w:ascii="Times New Roman" w:hAnsi="Times New Roman" w:cs="Times New Roman"/>
          <w:sz w:val="24"/>
          <w:szCs w:val="24"/>
        </w:rPr>
        <w:t xml:space="preserve"> </w:t>
      </w:r>
      <w:r w:rsidR="004A7626">
        <w:rPr>
          <w:rFonts w:ascii="Times New Roman" w:hAnsi="Times New Roman" w:cs="Times New Roman"/>
          <w:sz w:val="24"/>
          <w:szCs w:val="24"/>
        </w:rPr>
        <w:t>В месте</w:t>
      </w:r>
      <w:r w:rsidR="00EB4BD6">
        <w:rPr>
          <w:rFonts w:ascii="Times New Roman" w:hAnsi="Times New Roman" w:cs="Times New Roman"/>
          <w:sz w:val="24"/>
          <w:szCs w:val="24"/>
        </w:rPr>
        <w:t>,</w:t>
      </w:r>
      <w:r w:rsidR="00E840EE">
        <w:rPr>
          <w:rFonts w:ascii="Times New Roman" w:hAnsi="Times New Roman" w:cs="Times New Roman"/>
          <w:sz w:val="24"/>
          <w:szCs w:val="24"/>
        </w:rPr>
        <w:t xml:space="preserve"> с тем </w:t>
      </w:r>
      <w:r w:rsidR="00EB4BD6">
        <w:rPr>
          <w:rFonts w:ascii="Times New Roman" w:hAnsi="Times New Roman" w:cs="Times New Roman"/>
          <w:sz w:val="24"/>
          <w:szCs w:val="24"/>
        </w:rPr>
        <w:t>д</w:t>
      </w:r>
      <w:r w:rsidR="002252E0">
        <w:rPr>
          <w:rFonts w:ascii="Times New Roman" w:hAnsi="Times New Roman" w:cs="Times New Roman"/>
          <w:sz w:val="24"/>
          <w:szCs w:val="24"/>
        </w:rPr>
        <w:t>оминирующими</w:t>
      </w:r>
      <w:r w:rsidR="00DD0901">
        <w:rPr>
          <w:rFonts w:ascii="Times New Roman" w:hAnsi="Times New Roman" w:cs="Times New Roman"/>
          <w:sz w:val="24"/>
          <w:szCs w:val="24"/>
        </w:rPr>
        <w:t xml:space="preserve"> в стр</w:t>
      </w:r>
      <w:r w:rsidR="00310B34">
        <w:rPr>
          <w:rFonts w:ascii="Times New Roman" w:hAnsi="Times New Roman" w:cs="Times New Roman"/>
          <w:sz w:val="24"/>
          <w:szCs w:val="24"/>
        </w:rPr>
        <w:t>уктуре доходов бюджета</w:t>
      </w:r>
      <w:r w:rsidR="001311FD">
        <w:rPr>
          <w:rFonts w:ascii="Times New Roman" w:hAnsi="Times New Roman" w:cs="Times New Roman"/>
          <w:sz w:val="24"/>
          <w:szCs w:val="24"/>
        </w:rPr>
        <w:t xml:space="preserve"> </w:t>
      </w:r>
      <w:r w:rsidR="00A77336">
        <w:rPr>
          <w:rFonts w:ascii="Times New Roman" w:hAnsi="Times New Roman" w:cs="Times New Roman"/>
          <w:sz w:val="24"/>
          <w:szCs w:val="24"/>
        </w:rPr>
        <w:t xml:space="preserve">по-прежнему </w:t>
      </w:r>
      <w:r w:rsidR="00B13EED">
        <w:rPr>
          <w:rFonts w:ascii="Times New Roman" w:hAnsi="Times New Roman" w:cs="Times New Roman"/>
          <w:sz w:val="24"/>
          <w:szCs w:val="24"/>
        </w:rPr>
        <w:t>остаются</w:t>
      </w:r>
      <w:r w:rsidR="002252E0">
        <w:rPr>
          <w:rFonts w:ascii="Times New Roman" w:hAnsi="Times New Roman" w:cs="Times New Roman"/>
          <w:sz w:val="24"/>
          <w:szCs w:val="24"/>
        </w:rPr>
        <w:t xml:space="preserve"> </w:t>
      </w:r>
      <w:r w:rsidR="006C580B"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C45649">
        <w:rPr>
          <w:rFonts w:ascii="Times New Roman" w:hAnsi="Times New Roman" w:cs="Times New Roman"/>
          <w:sz w:val="24"/>
          <w:szCs w:val="24"/>
        </w:rPr>
        <w:t>,</w:t>
      </w:r>
      <w:r w:rsidR="006C580B">
        <w:rPr>
          <w:rFonts w:ascii="Times New Roman" w:hAnsi="Times New Roman" w:cs="Times New Roman"/>
          <w:sz w:val="24"/>
          <w:szCs w:val="24"/>
        </w:rPr>
        <w:t xml:space="preserve"> </w:t>
      </w:r>
      <w:r w:rsidR="00CD31F7">
        <w:rPr>
          <w:rFonts w:ascii="Times New Roman" w:hAnsi="Times New Roman" w:cs="Times New Roman"/>
          <w:sz w:val="24"/>
          <w:szCs w:val="24"/>
        </w:rPr>
        <w:t>на</w:t>
      </w:r>
      <w:r w:rsidR="00DC2ABD">
        <w:rPr>
          <w:rFonts w:ascii="Times New Roman" w:hAnsi="Times New Roman" w:cs="Times New Roman"/>
          <w:sz w:val="24"/>
          <w:szCs w:val="24"/>
        </w:rPr>
        <w:t xml:space="preserve"> которые приходится</w:t>
      </w:r>
      <w:r w:rsidR="006A5008">
        <w:rPr>
          <w:rFonts w:ascii="Times New Roman" w:hAnsi="Times New Roman" w:cs="Times New Roman"/>
          <w:sz w:val="24"/>
          <w:szCs w:val="24"/>
        </w:rPr>
        <w:t xml:space="preserve"> 69,8</w:t>
      </w:r>
      <w:r w:rsidR="00A77336">
        <w:rPr>
          <w:rFonts w:ascii="Times New Roman" w:hAnsi="Times New Roman" w:cs="Times New Roman"/>
          <w:sz w:val="24"/>
          <w:szCs w:val="24"/>
        </w:rPr>
        <w:t>% от</w:t>
      </w:r>
      <w:r w:rsidR="00C45649">
        <w:rPr>
          <w:rFonts w:ascii="Times New Roman" w:hAnsi="Times New Roman" w:cs="Times New Roman"/>
          <w:sz w:val="24"/>
          <w:szCs w:val="24"/>
        </w:rPr>
        <w:t xml:space="preserve"> общего объема доходов</w:t>
      </w:r>
      <w:r w:rsidR="002252E0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D3351C">
        <w:rPr>
          <w:rFonts w:ascii="Times New Roman" w:hAnsi="Times New Roman" w:cs="Times New Roman"/>
          <w:sz w:val="24"/>
          <w:szCs w:val="24"/>
        </w:rPr>
        <w:t>а</w:t>
      </w:r>
      <w:r w:rsidR="00CD31F7">
        <w:rPr>
          <w:rFonts w:ascii="Times New Roman" w:hAnsi="Times New Roman" w:cs="Times New Roman"/>
          <w:sz w:val="24"/>
          <w:szCs w:val="24"/>
        </w:rPr>
        <w:t>.</w:t>
      </w:r>
    </w:p>
    <w:p w:rsidR="00650CC6" w:rsidRDefault="00650CC6" w:rsidP="00AC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оценк</w:t>
      </w:r>
      <w:r w:rsidR="009746E1">
        <w:rPr>
          <w:rFonts w:ascii="Times New Roman" w:hAnsi="Times New Roman" w:cs="Times New Roman"/>
          <w:sz w:val="24"/>
          <w:szCs w:val="24"/>
        </w:rPr>
        <w:t xml:space="preserve">ой ожидаемого исполнения </w:t>
      </w:r>
      <w:r w:rsidR="0026336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доля </w:t>
      </w:r>
      <w:r w:rsidR="000D0ED8">
        <w:rPr>
          <w:rFonts w:ascii="Times New Roman" w:hAnsi="Times New Roman" w:cs="Times New Roman"/>
          <w:sz w:val="24"/>
          <w:szCs w:val="24"/>
        </w:rPr>
        <w:t xml:space="preserve">налоговых и неналоговых </w:t>
      </w:r>
      <w:r>
        <w:rPr>
          <w:rFonts w:ascii="Times New Roman" w:hAnsi="Times New Roman" w:cs="Times New Roman"/>
          <w:sz w:val="24"/>
          <w:szCs w:val="24"/>
        </w:rPr>
        <w:t>доходов бюджета в</w:t>
      </w:r>
      <w:r w:rsidR="000338F8">
        <w:rPr>
          <w:rFonts w:ascii="Times New Roman" w:hAnsi="Times New Roman" w:cs="Times New Roman"/>
          <w:sz w:val="24"/>
          <w:szCs w:val="24"/>
        </w:rPr>
        <w:t xml:space="preserve"> общем объёме доходов </w:t>
      </w:r>
      <w:r w:rsidR="006A5008">
        <w:rPr>
          <w:rFonts w:ascii="Times New Roman" w:hAnsi="Times New Roman" w:cs="Times New Roman"/>
          <w:sz w:val="24"/>
          <w:szCs w:val="24"/>
        </w:rPr>
        <w:t>на 20</w:t>
      </w:r>
      <w:r w:rsidR="00634901">
        <w:rPr>
          <w:rFonts w:ascii="Times New Roman" w:hAnsi="Times New Roman" w:cs="Times New Roman"/>
          <w:sz w:val="24"/>
          <w:szCs w:val="24"/>
        </w:rPr>
        <w:t>1</w:t>
      </w:r>
      <w:r w:rsidR="006A5008">
        <w:rPr>
          <w:rFonts w:ascii="Times New Roman" w:hAnsi="Times New Roman" w:cs="Times New Roman"/>
          <w:sz w:val="24"/>
          <w:szCs w:val="24"/>
        </w:rPr>
        <w:t>8</w:t>
      </w:r>
      <w:r w:rsidR="00142988">
        <w:rPr>
          <w:rFonts w:ascii="Times New Roman" w:hAnsi="Times New Roman" w:cs="Times New Roman"/>
          <w:sz w:val="24"/>
          <w:szCs w:val="24"/>
        </w:rPr>
        <w:t xml:space="preserve"> год </w:t>
      </w:r>
      <w:r w:rsidR="00E87CAC">
        <w:rPr>
          <w:rFonts w:ascii="Times New Roman" w:hAnsi="Times New Roman" w:cs="Times New Roman"/>
          <w:sz w:val="24"/>
          <w:szCs w:val="24"/>
        </w:rPr>
        <w:t>увеличится</w:t>
      </w:r>
      <w:r w:rsidR="0026336F">
        <w:rPr>
          <w:rFonts w:ascii="Times New Roman" w:hAnsi="Times New Roman" w:cs="Times New Roman"/>
          <w:sz w:val="24"/>
          <w:szCs w:val="24"/>
        </w:rPr>
        <w:t xml:space="preserve"> на</w:t>
      </w:r>
      <w:r w:rsidR="00E87CAC">
        <w:rPr>
          <w:rFonts w:ascii="Times New Roman" w:hAnsi="Times New Roman" w:cs="Times New Roman"/>
          <w:sz w:val="24"/>
          <w:szCs w:val="24"/>
        </w:rPr>
        <w:t xml:space="preserve"> 4,3% к</w:t>
      </w:r>
      <w:r w:rsidR="00E31353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142988">
        <w:rPr>
          <w:rFonts w:ascii="Times New Roman" w:hAnsi="Times New Roman" w:cs="Times New Roman"/>
          <w:sz w:val="24"/>
          <w:szCs w:val="24"/>
        </w:rPr>
        <w:t xml:space="preserve"> </w:t>
      </w:r>
      <w:r w:rsidR="006A5008">
        <w:rPr>
          <w:rFonts w:ascii="Times New Roman" w:hAnsi="Times New Roman" w:cs="Times New Roman"/>
          <w:sz w:val="24"/>
          <w:szCs w:val="24"/>
        </w:rPr>
        <w:t>2017</w:t>
      </w:r>
      <w:r w:rsidR="00E31353">
        <w:rPr>
          <w:rFonts w:ascii="Times New Roman" w:hAnsi="Times New Roman" w:cs="Times New Roman"/>
          <w:sz w:val="24"/>
          <w:szCs w:val="24"/>
        </w:rPr>
        <w:t xml:space="preserve"> года и составит 30,1</w:t>
      </w:r>
      <w:r w:rsidR="008C618B">
        <w:rPr>
          <w:rFonts w:ascii="Times New Roman" w:hAnsi="Times New Roman" w:cs="Times New Roman"/>
          <w:sz w:val="24"/>
          <w:szCs w:val="24"/>
        </w:rPr>
        <w:t xml:space="preserve">%, </w:t>
      </w:r>
      <w:r w:rsidR="00BE5C27">
        <w:rPr>
          <w:rFonts w:ascii="Times New Roman" w:hAnsi="Times New Roman" w:cs="Times New Roman"/>
          <w:sz w:val="24"/>
          <w:szCs w:val="24"/>
        </w:rPr>
        <w:t xml:space="preserve"> от</w:t>
      </w:r>
      <w:r w:rsidR="00DD68A5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BE5C27">
        <w:rPr>
          <w:rFonts w:ascii="Times New Roman" w:hAnsi="Times New Roman" w:cs="Times New Roman"/>
          <w:sz w:val="24"/>
          <w:szCs w:val="24"/>
        </w:rPr>
        <w:t xml:space="preserve"> объёма </w:t>
      </w:r>
      <w:r w:rsidR="006E6121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="004C2685">
        <w:rPr>
          <w:rFonts w:ascii="Times New Roman" w:hAnsi="Times New Roman" w:cs="Times New Roman"/>
          <w:sz w:val="24"/>
          <w:szCs w:val="24"/>
        </w:rPr>
        <w:t>Нижнеилимского муниципального района.</w:t>
      </w:r>
    </w:p>
    <w:p w:rsidR="002034CF" w:rsidRPr="00F53A52" w:rsidRDefault="0019105B" w:rsidP="00686F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247614">
        <w:rPr>
          <w:rFonts w:ascii="Times New Roman" w:hAnsi="Times New Roman" w:cs="Times New Roman"/>
          <w:sz w:val="24"/>
          <w:szCs w:val="24"/>
        </w:rPr>
        <w:t xml:space="preserve"> доходной части районного бюджета показывает</w:t>
      </w:r>
      <w:r w:rsidR="00686F1B">
        <w:rPr>
          <w:rFonts w:ascii="Times New Roman" w:hAnsi="Times New Roman" w:cs="Times New Roman"/>
          <w:sz w:val="24"/>
          <w:szCs w:val="24"/>
        </w:rPr>
        <w:t>, что</w:t>
      </w:r>
      <w:r w:rsidR="00384C64">
        <w:rPr>
          <w:rFonts w:ascii="Times New Roman" w:hAnsi="Times New Roman" w:cs="Times New Roman"/>
          <w:sz w:val="24"/>
          <w:szCs w:val="24"/>
        </w:rPr>
        <w:t xml:space="preserve"> </w:t>
      </w:r>
      <w:r w:rsidR="00EC36C4">
        <w:rPr>
          <w:rFonts w:ascii="Times New Roman" w:hAnsi="Times New Roman" w:cs="Times New Roman"/>
          <w:sz w:val="24"/>
          <w:szCs w:val="24"/>
        </w:rPr>
        <w:t>основной</w:t>
      </w:r>
      <w:r w:rsidR="00384C64">
        <w:rPr>
          <w:rFonts w:ascii="Times New Roman" w:hAnsi="Times New Roman" w:cs="Times New Roman"/>
          <w:sz w:val="24"/>
          <w:szCs w:val="24"/>
        </w:rPr>
        <w:t xml:space="preserve"> удельный вес в </w:t>
      </w:r>
      <w:r w:rsidR="00EC36C4">
        <w:rPr>
          <w:rFonts w:ascii="Times New Roman" w:hAnsi="Times New Roman" w:cs="Times New Roman"/>
          <w:sz w:val="24"/>
          <w:szCs w:val="24"/>
        </w:rPr>
        <w:t xml:space="preserve">структуре </w:t>
      </w:r>
      <w:r w:rsidR="00384C64">
        <w:rPr>
          <w:rFonts w:ascii="Times New Roman" w:hAnsi="Times New Roman" w:cs="Times New Roman"/>
          <w:sz w:val="24"/>
          <w:szCs w:val="24"/>
        </w:rPr>
        <w:t>налоговых и нен</w:t>
      </w:r>
      <w:r w:rsidR="002009D4">
        <w:rPr>
          <w:rFonts w:ascii="Times New Roman" w:hAnsi="Times New Roman" w:cs="Times New Roman"/>
          <w:sz w:val="24"/>
          <w:szCs w:val="24"/>
        </w:rPr>
        <w:t>а</w:t>
      </w:r>
      <w:r w:rsidR="00384C64">
        <w:rPr>
          <w:rFonts w:ascii="Times New Roman" w:hAnsi="Times New Roman" w:cs="Times New Roman"/>
          <w:sz w:val="24"/>
          <w:szCs w:val="24"/>
        </w:rPr>
        <w:t>логовых д</w:t>
      </w:r>
      <w:r w:rsidR="002302B3">
        <w:rPr>
          <w:rFonts w:ascii="Times New Roman" w:hAnsi="Times New Roman" w:cs="Times New Roman"/>
          <w:sz w:val="24"/>
          <w:szCs w:val="24"/>
        </w:rPr>
        <w:t>оходов районного бюджета занимае</w:t>
      </w:r>
      <w:r w:rsidR="00384C64">
        <w:rPr>
          <w:rFonts w:ascii="Times New Roman" w:hAnsi="Times New Roman" w:cs="Times New Roman"/>
          <w:sz w:val="24"/>
          <w:szCs w:val="24"/>
        </w:rPr>
        <w:t>т</w:t>
      </w:r>
      <w:r w:rsidR="008C618B">
        <w:rPr>
          <w:rFonts w:ascii="Times New Roman" w:hAnsi="Times New Roman" w:cs="Times New Roman"/>
          <w:sz w:val="24"/>
          <w:szCs w:val="24"/>
        </w:rPr>
        <w:t xml:space="preserve"> </w:t>
      </w:r>
      <w:r w:rsidR="007A6E10">
        <w:rPr>
          <w:rFonts w:ascii="Times New Roman" w:hAnsi="Times New Roman" w:cs="Times New Roman"/>
          <w:b/>
          <w:sz w:val="24"/>
          <w:szCs w:val="24"/>
        </w:rPr>
        <w:t>налог</w:t>
      </w:r>
      <w:r w:rsidR="00174BDB" w:rsidRPr="00D275AC">
        <w:rPr>
          <w:rFonts w:ascii="Times New Roman" w:hAnsi="Times New Roman" w:cs="Times New Roman"/>
          <w:b/>
          <w:sz w:val="24"/>
          <w:szCs w:val="24"/>
        </w:rPr>
        <w:t xml:space="preserve"> на доходы физических лиц</w:t>
      </w:r>
      <w:r w:rsidR="00174BDB">
        <w:rPr>
          <w:rFonts w:ascii="Times New Roman" w:hAnsi="Times New Roman" w:cs="Times New Roman"/>
          <w:sz w:val="24"/>
          <w:szCs w:val="24"/>
        </w:rPr>
        <w:t xml:space="preserve"> </w:t>
      </w:r>
      <w:r w:rsidR="00984B91">
        <w:rPr>
          <w:rFonts w:ascii="Times New Roman" w:hAnsi="Times New Roman" w:cs="Times New Roman"/>
          <w:sz w:val="24"/>
          <w:szCs w:val="24"/>
        </w:rPr>
        <w:t xml:space="preserve"> </w:t>
      </w:r>
      <w:r w:rsidR="00984B91" w:rsidRPr="00D861C5">
        <w:rPr>
          <w:rFonts w:ascii="Times New Roman" w:hAnsi="Times New Roman" w:cs="Times New Roman"/>
          <w:sz w:val="24"/>
          <w:szCs w:val="24"/>
        </w:rPr>
        <w:t>(</w:t>
      </w:r>
      <w:r w:rsidR="00F53A52" w:rsidRPr="00D861C5">
        <w:rPr>
          <w:rFonts w:ascii="Times New Roman" w:hAnsi="Times New Roman" w:cs="Times New Roman"/>
          <w:sz w:val="24"/>
          <w:szCs w:val="24"/>
        </w:rPr>
        <w:t>72,7</w:t>
      </w:r>
      <w:r w:rsidR="007A6E10" w:rsidRPr="00D861C5">
        <w:rPr>
          <w:rFonts w:ascii="Times New Roman" w:hAnsi="Times New Roman" w:cs="Times New Roman"/>
          <w:sz w:val="24"/>
          <w:szCs w:val="24"/>
        </w:rPr>
        <w:t>%)</w:t>
      </w:r>
      <w:r w:rsidR="004951DA" w:rsidRPr="00F53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6FA4" w:rsidRDefault="00D861C5" w:rsidP="000F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</w:t>
      </w:r>
      <w:r w:rsidR="000C1C3B">
        <w:rPr>
          <w:rFonts w:ascii="Times New Roman" w:hAnsi="Times New Roman" w:cs="Times New Roman"/>
          <w:sz w:val="24"/>
          <w:szCs w:val="24"/>
        </w:rPr>
        <w:t xml:space="preserve"> </w:t>
      </w:r>
      <w:r w:rsidR="000C1C3B" w:rsidRPr="00040DBB">
        <w:rPr>
          <w:rFonts w:ascii="Times New Roman" w:hAnsi="Times New Roman" w:cs="Times New Roman"/>
          <w:b/>
          <w:sz w:val="24"/>
          <w:szCs w:val="24"/>
        </w:rPr>
        <w:t xml:space="preserve">налога </w:t>
      </w:r>
      <w:r w:rsidR="00E675CA" w:rsidRPr="00040DBB">
        <w:rPr>
          <w:rFonts w:ascii="Times New Roman" w:hAnsi="Times New Roman" w:cs="Times New Roman"/>
          <w:b/>
          <w:sz w:val="24"/>
          <w:szCs w:val="24"/>
        </w:rPr>
        <w:t>на доходы физических лиц</w:t>
      </w:r>
      <w:r w:rsidR="00F20CB4">
        <w:rPr>
          <w:rFonts w:ascii="Times New Roman" w:hAnsi="Times New Roman" w:cs="Times New Roman"/>
          <w:sz w:val="24"/>
          <w:szCs w:val="24"/>
        </w:rPr>
        <w:t xml:space="preserve"> в 2018</w:t>
      </w:r>
      <w:r w:rsidR="0022430E">
        <w:rPr>
          <w:rFonts w:ascii="Times New Roman" w:hAnsi="Times New Roman" w:cs="Times New Roman"/>
          <w:sz w:val="24"/>
          <w:szCs w:val="24"/>
        </w:rPr>
        <w:t xml:space="preserve"> </w:t>
      </w:r>
      <w:r w:rsidR="00E675CA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675CA">
        <w:rPr>
          <w:rFonts w:ascii="Times New Roman" w:hAnsi="Times New Roman" w:cs="Times New Roman"/>
          <w:sz w:val="24"/>
          <w:szCs w:val="24"/>
        </w:rPr>
        <w:t xml:space="preserve"> </w:t>
      </w:r>
      <w:r w:rsidR="000C227A">
        <w:rPr>
          <w:rFonts w:ascii="Times New Roman" w:hAnsi="Times New Roman" w:cs="Times New Roman"/>
          <w:sz w:val="24"/>
          <w:szCs w:val="24"/>
        </w:rPr>
        <w:t>рассчитано на основе ожидаемых поступлений в</w:t>
      </w:r>
      <w:r w:rsidR="001A1473">
        <w:rPr>
          <w:rFonts w:ascii="Times New Roman" w:hAnsi="Times New Roman" w:cs="Times New Roman"/>
          <w:sz w:val="24"/>
          <w:szCs w:val="24"/>
        </w:rPr>
        <w:t xml:space="preserve"> </w:t>
      </w:r>
      <w:r w:rsidR="00403E13">
        <w:rPr>
          <w:rFonts w:ascii="Times New Roman" w:hAnsi="Times New Roman" w:cs="Times New Roman"/>
          <w:sz w:val="24"/>
          <w:szCs w:val="24"/>
        </w:rPr>
        <w:t>2017</w:t>
      </w:r>
      <w:r w:rsidR="000C227A">
        <w:rPr>
          <w:rFonts w:ascii="Times New Roman" w:hAnsi="Times New Roman" w:cs="Times New Roman"/>
          <w:sz w:val="24"/>
          <w:szCs w:val="24"/>
        </w:rPr>
        <w:t xml:space="preserve"> год</w:t>
      </w:r>
      <w:r w:rsidR="001A1473">
        <w:rPr>
          <w:rFonts w:ascii="Times New Roman" w:hAnsi="Times New Roman" w:cs="Times New Roman"/>
          <w:sz w:val="24"/>
          <w:szCs w:val="24"/>
        </w:rPr>
        <w:t>у</w:t>
      </w:r>
      <w:r w:rsidR="00FB2E0D">
        <w:rPr>
          <w:rFonts w:ascii="Times New Roman" w:hAnsi="Times New Roman" w:cs="Times New Roman"/>
          <w:sz w:val="24"/>
          <w:szCs w:val="24"/>
        </w:rPr>
        <w:t xml:space="preserve"> с учетом темпа роста фонда заработной платы в соответствии с Прогнозом социально-экономического развития </w:t>
      </w:r>
      <w:r w:rsidR="00A0504D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14222A">
        <w:rPr>
          <w:rFonts w:ascii="Times New Roman" w:hAnsi="Times New Roman" w:cs="Times New Roman"/>
          <w:sz w:val="24"/>
          <w:szCs w:val="24"/>
        </w:rPr>
        <w:t xml:space="preserve"> на 2018 год и плановый период 2019 и 2020</w:t>
      </w:r>
      <w:r w:rsidR="000F31B6">
        <w:rPr>
          <w:rFonts w:ascii="Times New Roman" w:hAnsi="Times New Roman" w:cs="Times New Roman"/>
          <w:sz w:val="24"/>
          <w:szCs w:val="24"/>
        </w:rPr>
        <w:t xml:space="preserve"> годов.</w:t>
      </w:r>
      <w:r w:rsidR="00A0504D">
        <w:rPr>
          <w:rFonts w:ascii="Times New Roman" w:hAnsi="Times New Roman" w:cs="Times New Roman"/>
          <w:sz w:val="24"/>
          <w:szCs w:val="24"/>
        </w:rPr>
        <w:t xml:space="preserve"> Ожидаемая оценка </w:t>
      </w:r>
      <w:r w:rsidR="00716BBA">
        <w:rPr>
          <w:rFonts w:ascii="Times New Roman" w:hAnsi="Times New Roman" w:cs="Times New Roman"/>
          <w:sz w:val="24"/>
          <w:szCs w:val="24"/>
        </w:rPr>
        <w:t xml:space="preserve">налога </w:t>
      </w:r>
      <w:r w:rsidR="0014222A">
        <w:rPr>
          <w:rFonts w:ascii="Times New Roman" w:hAnsi="Times New Roman" w:cs="Times New Roman"/>
          <w:sz w:val="24"/>
          <w:szCs w:val="24"/>
        </w:rPr>
        <w:t>на доходы физических лиц на 2017</w:t>
      </w:r>
      <w:r w:rsidR="00716BBA">
        <w:rPr>
          <w:rFonts w:ascii="Times New Roman" w:hAnsi="Times New Roman" w:cs="Times New Roman"/>
          <w:sz w:val="24"/>
          <w:szCs w:val="24"/>
        </w:rPr>
        <w:t xml:space="preserve"> год</w:t>
      </w:r>
      <w:r w:rsidR="002302B3">
        <w:rPr>
          <w:rFonts w:ascii="Times New Roman" w:hAnsi="Times New Roman" w:cs="Times New Roman"/>
          <w:sz w:val="24"/>
          <w:szCs w:val="24"/>
        </w:rPr>
        <w:t xml:space="preserve"> и </w:t>
      </w:r>
      <w:r w:rsidR="0093409A">
        <w:rPr>
          <w:rFonts w:ascii="Times New Roman" w:hAnsi="Times New Roman" w:cs="Times New Roman"/>
          <w:sz w:val="24"/>
          <w:szCs w:val="24"/>
        </w:rPr>
        <w:t>прогноз на 201</w:t>
      </w:r>
      <w:r w:rsidR="0014222A">
        <w:rPr>
          <w:rFonts w:ascii="Times New Roman" w:hAnsi="Times New Roman" w:cs="Times New Roman"/>
          <w:sz w:val="24"/>
          <w:szCs w:val="24"/>
        </w:rPr>
        <w:t>8</w:t>
      </w:r>
      <w:r w:rsidR="0093409A">
        <w:rPr>
          <w:rFonts w:ascii="Times New Roman" w:hAnsi="Times New Roman" w:cs="Times New Roman"/>
          <w:sz w:val="24"/>
          <w:szCs w:val="24"/>
        </w:rPr>
        <w:t xml:space="preserve"> год </w:t>
      </w:r>
      <w:r w:rsidR="005C6997">
        <w:rPr>
          <w:rFonts w:ascii="Times New Roman" w:hAnsi="Times New Roman" w:cs="Times New Roman"/>
          <w:sz w:val="24"/>
          <w:szCs w:val="24"/>
        </w:rPr>
        <w:t>представлена</w:t>
      </w:r>
      <w:r w:rsidR="004D4419">
        <w:rPr>
          <w:rFonts w:ascii="Times New Roman" w:hAnsi="Times New Roman" w:cs="Times New Roman"/>
          <w:sz w:val="24"/>
          <w:szCs w:val="24"/>
        </w:rPr>
        <w:t xml:space="preserve"> </w:t>
      </w:r>
      <w:r w:rsidR="002E105A">
        <w:rPr>
          <w:rFonts w:ascii="Times New Roman" w:hAnsi="Times New Roman" w:cs="Times New Roman"/>
          <w:sz w:val="24"/>
          <w:szCs w:val="24"/>
        </w:rPr>
        <w:t xml:space="preserve">Финансовым управлением </w:t>
      </w:r>
      <w:r w:rsidR="004D4419">
        <w:rPr>
          <w:rFonts w:ascii="Times New Roman" w:hAnsi="Times New Roman" w:cs="Times New Roman"/>
          <w:sz w:val="24"/>
          <w:szCs w:val="24"/>
        </w:rPr>
        <w:t>администраци</w:t>
      </w:r>
      <w:r w:rsidR="005C6997">
        <w:rPr>
          <w:rFonts w:ascii="Times New Roman" w:hAnsi="Times New Roman" w:cs="Times New Roman"/>
          <w:sz w:val="24"/>
          <w:szCs w:val="24"/>
        </w:rPr>
        <w:t>и</w:t>
      </w:r>
      <w:r w:rsidR="004D4419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района </w:t>
      </w:r>
      <w:r w:rsidR="00040DBB">
        <w:rPr>
          <w:rFonts w:ascii="Times New Roman" w:hAnsi="Times New Roman" w:cs="Times New Roman"/>
          <w:sz w:val="24"/>
          <w:szCs w:val="24"/>
        </w:rPr>
        <w:t>в соответствии</w:t>
      </w:r>
      <w:r w:rsidR="0093409A">
        <w:rPr>
          <w:rFonts w:ascii="Times New Roman" w:hAnsi="Times New Roman" w:cs="Times New Roman"/>
          <w:sz w:val="24"/>
          <w:szCs w:val="24"/>
        </w:rPr>
        <w:t xml:space="preserve"> </w:t>
      </w:r>
      <w:r w:rsidR="00040DBB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E675CA">
        <w:rPr>
          <w:rFonts w:ascii="Times New Roman" w:hAnsi="Times New Roman" w:cs="Times New Roman"/>
          <w:sz w:val="24"/>
          <w:szCs w:val="24"/>
        </w:rPr>
        <w:t xml:space="preserve"> главного </w:t>
      </w:r>
      <w:r w:rsidR="0066789F">
        <w:rPr>
          <w:rFonts w:ascii="Times New Roman" w:hAnsi="Times New Roman" w:cs="Times New Roman"/>
          <w:sz w:val="24"/>
          <w:szCs w:val="24"/>
        </w:rPr>
        <w:t xml:space="preserve">администратора </w:t>
      </w:r>
      <w:r w:rsidR="00E675CA">
        <w:rPr>
          <w:rFonts w:ascii="Times New Roman" w:hAnsi="Times New Roman" w:cs="Times New Roman"/>
          <w:sz w:val="24"/>
          <w:szCs w:val="24"/>
        </w:rPr>
        <w:t xml:space="preserve">доходов - </w:t>
      </w:r>
      <w:r w:rsidR="009943AD">
        <w:rPr>
          <w:rFonts w:ascii="Times New Roman" w:hAnsi="Times New Roman" w:cs="Times New Roman"/>
          <w:sz w:val="24"/>
          <w:szCs w:val="24"/>
        </w:rPr>
        <w:t>М</w:t>
      </w:r>
      <w:r w:rsidR="004D4419">
        <w:rPr>
          <w:rFonts w:ascii="Times New Roman" w:hAnsi="Times New Roman" w:cs="Times New Roman"/>
          <w:sz w:val="24"/>
          <w:szCs w:val="24"/>
        </w:rPr>
        <w:t>ИФН</w:t>
      </w:r>
      <w:r w:rsidR="00D760D0">
        <w:rPr>
          <w:rFonts w:ascii="Times New Roman" w:hAnsi="Times New Roman" w:cs="Times New Roman"/>
          <w:sz w:val="24"/>
          <w:szCs w:val="24"/>
        </w:rPr>
        <w:t xml:space="preserve">С </w:t>
      </w:r>
      <w:r w:rsidR="00ED22A9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D760D0">
        <w:rPr>
          <w:rFonts w:ascii="Times New Roman" w:hAnsi="Times New Roman" w:cs="Times New Roman"/>
          <w:sz w:val="24"/>
          <w:szCs w:val="24"/>
        </w:rPr>
        <w:t>№</w:t>
      </w:r>
      <w:r w:rsidR="005468AD">
        <w:rPr>
          <w:rFonts w:ascii="Times New Roman" w:hAnsi="Times New Roman" w:cs="Times New Roman"/>
          <w:sz w:val="24"/>
          <w:szCs w:val="24"/>
        </w:rPr>
        <w:t xml:space="preserve"> </w:t>
      </w:r>
      <w:r w:rsidR="00D760D0">
        <w:rPr>
          <w:rFonts w:ascii="Times New Roman" w:hAnsi="Times New Roman" w:cs="Times New Roman"/>
          <w:sz w:val="24"/>
          <w:szCs w:val="24"/>
        </w:rPr>
        <w:t xml:space="preserve">15 по </w:t>
      </w:r>
      <w:r w:rsidR="00DF01C3">
        <w:rPr>
          <w:rFonts w:ascii="Times New Roman" w:hAnsi="Times New Roman" w:cs="Times New Roman"/>
          <w:sz w:val="24"/>
          <w:szCs w:val="24"/>
        </w:rPr>
        <w:t>И</w:t>
      </w:r>
      <w:r w:rsidR="00D760D0">
        <w:rPr>
          <w:rFonts w:ascii="Times New Roman" w:hAnsi="Times New Roman" w:cs="Times New Roman"/>
          <w:sz w:val="24"/>
          <w:szCs w:val="24"/>
        </w:rPr>
        <w:t>ркутской области</w:t>
      </w:r>
      <w:r w:rsidR="001A1473">
        <w:rPr>
          <w:rFonts w:ascii="Times New Roman" w:hAnsi="Times New Roman" w:cs="Times New Roman"/>
          <w:sz w:val="24"/>
          <w:szCs w:val="24"/>
        </w:rPr>
        <w:t>.</w:t>
      </w:r>
      <w:r w:rsidR="00FA6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4D7" w:rsidRDefault="00C144D7" w:rsidP="000F6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</w:t>
      </w:r>
      <w:r w:rsidR="007A16E2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5E0">
        <w:rPr>
          <w:rFonts w:ascii="Times New Roman" w:hAnsi="Times New Roman" w:cs="Times New Roman"/>
          <w:sz w:val="24"/>
          <w:szCs w:val="24"/>
        </w:rPr>
        <w:t>поступление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A9A">
        <w:rPr>
          <w:rFonts w:ascii="Times New Roman" w:hAnsi="Times New Roman" w:cs="Times New Roman"/>
          <w:sz w:val="24"/>
          <w:szCs w:val="24"/>
        </w:rPr>
        <w:t>НДФЛ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5E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22A">
        <w:rPr>
          <w:rFonts w:ascii="Times New Roman" w:hAnsi="Times New Roman" w:cs="Times New Roman"/>
          <w:sz w:val="24"/>
          <w:szCs w:val="24"/>
        </w:rPr>
        <w:t>2017</w:t>
      </w:r>
      <w:r w:rsidR="004803AE">
        <w:rPr>
          <w:rFonts w:ascii="Times New Roman" w:hAnsi="Times New Roman" w:cs="Times New Roman"/>
          <w:sz w:val="24"/>
          <w:szCs w:val="24"/>
        </w:rPr>
        <w:t xml:space="preserve"> год</w:t>
      </w:r>
      <w:r w:rsidR="004A65E0">
        <w:rPr>
          <w:rFonts w:ascii="Times New Roman" w:hAnsi="Times New Roman" w:cs="Times New Roman"/>
          <w:sz w:val="24"/>
          <w:szCs w:val="24"/>
        </w:rPr>
        <w:t>у составит</w:t>
      </w:r>
      <w:r w:rsidR="004E27D0">
        <w:rPr>
          <w:rFonts w:ascii="Times New Roman" w:hAnsi="Times New Roman" w:cs="Times New Roman"/>
          <w:sz w:val="24"/>
          <w:szCs w:val="24"/>
        </w:rPr>
        <w:t xml:space="preserve"> </w:t>
      </w:r>
      <w:r w:rsidR="008D26E3">
        <w:rPr>
          <w:rFonts w:ascii="Times New Roman" w:hAnsi="Times New Roman" w:cs="Times New Roman"/>
          <w:sz w:val="24"/>
          <w:szCs w:val="24"/>
        </w:rPr>
        <w:t>305 000,0</w:t>
      </w:r>
      <w:r w:rsidR="004E27D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7A16E2">
        <w:rPr>
          <w:rFonts w:ascii="Times New Roman" w:hAnsi="Times New Roman" w:cs="Times New Roman"/>
          <w:sz w:val="24"/>
          <w:szCs w:val="24"/>
        </w:rPr>
        <w:t xml:space="preserve">. </w:t>
      </w:r>
      <w:r w:rsidR="00DD7A9A">
        <w:rPr>
          <w:rFonts w:ascii="Times New Roman" w:hAnsi="Times New Roman" w:cs="Times New Roman"/>
          <w:sz w:val="24"/>
          <w:szCs w:val="24"/>
        </w:rPr>
        <w:t xml:space="preserve">Налог </w:t>
      </w:r>
      <w:r w:rsidR="00E23A41">
        <w:rPr>
          <w:rFonts w:ascii="Times New Roman" w:hAnsi="Times New Roman" w:cs="Times New Roman"/>
          <w:sz w:val="24"/>
          <w:szCs w:val="24"/>
        </w:rPr>
        <w:t>на доходы физических лиц на 2018</w:t>
      </w:r>
      <w:r w:rsidR="00DD7A9A">
        <w:rPr>
          <w:rFonts w:ascii="Times New Roman" w:hAnsi="Times New Roman" w:cs="Times New Roman"/>
          <w:sz w:val="24"/>
          <w:szCs w:val="24"/>
        </w:rPr>
        <w:t xml:space="preserve"> год планируется</w:t>
      </w:r>
      <w:r w:rsidR="0095505F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8D26E3">
        <w:rPr>
          <w:rFonts w:ascii="Times New Roman" w:hAnsi="Times New Roman" w:cs="Times New Roman"/>
          <w:sz w:val="24"/>
          <w:szCs w:val="24"/>
        </w:rPr>
        <w:t>310 100,</w:t>
      </w:r>
      <w:r w:rsidR="005C0ADD">
        <w:rPr>
          <w:rFonts w:ascii="Times New Roman" w:hAnsi="Times New Roman" w:cs="Times New Roman"/>
          <w:sz w:val="24"/>
          <w:szCs w:val="24"/>
        </w:rPr>
        <w:t>0</w:t>
      </w:r>
      <w:r w:rsidR="006354E1">
        <w:rPr>
          <w:rFonts w:ascii="Times New Roman" w:hAnsi="Times New Roman" w:cs="Times New Roman"/>
          <w:sz w:val="24"/>
          <w:szCs w:val="24"/>
        </w:rPr>
        <w:t xml:space="preserve"> </w:t>
      </w:r>
      <w:r w:rsidR="0095505F">
        <w:rPr>
          <w:rFonts w:ascii="Times New Roman" w:hAnsi="Times New Roman" w:cs="Times New Roman"/>
          <w:sz w:val="24"/>
          <w:szCs w:val="24"/>
        </w:rPr>
        <w:t xml:space="preserve">тыс. рублей, что на </w:t>
      </w:r>
      <w:r w:rsidR="005C0ADD">
        <w:rPr>
          <w:rFonts w:ascii="Times New Roman" w:hAnsi="Times New Roman" w:cs="Times New Roman"/>
          <w:sz w:val="24"/>
          <w:szCs w:val="24"/>
        </w:rPr>
        <w:t>1,6</w:t>
      </w:r>
      <w:r w:rsidR="006354E1">
        <w:rPr>
          <w:rFonts w:ascii="Times New Roman" w:hAnsi="Times New Roman" w:cs="Times New Roman"/>
          <w:sz w:val="24"/>
          <w:szCs w:val="24"/>
        </w:rPr>
        <w:t>% выше ожидаемых поступлений текущего года.</w:t>
      </w:r>
    </w:p>
    <w:p w:rsidR="00C93B15" w:rsidRDefault="00A93976" w:rsidP="00A939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D7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6E8" w:rsidRPr="000D76E8">
        <w:rPr>
          <w:rFonts w:ascii="Times New Roman" w:hAnsi="Times New Roman" w:cs="Times New Roman"/>
          <w:b/>
          <w:sz w:val="24"/>
          <w:szCs w:val="24"/>
        </w:rPr>
        <w:t>Поступление акцизов по подакцизным товарам (продукции), производимым на территории Российской Федерации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в </w:t>
      </w:r>
      <w:r w:rsidR="000D76E8">
        <w:rPr>
          <w:rFonts w:ascii="Times New Roman" w:hAnsi="Times New Roman" w:cs="Times New Roman"/>
          <w:sz w:val="24"/>
          <w:szCs w:val="24"/>
        </w:rPr>
        <w:t xml:space="preserve">районный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бюджет на 2018 год </w:t>
      </w:r>
      <w:r w:rsidR="0049588A">
        <w:rPr>
          <w:rFonts w:ascii="Times New Roman" w:hAnsi="Times New Roman" w:cs="Times New Roman"/>
          <w:sz w:val="24"/>
          <w:szCs w:val="24"/>
        </w:rPr>
        <w:t>прогнозируется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0D76E8">
        <w:rPr>
          <w:rFonts w:ascii="Times New Roman" w:hAnsi="Times New Roman" w:cs="Times New Roman"/>
          <w:sz w:val="24"/>
          <w:szCs w:val="24"/>
        </w:rPr>
        <w:t>10 452,2</w:t>
      </w:r>
      <w:r w:rsidR="00561171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49588A">
        <w:rPr>
          <w:rFonts w:ascii="Times New Roman" w:hAnsi="Times New Roman" w:cs="Times New Roman"/>
          <w:sz w:val="24"/>
          <w:szCs w:val="24"/>
        </w:rPr>
        <w:t xml:space="preserve">, что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на </w:t>
      </w:r>
      <w:r w:rsidR="00561171">
        <w:rPr>
          <w:rFonts w:ascii="Times New Roman" w:hAnsi="Times New Roman" w:cs="Times New Roman"/>
          <w:sz w:val="24"/>
          <w:szCs w:val="24"/>
        </w:rPr>
        <w:t>7,0%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меньше </w:t>
      </w:r>
      <w:r w:rsidR="008E1229">
        <w:rPr>
          <w:rFonts w:ascii="Times New Roman" w:hAnsi="Times New Roman" w:cs="Times New Roman"/>
          <w:sz w:val="24"/>
          <w:szCs w:val="24"/>
        </w:rPr>
        <w:t>ожидаемых поступлений 2017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на 2019 год планируется в объеме </w:t>
      </w:r>
      <w:r w:rsidR="00B81354">
        <w:rPr>
          <w:rFonts w:ascii="Times New Roman" w:hAnsi="Times New Roman" w:cs="Times New Roman"/>
          <w:sz w:val="24"/>
          <w:szCs w:val="24"/>
        </w:rPr>
        <w:t>11 766,2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D56A4B">
        <w:rPr>
          <w:rFonts w:ascii="Times New Roman" w:hAnsi="Times New Roman" w:cs="Times New Roman"/>
          <w:sz w:val="24"/>
          <w:szCs w:val="24"/>
        </w:rPr>
        <w:t xml:space="preserve">- </w:t>
      </w:r>
      <w:r w:rsidR="00F164C2">
        <w:rPr>
          <w:rFonts w:ascii="Times New Roman" w:hAnsi="Times New Roman" w:cs="Times New Roman"/>
          <w:sz w:val="24"/>
          <w:szCs w:val="24"/>
        </w:rPr>
        <w:t>или</w:t>
      </w:r>
      <w:r w:rsidR="008E1229">
        <w:rPr>
          <w:rFonts w:ascii="Times New Roman" w:hAnsi="Times New Roman" w:cs="Times New Roman"/>
          <w:sz w:val="24"/>
          <w:szCs w:val="24"/>
        </w:rPr>
        <w:t xml:space="preserve"> на </w:t>
      </w:r>
      <w:r w:rsidR="007B61ED">
        <w:rPr>
          <w:rFonts w:ascii="Times New Roman" w:hAnsi="Times New Roman" w:cs="Times New Roman"/>
          <w:sz w:val="24"/>
          <w:szCs w:val="24"/>
        </w:rPr>
        <w:t>+ 13%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8E1229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0D76E8" w:rsidRPr="000D76E8">
        <w:rPr>
          <w:rFonts w:ascii="Times New Roman" w:hAnsi="Times New Roman" w:cs="Times New Roman"/>
          <w:sz w:val="24"/>
          <w:szCs w:val="24"/>
        </w:rPr>
        <w:t>к прогно</w:t>
      </w:r>
      <w:r w:rsidR="008E1229">
        <w:rPr>
          <w:rFonts w:ascii="Times New Roman" w:hAnsi="Times New Roman" w:cs="Times New Roman"/>
          <w:sz w:val="24"/>
          <w:szCs w:val="24"/>
        </w:rPr>
        <w:t>зируемым поступлениям 2018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на 2020 год планируется в объеме </w:t>
      </w:r>
      <w:r w:rsidR="00B81354">
        <w:rPr>
          <w:rFonts w:ascii="Times New Roman" w:hAnsi="Times New Roman" w:cs="Times New Roman"/>
          <w:sz w:val="24"/>
          <w:szCs w:val="24"/>
        </w:rPr>
        <w:t xml:space="preserve">11 766,2 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тыс. рублей </w:t>
      </w:r>
      <w:r w:rsidR="00343948">
        <w:rPr>
          <w:rFonts w:ascii="Times New Roman" w:hAnsi="Times New Roman" w:cs="Times New Roman"/>
          <w:sz w:val="24"/>
          <w:szCs w:val="24"/>
        </w:rPr>
        <w:t>или 100%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к </w:t>
      </w:r>
      <w:r w:rsidR="000D31FC">
        <w:rPr>
          <w:rFonts w:ascii="Times New Roman" w:hAnsi="Times New Roman" w:cs="Times New Roman"/>
          <w:sz w:val="24"/>
          <w:szCs w:val="24"/>
        </w:rPr>
        <w:t>плановым</w:t>
      </w:r>
      <w:r w:rsidR="00343948">
        <w:rPr>
          <w:rFonts w:ascii="Times New Roman" w:hAnsi="Times New Roman" w:cs="Times New Roman"/>
          <w:sz w:val="24"/>
          <w:szCs w:val="24"/>
        </w:rPr>
        <w:t xml:space="preserve"> поступлениям 2019 года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. </w:t>
      </w:r>
      <w:r w:rsidR="00D56A4B">
        <w:rPr>
          <w:rFonts w:ascii="Times New Roman" w:hAnsi="Times New Roman" w:cs="Times New Roman"/>
          <w:sz w:val="24"/>
          <w:szCs w:val="24"/>
        </w:rPr>
        <w:tab/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к </w:t>
      </w:r>
      <w:r w:rsidR="00026BDF">
        <w:rPr>
          <w:rFonts w:ascii="Times New Roman" w:hAnsi="Times New Roman" w:cs="Times New Roman"/>
          <w:sz w:val="24"/>
          <w:szCs w:val="24"/>
        </w:rPr>
        <w:t>Проекту решения</w:t>
      </w:r>
      <w:r w:rsidR="003D5732">
        <w:rPr>
          <w:rFonts w:ascii="Times New Roman" w:hAnsi="Times New Roman" w:cs="Times New Roman"/>
          <w:sz w:val="24"/>
          <w:szCs w:val="24"/>
        </w:rPr>
        <w:t xml:space="preserve"> Думы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, </w:t>
      </w:r>
      <w:r w:rsidR="00A43D65">
        <w:rPr>
          <w:rFonts w:ascii="Times New Roman" w:hAnsi="Times New Roman" w:cs="Times New Roman"/>
          <w:sz w:val="24"/>
          <w:szCs w:val="24"/>
        </w:rPr>
        <w:t xml:space="preserve">для расчета </w:t>
      </w:r>
      <w:r w:rsidR="000D76E8" w:rsidRPr="000D76E8">
        <w:rPr>
          <w:rFonts w:ascii="Times New Roman" w:hAnsi="Times New Roman" w:cs="Times New Roman"/>
          <w:sz w:val="24"/>
          <w:szCs w:val="24"/>
        </w:rPr>
        <w:t>прогноза</w:t>
      </w:r>
      <w:r w:rsidR="000D046E" w:rsidRPr="000D046E">
        <w:rPr>
          <w:rFonts w:ascii="Times New Roman" w:hAnsi="Times New Roman" w:cs="Times New Roman"/>
          <w:sz w:val="24"/>
          <w:szCs w:val="24"/>
        </w:rPr>
        <w:t xml:space="preserve"> </w:t>
      </w:r>
      <w:r w:rsidR="000D046E" w:rsidRPr="000D76E8">
        <w:rPr>
          <w:rFonts w:ascii="Times New Roman" w:hAnsi="Times New Roman" w:cs="Times New Roman"/>
          <w:sz w:val="24"/>
          <w:szCs w:val="24"/>
        </w:rPr>
        <w:t>акцизов</w:t>
      </w:r>
      <w:r w:rsidR="000D046E">
        <w:rPr>
          <w:rFonts w:ascii="Times New Roman" w:hAnsi="Times New Roman" w:cs="Times New Roman"/>
          <w:sz w:val="24"/>
          <w:szCs w:val="24"/>
        </w:rPr>
        <w:t xml:space="preserve"> на нефтепродукты</w:t>
      </w:r>
      <w:r w:rsidR="00C93B15">
        <w:rPr>
          <w:rFonts w:ascii="Times New Roman" w:hAnsi="Times New Roman" w:cs="Times New Roman"/>
          <w:sz w:val="24"/>
          <w:szCs w:val="24"/>
        </w:rPr>
        <w:t xml:space="preserve"> на 2018 год</w:t>
      </w:r>
      <w:r w:rsidR="000D31FC">
        <w:rPr>
          <w:rFonts w:ascii="Times New Roman" w:hAnsi="Times New Roman" w:cs="Times New Roman"/>
          <w:sz w:val="24"/>
          <w:szCs w:val="24"/>
        </w:rPr>
        <w:t xml:space="preserve"> и плана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0D046E">
        <w:rPr>
          <w:rFonts w:ascii="Times New Roman" w:hAnsi="Times New Roman" w:cs="Times New Roman"/>
          <w:sz w:val="24"/>
          <w:szCs w:val="24"/>
        </w:rPr>
        <w:t>на 2019-2020 годы</w:t>
      </w:r>
      <w:r w:rsidR="000D76E8" w:rsidRPr="000D76E8">
        <w:rPr>
          <w:rFonts w:ascii="Times New Roman" w:hAnsi="Times New Roman" w:cs="Times New Roman"/>
          <w:sz w:val="24"/>
          <w:szCs w:val="24"/>
        </w:rPr>
        <w:t xml:space="preserve"> </w:t>
      </w:r>
      <w:r w:rsidR="005A27BA">
        <w:rPr>
          <w:rFonts w:ascii="Times New Roman" w:hAnsi="Times New Roman" w:cs="Times New Roman"/>
          <w:sz w:val="24"/>
          <w:szCs w:val="24"/>
        </w:rPr>
        <w:t xml:space="preserve">был использован прогноз </w:t>
      </w:r>
      <w:r w:rsidR="00DF75BD">
        <w:rPr>
          <w:rFonts w:ascii="Times New Roman" w:hAnsi="Times New Roman" w:cs="Times New Roman"/>
          <w:sz w:val="24"/>
          <w:szCs w:val="24"/>
        </w:rPr>
        <w:t xml:space="preserve">главного администратора доходов – УФК по Иркутской области. </w:t>
      </w:r>
    </w:p>
    <w:p w:rsidR="00F46B53" w:rsidRPr="008972AA" w:rsidRDefault="00343B5E" w:rsidP="00343B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69F4">
        <w:rPr>
          <w:rFonts w:ascii="Times New Roman" w:hAnsi="Times New Roman" w:cs="Times New Roman"/>
          <w:sz w:val="24"/>
          <w:szCs w:val="24"/>
        </w:rPr>
        <w:t>Прогноз поступлени</w:t>
      </w:r>
      <w:r w:rsidR="00FD67A2">
        <w:rPr>
          <w:rFonts w:ascii="Times New Roman" w:hAnsi="Times New Roman" w:cs="Times New Roman"/>
          <w:sz w:val="24"/>
          <w:szCs w:val="24"/>
        </w:rPr>
        <w:t>й</w:t>
      </w:r>
      <w:r w:rsidR="00E669F4">
        <w:rPr>
          <w:rFonts w:ascii="Times New Roman" w:hAnsi="Times New Roman" w:cs="Times New Roman"/>
          <w:sz w:val="24"/>
          <w:szCs w:val="24"/>
        </w:rPr>
        <w:t xml:space="preserve"> </w:t>
      </w:r>
      <w:r w:rsidR="004A1F3D">
        <w:rPr>
          <w:rFonts w:ascii="Times New Roman" w:hAnsi="Times New Roman" w:cs="Times New Roman"/>
          <w:sz w:val="24"/>
          <w:szCs w:val="24"/>
        </w:rPr>
        <w:t xml:space="preserve">по </w:t>
      </w:r>
      <w:r w:rsidR="004A1F3D" w:rsidRPr="00A97ED6">
        <w:rPr>
          <w:rFonts w:ascii="Times New Roman" w:hAnsi="Times New Roman" w:cs="Times New Roman"/>
          <w:b/>
          <w:sz w:val="24"/>
          <w:szCs w:val="24"/>
        </w:rPr>
        <w:t xml:space="preserve">подгруппе </w:t>
      </w:r>
      <w:r w:rsidR="00511288">
        <w:rPr>
          <w:rFonts w:ascii="Times New Roman" w:hAnsi="Times New Roman" w:cs="Times New Roman"/>
          <w:sz w:val="24"/>
          <w:szCs w:val="24"/>
        </w:rPr>
        <w:t xml:space="preserve"> </w:t>
      </w:r>
      <w:r w:rsidR="00E669F4" w:rsidRPr="00D275AC">
        <w:rPr>
          <w:rFonts w:ascii="Times New Roman" w:hAnsi="Times New Roman" w:cs="Times New Roman"/>
          <w:b/>
          <w:sz w:val="24"/>
          <w:szCs w:val="24"/>
        </w:rPr>
        <w:t xml:space="preserve">налогов на совокупный </w:t>
      </w:r>
      <w:r w:rsidR="00765FC2" w:rsidRPr="00D275AC">
        <w:rPr>
          <w:rFonts w:ascii="Times New Roman" w:hAnsi="Times New Roman" w:cs="Times New Roman"/>
          <w:b/>
          <w:sz w:val="24"/>
          <w:szCs w:val="24"/>
        </w:rPr>
        <w:t>доход,</w:t>
      </w:r>
      <w:r w:rsidR="00E669F4">
        <w:rPr>
          <w:rFonts w:ascii="Times New Roman" w:hAnsi="Times New Roman" w:cs="Times New Roman"/>
          <w:sz w:val="24"/>
          <w:szCs w:val="24"/>
        </w:rPr>
        <w:t xml:space="preserve"> </w:t>
      </w:r>
      <w:r w:rsidR="001E48CE">
        <w:rPr>
          <w:rFonts w:ascii="Times New Roman" w:hAnsi="Times New Roman" w:cs="Times New Roman"/>
          <w:sz w:val="24"/>
          <w:szCs w:val="24"/>
        </w:rPr>
        <w:t xml:space="preserve">рассчитан из </w:t>
      </w:r>
      <w:r w:rsidR="00342FC9">
        <w:rPr>
          <w:rFonts w:ascii="Times New Roman" w:hAnsi="Times New Roman" w:cs="Times New Roman"/>
          <w:sz w:val="24"/>
          <w:szCs w:val="24"/>
        </w:rPr>
        <w:t>сумм</w:t>
      </w:r>
      <w:r w:rsidR="001A20F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689" w:rsidRPr="00F82A20">
        <w:rPr>
          <w:rFonts w:ascii="Times New Roman" w:hAnsi="Times New Roman" w:cs="Times New Roman"/>
          <w:i/>
          <w:sz w:val="24"/>
          <w:szCs w:val="24"/>
        </w:rPr>
        <w:t>налога,</w:t>
      </w:r>
      <w:r w:rsidR="001A20FC" w:rsidRPr="00F82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689" w:rsidRPr="00F82A20">
        <w:rPr>
          <w:rFonts w:ascii="Times New Roman" w:hAnsi="Times New Roman" w:cs="Times New Roman"/>
          <w:i/>
          <w:sz w:val="24"/>
          <w:szCs w:val="24"/>
        </w:rPr>
        <w:t xml:space="preserve">взимаемого в связи с </w:t>
      </w:r>
      <w:r w:rsidR="0010518A" w:rsidRPr="00F82A20">
        <w:rPr>
          <w:rFonts w:ascii="Times New Roman" w:hAnsi="Times New Roman" w:cs="Times New Roman"/>
          <w:i/>
          <w:sz w:val="24"/>
          <w:szCs w:val="24"/>
        </w:rPr>
        <w:t xml:space="preserve">применением упрощенной системы </w:t>
      </w:r>
      <w:r w:rsidR="001A20FC" w:rsidRPr="00F82A20">
        <w:rPr>
          <w:rFonts w:ascii="Times New Roman" w:hAnsi="Times New Roman" w:cs="Times New Roman"/>
          <w:i/>
          <w:sz w:val="24"/>
          <w:szCs w:val="24"/>
        </w:rPr>
        <w:t>налогообложения</w:t>
      </w:r>
      <w:r w:rsidR="00F82A20" w:rsidRPr="00F82A20">
        <w:rPr>
          <w:rFonts w:ascii="Times New Roman" w:hAnsi="Times New Roman" w:cs="Times New Roman"/>
          <w:i/>
          <w:sz w:val="24"/>
          <w:szCs w:val="24"/>
        </w:rPr>
        <w:t>,</w:t>
      </w:r>
      <w:r w:rsidR="001E48CE" w:rsidRPr="00F82A20">
        <w:rPr>
          <w:rFonts w:ascii="Times New Roman" w:hAnsi="Times New Roman" w:cs="Times New Roman"/>
          <w:i/>
          <w:sz w:val="24"/>
          <w:szCs w:val="24"/>
        </w:rPr>
        <w:t xml:space="preserve"> единого налог</w:t>
      </w:r>
      <w:r w:rsidR="001E48CE" w:rsidRPr="00F91B3B">
        <w:rPr>
          <w:rFonts w:ascii="Times New Roman" w:hAnsi="Times New Roman" w:cs="Times New Roman"/>
          <w:i/>
          <w:sz w:val="24"/>
          <w:szCs w:val="24"/>
        </w:rPr>
        <w:t>а на вменённый доход для отдельных видов деятельности</w:t>
      </w:r>
      <w:r w:rsidR="00F67DF1" w:rsidRPr="00F91B3B">
        <w:rPr>
          <w:rFonts w:ascii="Times New Roman" w:hAnsi="Times New Roman" w:cs="Times New Roman"/>
          <w:i/>
          <w:sz w:val="24"/>
          <w:szCs w:val="24"/>
        </w:rPr>
        <w:t>;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едино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сельскохозяйственно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342FC9" w:rsidRPr="00F91B3B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а</w:t>
      </w:r>
      <w:r w:rsidR="00F67DF1" w:rsidRPr="00F91B3B">
        <w:rPr>
          <w:rFonts w:ascii="Times New Roman" w:hAnsi="Times New Roman" w:cs="Times New Roman"/>
          <w:i/>
          <w:sz w:val="24"/>
          <w:szCs w:val="24"/>
        </w:rPr>
        <w:t>;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CF7716" w:rsidRPr="00F91B3B">
        <w:rPr>
          <w:rFonts w:ascii="Times New Roman" w:hAnsi="Times New Roman" w:cs="Times New Roman"/>
          <w:i/>
          <w:sz w:val="24"/>
          <w:szCs w:val="24"/>
        </w:rPr>
        <w:t>а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>, взимаемо</w:t>
      </w:r>
      <w:r w:rsidR="00935327" w:rsidRPr="00F91B3B">
        <w:rPr>
          <w:rFonts w:ascii="Times New Roman" w:hAnsi="Times New Roman" w:cs="Times New Roman"/>
          <w:i/>
          <w:sz w:val="24"/>
          <w:szCs w:val="24"/>
        </w:rPr>
        <w:t>го</w:t>
      </w:r>
      <w:r w:rsidR="00540413" w:rsidRPr="00F91B3B">
        <w:rPr>
          <w:rFonts w:ascii="Times New Roman" w:hAnsi="Times New Roman" w:cs="Times New Roman"/>
          <w:i/>
          <w:sz w:val="24"/>
          <w:szCs w:val="24"/>
        </w:rPr>
        <w:t xml:space="preserve"> в связи с применением патентной системы налогообложения</w:t>
      </w:r>
      <w:r w:rsidR="00A773B9">
        <w:rPr>
          <w:rFonts w:ascii="Times New Roman" w:hAnsi="Times New Roman" w:cs="Times New Roman"/>
          <w:i/>
          <w:sz w:val="24"/>
          <w:szCs w:val="24"/>
        </w:rPr>
        <w:t>.</w:t>
      </w:r>
      <w:r w:rsidR="00F46B53" w:rsidRPr="00F46B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6B53" w:rsidRPr="008972AA">
        <w:rPr>
          <w:rFonts w:ascii="Times New Roman" w:hAnsi="Times New Roman" w:cs="Times New Roman"/>
          <w:sz w:val="24"/>
          <w:szCs w:val="24"/>
        </w:rPr>
        <w:t>Главным администратором</w:t>
      </w:r>
      <w:r w:rsidR="002300C6" w:rsidRPr="008972AA">
        <w:rPr>
          <w:rFonts w:ascii="Times New Roman" w:hAnsi="Times New Roman" w:cs="Times New Roman"/>
          <w:sz w:val="24"/>
          <w:szCs w:val="24"/>
        </w:rPr>
        <w:t xml:space="preserve"> </w:t>
      </w:r>
      <w:r w:rsidR="00F46B53" w:rsidRPr="008972AA">
        <w:rPr>
          <w:rFonts w:ascii="Times New Roman" w:hAnsi="Times New Roman" w:cs="Times New Roman"/>
          <w:sz w:val="24"/>
          <w:szCs w:val="24"/>
        </w:rPr>
        <w:t>доходов  по данной подгруппе налогов</w:t>
      </w:r>
      <w:r w:rsidR="0079429E">
        <w:rPr>
          <w:rFonts w:ascii="Times New Roman" w:hAnsi="Times New Roman" w:cs="Times New Roman"/>
          <w:sz w:val="24"/>
          <w:szCs w:val="24"/>
        </w:rPr>
        <w:t xml:space="preserve"> является МИФНС</w:t>
      </w:r>
      <w:r w:rsidR="002300C6" w:rsidRPr="008972AA">
        <w:rPr>
          <w:rFonts w:ascii="Times New Roman" w:hAnsi="Times New Roman" w:cs="Times New Roman"/>
          <w:sz w:val="24"/>
          <w:szCs w:val="24"/>
        </w:rPr>
        <w:t xml:space="preserve"> № 15 России по Иркутской области</w:t>
      </w:r>
      <w:r w:rsidR="008972AA">
        <w:rPr>
          <w:rFonts w:ascii="Times New Roman" w:hAnsi="Times New Roman" w:cs="Times New Roman"/>
          <w:sz w:val="24"/>
          <w:szCs w:val="24"/>
        </w:rPr>
        <w:t>.</w:t>
      </w:r>
    </w:p>
    <w:p w:rsidR="00A773B9" w:rsidRDefault="00A773B9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6C12">
        <w:rPr>
          <w:rFonts w:ascii="Times New Roman" w:hAnsi="Times New Roman" w:cs="Times New Roman"/>
          <w:b/>
          <w:sz w:val="24"/>
          <w:szCs w:val="24"/>
        </w:rPr>
        <w:t>Прогноз поступления</w:t>
      </w:r>
      <w:r w:rsidR="00D73FD1" w:rsidRPr="00866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C12">
        <w:rPr>
          <w:rFonts w:ascii="Times New Roman" w:hAnsi="Times New Roman" w:cs="Times New Roman"/>
          <w:b/>
          <w:sz w:val="24"/>
          <w:szCs w:val="24"/>
        </w:rPr>
        <w:t>единого налога на в</w:t>
      </w:r>
      <w:r w:rsidR="00D73FD1" w:rsidRPr="00866C12">
        <w:rPr>
          <w:rFonts w:ascii="Times New Roman" w:hAnsi="Times New Roman" w:cs="Times New Roman"/>
          <w:b/>
          <w:sz w:val="24"/>
          <w:szCs w:val="24"/>
        </w:rPr>
        <w:t xml:space="preserve">мененный доход для отдельных видов деятельности </w:t>
      </w:r>
      <w:r w:rsidR="00943D83">
        <w:rPr>
          <w:rFonts w:ascii="Times New Roman" w:hAnsi="Times New Roman" w:cs="Times New Roman"/>
          <w:sz w:val="24"/>
          <w:szCs w:val="24"/>
        </w:rPr>
        <w:t>на 2018</w:t>
      </w:r>
      <w:r w:rsidR="00D73FD1">
        <w:rPr>
          <w:rFonts w:ascii="Times New Roman" w:hAnsi="Times New Roman" w:cs="Times New Roman"/>
          <w:sz w:val="24"/>
          <w:szCs w:val="24"/>
        </w:rPr>
        <w:t xml:space="preserve"> год осуществлен на основании ожидаемых поступлений</w:t>
      </w:r>
      <w:r w:rsidR="00943D83">
        <w:rPr>
          <w:rFonts w:ascii="Times New Roman" w:hAnsi="Times New Roman" w:cs="Times New Roman"/>
          <w:sz w:val="24"/>
          <w:szCs w:val="24"/>
        </w:rPr>
        <w:t xml:space="preserve"> налога в 2017</w:t>
      </w:r>
      <w:r w:rsidR="00C90D40">
        <w:rPr>
          <w:rFonts w:ascii="Times New Roman" w:hAnsi="Times New Roman" w:cs="Times New Roman"/>
          <w:sz w:val="24"/>
          <w:szCs w:val="24"/>
        </w:rPr>
        <w:t xml:space="preserve"> году</w:t>
      </w:r>
      <w:r w:rsidR="00EB1ED1">
        <w:rPr>
          <w:rFonts w:ascii="Times New Roman" w:hAnsi="Times New Roman" w:cs="Times New Roman"/>
          <w:sz w:val="24"/>
          <w:szCs w:val="24"/>
        </w:rPr>
        <w:t>.</w:t>
      </w:r>
      <w:r w:rsidR="005F0928">
        <w:rPr>
          <w:rFonts w:ascii="Times New Roman" w:hAnsi="Times New Roman" w:cs="Times New Roman"/>
          <w:sz w:val="24"/>
          <w:szCs w:val="24"/>
        </w:rPr>
        <w:t xml:space="preserve"> Ожидаемое поступление налога в 2017 году </w:t>
      </w:r>
      <w:r w:rsidR="00972BE2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31417E">
        <w:rPr>
          <w:rFonts w:ascii="Times New Roman" w:hAnsi="Times New Roman" w:cs="Times New Roman"/>
          <w:sz w:val="24"/>
          <w:szCs w:val="24"/>
        </w:rPr>
        <w:t>18 140,0</w:t>
      </w:r>
      <w:r w:rsidR="00972BE2">
        <w:rPr>
          <w:rFonts w:ascii="Times New Roman" w:hAnsi="Times New Roman" w:cs="Times New Roman"/>
          <w:sz w:val="24"/>
          <w:szCs w:val="24"/>
        </w:rPr>
        <w:t xml:space="preserve"> тыс.</w:t>
      </w:r>
      <w:r w:rsidR="00215CE5">
        <w:rPr>
          <w:rFonts w:ascii="Times New Roman" w:hAnsi="Times New Roman" w:cs="Times New Roman"/>
          <w:sz w:val="24"/>
          <w:szCs w:val="24"/>
        </w:rPr>
        <w:t xml:space="preserve"> </w:t>
      </w:r>
      <w:r w:rsidR="00972BE2">
        <w:rPr>
          <w:rFonts w:ascii="Times New Roman" w:hAnsi="Times New Roman" w:cs="Times New Roman"/>
          <w:sz w:val="24"/>
          <w:szCs w:val="24"/>
        </w:rPr>
        <w:t>рублей</w:t>
      </w:r>
      <w:r w:rsidR="00A2189F">
        <w:rPr>
          <w:rFonts w:ascii="Times New Roman" w:hAnsi="Times New Roman" w:cs="Times New Roman"/>
          <w:sz w:val="24"/>
          <w:szCs w:val="24"/>
        </w:rPr>
        <w:t xml:space="preserve">. </w:t>
      </w:r>
      <w:r w:rsidR="00DB0C1A">
        <w:rPr>
          <w:rFonts w:ascii="Times New Roman" w:hAnsi="Times New Roman" w:cs="Times New Roman"/>
          <w:sz w:val="24"/>
          <w:szCs w:val="24"/>
        </w:rPr>
        <w:t>Прогноз поступлений по единому налогу на вмененный доход для отдельных видов деятельности</w:t>
      </w:r>
      <w:r w:rsidR="00A2189F">
        <w:rPr>
          <w:rFonts w:ascii="Times New Roman" w:hAnsi="Times New Roman" w:cs="Times New Roman"/>
          <w:sz w:val="24"/>
          <w:szCs w:val="24"/>
        </w:rPr>
        <w:t xml:space="preserve"> на 2018</w:t>
      </w:r>
      <w:r w:rsidR="008912AA"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8912AA" w:rsidRPr="0069266C">
        <w:rPr>
          <w:rFonts w:ascii="Times New Roman" w:hAnsi="Times New Roman" w:cs="Times New Roman"/>
          <w:b/>
          <w:i/>
          <w:sz w:val="24"/>
          <w:szCs w:val="24"/>
        </w:rPr>
        <w:t>18 </w:t>
      </w:r>
      <w:r w:rsidR="0031417E">
        <w:rPr>
          <w:rFonts w:ascii="Times New Roman" w:hAnsi="Times New Roman" w:cs="Times New Roman"/>
          <w:b/>
          <w:i/>
          <w:sz w:val="24"/>
          <w:szCs w:val="24"/>
        </w:rPr>
        <w:t>140</w:t>
      </w:r>
      <w:r w:rsidR="008912AA" w:rsidRPr="0069266C">
        <w:rPr>
          <w:rFonts w:ascii="Times New Roman" w:hAnsi="Times New Roman" w:cs="Times New Roman"/>
          <w:b/>
          <w:i/>
          <w:sz w:val="24"/>
          <w:szCs w:val="24"/>
        </w:rPr>
        <w:t>,0 тыс. рублей.</w:t>
      </w:r>
    </w:p>
    <w:p w:rsidR="00DC1601" w:rsidRPr="004F0C83" w:rsidRDefault="002B46B5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B75">
        <w:rPr>
          <w:rFonts w:ascii="Times New Roman" w:hAnsi="Times New Roman" w:cs="Times New Roman"/>
          <w:b/>
          <w:sz w:val="24"/>
          <w:szCs w:val="24"/>
        </w:rPr>
        <w:t>Прогноз поступления налога, взимаемого в связи с применением упрощенной системы налогообложения</w:t>
      </w:r>
      <w:r w:rsidRPr="00EB3B75">
        <w:rPr>
          <w:rFonts w:ascii="Times New Roman" w:hAnsi="Times New Roman" w:cs="Times New Roman"/>
          <w:sz w:val="24"/>
          <w:szCs w:val="24"/>
        </w:rPr>
        <w:t>, на 2018 год и на плановый период 2019 и 2020 годов осуществлен на основе ожидаемых поступлений 2017 г</w:t>
      </w:r>
      <w:r w:rsidR="00EB3B75">
        <w:rPr>
          <w:rFonts w:ascii="Times New Roman" w:hAnsi="Times New Roman" w:cs="Times New Roman"/>
          <w:sz w:val="24"/>
          <w:szCs w:val="24"/>
        </w:rPr>
        <w:t xml:space="preserve">ода с учетом сводного индекса </w:t>
      </w:r>
      <w:r w:rsidRPr="00EB3B75">
        <w:rPr>
          <w:rFonts w:ascii="Times New Roman" w:hAnsi="Times New Roman" w:cs="Times New Roman"/>
          <w:sz w:val="24"/>
          <w:szCs w:val="24"/>
        </w:rPr>
        <w:t xml:space="preserve"> потребительских цен на 2018-</w:t>
      </w:r>
      <w:r w:rsidR="0045758A">
        <w:rPr>
          <w:rFonts w:ascii="Times New Roman" w:hAnsi="Times New Roman" w:cs="Times New Roman"/>
          <w:sz w:val="24"/>
          <w:szCs w:val="24"/>
        </w:rPr>
        <w:t xml:space="preserve">2020 годы по прогнозу социально - </w:t>
      </w:r>
      <w:r w:rsidRPr="00EB3B75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EB3B75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EB3B75">
        <w:rPr>
          <w:rFonts w:ascii="Times New Roman" w:hAnsi="Times New Roman" w:cs="Times New Roman"/>
          <w:sz w:val="24"/>
          <w:szCs w:val="24"/>
        </w:rPr>
        <w:t xml:space="preserve"> и соответствует </w:t>
      </w:r>
      <w:r w:rsidR="00BA19D2">
        <w:rPr>
          <w:rFonts w:ascii="Times New Roman" w:hAnsi="Times New Roman" w:cs="Times New Roman"/>
          <w:sz w:val="24"/>
          <w:szCs w:val="24"/>
        </w:rPr>
        <w:t xml:space="preserve">оценке главного администратора - </w:t>
      </w:r>
      <w:r w:rsidR="0094588B">
        <w:rPr>
          <w:rFonts w:ascii="Times New Roman" w:hAnsi="Times New Roman" w:cs="Times New Roman"/>
          <w:sz w:val="24"/>
          <w:szCs w:val="24"/>
        </w:rPr>
        <w:t>МИФС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3F783D">
        <w:rPr>
          <w:rFonts w:ascii="Times New Roman" w:hAnsi="Times New Roman" w:cs="Times New Roman"/>
          <w:sz w:val="24"/>
          <w:szCs w:val="24"/>
        </w:rPr>
        <w:t xml:space="preserve">№15 </w:t>
      </w:r>
      <w:r w:rsidRPr="00EB3B75">
        <w:rPr>
          <w:rFonts w:ascii="Times New Roman" w:hAnsi="Times New Roman" w:cs="Times New Roman"/>
          <w:sz w:val="24"/>
          <w:szCs w:val="24"/>
        </w:rPr>
        <w:t xml:space="preserve">по Иркутской области. </w:t>
      </w:r>
      <w:r w:rsidR="003F783D">
        <w:rPr>
          <w:rFonts w:ascii="Times New Roman" w:hAnsi="Times New Roman" w:cs="Times New Roman"/>
          <w:sz w:val="24"/>
          <w:szCs w:val="24"/>
        </w:rPr>
        <w:t>Прогноз поступлений</w:t>
      </w:r>
      <w:r w:rsidRPr="00EB3B75">
        <w:rPr>
          <w:rFonts w:ascii="Times New Roman" w:hAnsi="Times New Roman" w:cs="Times New Roman"/>
          <w:sz w:val="24"/>
          <w:szCs w:val="24"/>
        </w:rPr>
        <w:t xml:space="preserve"> на 2018 год </w:t>
      </w:r>
      <w:r w:rsidR="00330D6F">
        <w:rPr>
          <w:rFonts w:ascii="Times New Roman" w:hAnsi="Times New Roman" w:cs="Times New Roman"/>
          <w:sz w:val="24"/>
          <w:szCs w:val="24"/>
        </w:rPr>
        <w:t>составит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330D6F">
        <w:rPr>
          <w:rFonts w:ascii="Times New Roman" w:hAnsi="Times New Roman" w:cs="Times New Roman"/>
          <w:sz w:val="24"/>
          <w:szCs w:val="24"/>
        </w:rPr>
        <w:t xml:space="preserve">18 150,0 тыс. рублей (+ </w:t>
      </w:r>
      <w:r w:rsidRPr="00EB3B75">
        <w:rPr>
          <w:rFonts w:ascii="Times New Roman" w:hAnsi="Times New Roman" w:cs="Times New Roman"/>
          <w:sz w:val="24"/>
          <w:szCs w:val="24"/>
        </w:rPr>
        <w:t xml:space="preserve">2% к ожидаемым </w:t>
      </w:r>
      <w:r w:rsidR="00322C65">
        <w:rPr>
          <w:rFonts w:ascii="Times New Roman" w:hAnsi="Times New Roman" w:cs="Times New Roman"/>
          <w:sz w:val="24"/>
          <w:szCs w:val="24"/>
        </w:rPr>
        <w:t>поступлениям 2017 года). В 2019-2020 г.г.</w:t>
      </w:r>
      <w:r w:rsidRPr="00EB3B75">
        <w:rPr>
          <w:rFonts w:ascii="Times New Roman" w:hAnsi="Times New Roman" w:cs="Times New Roman"/>
          <w:sz w:val="24"/>
          <w:szCs w:val="24"/>
        </w:rPr>
        <w:t xml:space="preserve"> налог, взимаемый в связи с применением упрощенной системы налогообложения, запланирован </w:t>
      </w:r>
      <w:r w:rsidR="00B67DBA">
        <w:rPr>
          <w:rFonts w:ascii="Times New Roman" w:hAnsi="Times New Roman" w:cs="Times New Roman"/>
          <w:sz w:val="24"/>
          <w:szCs w:val="24"/>
        </w:rPr>
        <w:t>соответственно в размере</w:t>
      </w:r>
      <w:r w:rsidRPr="00EB3B75">
        <w:rPr>
          <w:rFonts w:ascii="Times New Roman" w:hAnsi="Times New Roman" w:cs="Times New Roman"/>
          <w:sz w:val="24"/>
          <w:szCs w:val="24"/>
        </w:rPr>
        <w:t xml:space="preserve"> </w:t>
      </w:r>
      <w:r w:rsidR="00117639">
        <w:rPr>
          <w:rFonts w:ascii="Times New Roman" w:hAnsi="Times New Roman" w:cs="Times New Roman"/>
          <w:sz w:val="24"/>
          <w:szCs w:val="24"/>
        </w:rPr>
        <w:t>18 300</w:t>
      </w:r>
      <w:r w:rsidRPr="00EB3B75">
        <w:rPr>
          <w:rFonts w:ascii="Times New Roman" w:hAnsi="Times New Roman" w:cs="Times New Roman"/>
          <w:sz w:val="24"/>
          <w:szCs w:val="24"/>
        </w:rPr>
        <w:t xml:space="preserve"> тыс. рублей (+</w:t>
      </w:r>
      <w:r w:rsidR="00117639">
        <w:rPr>
          <w:rFonts w:ascii="Times New Roman" w:hAnsi="Times New Roman" w:cs="Times New Roman"/>
          <w:sz w:val="24"/>
          <w:szCs w:val="24"/>
        </w:rPr>
        <w:t>1</w:t>
      </w:r>
      <w:r w:rsidRPr="00EB3B75">
        <w:rPr>
          <w:rFonts w:ascii="Times New Roman" w:hAnsi="Times New Roman" w:cs="Times New Roman"/>
          <w:sz w:val="24"/>
          <w:szCs w:val="24"/>
        </w:rPr>
        <w:t>% к прогнозируемым поступлениям 2018 года)</w:t>
      </w:r>
      <w:r w:rsidR="00B67DBA">
        <w:rPr>
          <w:rFonts w:ascii="Times New Roman" w:hAnsi="Times New Roman" w:cs="Times New Roman"/>
          <w:sz w:val="24"/>
          <w:szCs w:val="24"/>
        </w:rPr>
        <w:t>.</w:t>
      </w:r>
      <w:r w:rsidR="004F0C83">
        <w:rPr>
          <w:rFonts w:ascii="Times New Roman" w:hAnsi="Times New Roman" w:cs="Times New Roman"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 xml:space="preserve">КСП района отмечает, что </w:t>
      </w:r>
      <w:r w:rsidR="005652FA" w:rsidRPr="00692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>Законо</w:t>
      </w:r>
      <w:r w:rsidR="00E04341">
        <w:rPr>
          <w:rFonts w:ascii="Times New Roman" w:hAnsi="Times New Roman" w:cs="Times New Roman"/>
          <w:i/>
          <w:sz w:val="24"/>
          <w:szCs w:val="24"/>
        </w:rPr>
        <w:t>м</w:t>
      </w:r>
      <w:r w:rsidR="005973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91C" w:rsidRPr="0069266C">
        <w:rPr>
          <w:rFonts w:ascii="Times New Roman" w:hAnsi="Times New Roman" w:cs="Times New Roman"/>
          <w:i/>
          <w:sz w:val="24"/>
          <w:szCs w:val="24"/>
        </w:rPr>
        <w:t xml:space="preserve">Иркутской области </w:t>
      </w:r>
      <w:r w:rsidR="005973F3">
        <w:rPr>
          <w:rFonts w:ascii="Times New Roman" w:hAnsi="Times New Roman" w:cs="Times New Roman"/>
          <w:i/>
          <w:sz w:val="24"/>
          <w:szCs w:val="24"/>
        </w:rPr>
        <w:t xml:space="preserve">от 16.12.2016 № 112-ОЗ </w:t>
      </w:r>
      <w:r w:rsidR="00E769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1601">
        <w:rPr>
          <w:rFonts w:ascii="Times New Roman" w:hAnsi="Times New Roman" w:cs="Times New Roman"/>
          <w:i/>
          <w:sz w:val="24"/>
          <w:szCs w:val="24"/>
        </w:rPr>
        <w:t>нормати</w:t>
      </w:r>
      <w:r w:rsidR="00E04CD2">
        <w:rPr>
          <w:rFonts w:ascii="Times New Roman" w:hAnsi="Times New Roman" w:cs="Times New Roman"/>
          <w:i/>
          <w:sz w:val="24"/>
          <w:szCs w:val="24"/>
        </w:rPr>
        <w:t>в</w:t>
      </w:r>
      <w:r w:rsidR="004F0C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33C1">
        <w:rPr>
          <w:rFonts w:ascii="Times New Roman" w:hAnsi="Times New Roman" w:cs="Times New Roman"/>
          <w:i/>
          <w:sz w:val="24"/>
          <w:szCs w:val="24"/>
        </w:rPr>
        <w:t>отчислений</w:t>
      </w:r>
      <w:r w:rsidR="004F0C83">
        <w:rPr>
          <w:rFonts w:ascii="Times New Roman" w:hAnsi="Times New Roman" w:cs="Times New Roman"/>
          <w:i/>
          <w:sz w:val="24"/>
          <w:szCs w:val="24"/>
        </w:rPr>
        <w:t xml:space="preserve"> в бюджеты</w:t>
      </w:r>
      <w:r w:rsidR="00BB3557">
        <w:rPr>
          <w:rFonts w:ascii="Times New Roman" w:hAnsi="Times New Roman" w:cs="Times New Roman"/>
          <w:i/>
          <w:sz w:val="24"/>
          <w:szCs w:val="24"/>
        </w:rPr>
        <w:t xml:space="preserve"> муниципальных районов </w:t>
      </w:r>
      <w:r w:rsidR="007433C1">
        <w:rPr>
          <w:rFonts w:ascii="Times New Roman" w:hAnsi="Times New Roman" w:cs="Times New Roman"/>
          <w:i/>
          <w:sz w:val="24"/>
          <w:szCs w:val="24"/>
        </w:rPr>
        <w:t xml:space="preserve">составляет </w:t>
      </w:r>
      <w:r w:rsidR="005652FA" w:rsidRPr="0069266C">
        <w:rPr>
          <w:rFonts w:ascii="Times New Roman" w:hAnsi="Times New Roman" w:cs="Times New Roman"/>
          <w:i/>
          <w:sz w:val="24"/>
          <w:szCs w:val="24"/>
        </w:rPr>
        <w:t>30%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0B3F">
        <w:rPr>
          <w:rFonts w:ascii="Times New Roman" w:hAnsi="Times New Roman" w:cs="Times New Roman"/>
          <w:i/>
          <w:sz w:val="24"/>
          <w:szCs w:val="24"/>
        </w:rPr>
        <w:t xml:space="preserve">от общего объема 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доходов </w:t>
      </w:r>
      <w:r w:rsidR="00A20B3F">
        <w:rPr>
          <w:rFonts w:ascii="Times New Roman" w:hAnsi="Times New Roman" w:cs="Times New Roman"/>
          <w:i/>
          <w:sz w:val="24"/>
          <w:szCs w:val="24"/>
        </w:rPr>
        <w:t>по данному виду</w:t>
      </w:r>
      <w:r w:rsidR="00080DDD" w:rsidRPr="0069266C">
        <w:rPr>
          <w:rFonts w:ascii="Times New Roman" w:hAnsi="Times New Roman" w:cs="Times New Roman"/>
          <w:i/>
          <w:sz w:val="24"/>
          <w:szCs w:val="24"/>
        </w:rPr>
        <w:t xml:space="preserve"> налог</w:t>
      </w:r>
      <w:r w:rsidR="00E01B6B">
        <w:rPr>
          <w:rFonts w:ascii="Times New Roman" w:hAnsi="Times New Roman" w:cs="Times New Roman"/>
          <w:i/>
          <w:sz w:val="24"/>
          <w:szCs w:val="24"/>
        </w:rPr>
        <w:t>а.</w:t>
      </w:r>
    </w:p>
    <w:p w:rsidR="00191784" w:rsidRDefault="00191784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C12">
        <w:rPr>
          <w:rFonts w:ascii="Times New Roman" w:hAnsi="Times New Roman" w:cs="Times New Roman"/>
          <w:b/>
          <w:sz w:val="24"/>
          <w:szCs w:val="24"/>
        </w:rPr>
        <w:t>На</w:t>
      </w:r>
      <w:r w:rsidR="00D35E6A" w:rsidRPr="00866C12">
        <w:rPr>
          <w:rFonts w:ascii="Times New Roman" w:hAnsi="Times New Roman" w:cs="Times New Roman"/>
          <w:b/>
          <w:sz w:val="24"/>
          <w:szCs w:val="24"/>
        </w:rPr>
        <w:t>лог</w:t>
      </w:r>
      <w:r w:rsidR="00C46B54" w:rsidRPr="00866C12">
        <w:rPr>
          <w:rFonts w:ascii="Times New Roman" w:hAnsi="Times New Roman" w:cs="Times New Roman"/>
          <w:b/>
          <w:sz w:val="24"/>
          <w:szCs w:val="24"/>
        </w:rPr>
        <w:t>,</w:t>
      </w:r>
      <w:r w:rsidR="00D35E6A" w:rsidRPr="00866C12">
        <w:rPr>
          <w:rFonts w:ascii="Times New Roman" w:hAnsi="Times New Roman" w:cs="Times New Roman"/>
          <w:b/>
          <w:sz w:val="24"/>
          <w:szCs w:val="24"/>
        </w:rPr>
        <w:t xml:space="preserve"> взимаемый в связи с применением патентной системы налогообложения</w:t>
      </w:r>
      <w:r w:rsidR="00DB458F">
        <w:rPr>
          <w:rFonts w:ascii="Times New Roman" w:hAnsi="Times New Roman" w:cs="Times New Roman"/>
          <w:sz w:val="24"/>
          <w:szCs w:val="24"/>
        </w:rPr>
        <w:t xml:space="preserve"> на 2018</w:t>
      </w:r>
      <w:r w:rsidR="00D35E6A">
        <w:rPr>
          <w:rFonts w:ascii="Times New Roman" w:hAnsi="Times New Roman" w:cs="Times New Roman"/>
          <w:sz w:val="24"/>
          <w:szCs w:val="24"/>
        </w:rPr>
        <w:t xml:space="preserve"> год</w:t>
      </w:r>
      <w:r w:rsidR="00DB458F">
        <w:rPr>
          <w:rFonts w:ascii="Times New Roman" w:hAnsi="Times New Roman" w:cs="Times New Roman"/>
          <w:sz w:val="24"/>
          <w:szCs w:val="24"/>
        </w:rPr>
        <w:t xml:space="preserve"> </w:t>
      </w:r>
      <w:r w:rsidR="00951DC3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8418DF" w:rsidRPr="008418DF">
        <w:rPr>
          <w:rFonts w:ascii="Times New Roman" w:hAnsi="Times New Roman" w:cs="Times New Roman"/>
          <w:i/>
          <w:sz w:val="24"/>
          <w:szCs w:val="24"/>
        </w:rPr>
        <w:t>850,0</w:t>
      </w:r>
      <w:r w:rsidR="00951DC3" w:rsidRPr="008418DF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C46B54">
        <w:rPr>
          <w:rFonts w:ascii="Times New Roman" w:hAnsi="Times New Roman" w:cs="Times New Roman"/>
          <w:sz w:val="24"/>
          <w:szCs w:val="24"/>
        </w:rPr>
        <w:t>.</w:t>
      </w:r>
    </w:p>
    <w:p w:rsidR="003E40E2" w:rsidRPr="00A773B9" w:rsidRDefault="003E40E2" w:rsidP="00833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363">
        <w:rPr>
          <w:rFonts w:ascii="Times New Roman" w:hAnsi="Times New Roman" w:cs="Times New Roman"/>
          <w:b/>
          <w:sz w:val="24"/>
          <w:szCs w:val="24"/>
        </w:rPr>
        <w:t xml:space="preserve">Единый сельскохозяйственный налог </w:t>
      </w:r>
      <w:r w:rsidR="008418DF">
        <w:rPr>
          <w:rFonts w:ascii="Times New Roman" w:hAnsi="Times New Roman" w:cs="Times New Roman"/>
          <w:sz w:val="24"/>
          <w:szCs w:val="24"/>
        </w:rPr>
        <w:t>планируется на 2018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F6B22">
        <w:rPr>
          <w:rFonts w:ascii="Times New Roman" w:hAnsi="Times New Roman" w:cs="Times New Roman"/>
          <w:sz w:val="24"/>
          <w:szCs w:val="24"/>
        </w:rPr>
        <w:t xml:space="preserve"> исходя из о</w:t>
      </w:r>
      <w:r w:rsidR="000A2C93">
        <w:rPr>
          <w:rFonts w:ascii="Times New Roman" w:hAnsi="Times New Roman" w:cs="Times New Roman"/>
          <w:sz w:val="24"/>
          <w:szCs w:val="24"/>
        </w:rPr>
        <w:t>ценки поступления налога за 2017</w:t>
      </w:r>
      <w:r w:rsidR="004F6B22">
        <w:rPr>
          <w:rFonts w:ascii="Times New Roman" w:hAnsi="Times New Roman" w:cs="Times New Roman"/>
          <w:sz w:val="24"/>
          <w:szCs w:val="24"/>
        </w:rPr>
        <w:t xml:space="preserve"> год</w:t>
      </w:r>
      <w:r w:rsidR="000A2C93">
        <w:rPr>
          <w:rFonts w:ascii="Times New Roman" w:hAnsi="Times New Roman" w:cs="Times New Roman"/>
          <w:sz w:val="24"/>
          <w:szCs w:val="24"/>
        </w:rPr>
        <w:t xml:space="preserve">. </w:t>
      </w:r>
      <w:r w:rsidR="002621B0">
        <w:rPr>
          <w:rFonts w:ascii="Times New Roman" w:hAnsi="Times New Roman" w:cs="Times New Roman"/>
          <w:sz w:val="24"/>
          <w:szCs w:val="24"/>
        </w:rPr>
        <w:t xml:space="preserve"> </w:t>
      </w:r>
      <w:r w:rsidR="007376D0">
        <w:rPr>
          <w:rFonts w:ascii="Times New Roman" w:hAnsi="Times New Roman" w:cs="Times New Roman"/>
          <w:sz w:val="24"/>
          <w:szCs w:val="24"/>
        </w:rPr>
        <w:t>Поступление данно</w:t>
      </w:r>
      <w:r w:rsidR="00AA0B16">
        <w:rPr>
          <w:rFonts w:ascii="Times New Roman" w:hAnsi="Times New Roman" w:cs="Times New Roman"/>
          <w:sz w:val="24"/>
          <w:szCs w:val="24"/>
        </w:rPr>
        <w:t>го налога планируется на 2018</w:t>
      </w:r>
      <w:r w:rsidR="007376D0">
        <w:rPr>
          <w:rFonts w:ascii="Times New Roman" w:hAnsi="Times New Roman" w:cs="Times New Roman"/>
          <w:sz w:val="24"/>
          <w:szCs w:val="24"/>
        </w:rPr>
        <w:t xml:space="preserve"> год</w:t>
      </w:r>
      <w:r w:rsidR="008B477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A0B16">
        <w:rPr>
          <w:rFonts w:ascii="Times New Roman" w:hAnsi="Times New Roman" w:cs="Times New Roman"/>
          <w:sz w:val="24"/>
          <w:szCs w:val="24"/>
        </w:rPr>
        <w:t>3</w:t>
      </w:r>
      <w:r w:rsidR="008B477D" w:rsidRPr="00951DC3">
        <w:rPr>
          <w:rFonts w:ascii="Times New Roman" w:hAnsi="Times New Roman" w:cs="Times New Roman"/>
          <w:b/>
          <w:i/>
          <w:sz w:val="24"/>
          <w:szCs w:val="24"/>
        </w:rPr>
        <w:t>0,0 тыс. рублей</w:t>
      </w:r>
      <w:r w:rsidR="00AA0B16">
        <w:rPr>
          <w:rFonts w:ascii="Times New Roman" w:hAnsi="Times New Roman" w:cs="Times New Roman"/>
          <w:sz w:val="24"/>
          <w:szCs w:val="24"/>
        </w:rPr>
        <w:t>.</w:t>
      </w:r>
    </w:p>
    <w:p w:rsidR="008736C1" w:rsidRPr="006A1635" w:rsidRDefault="003E1366" w:rsidP="008736C1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36170B">
        <w:rPr>
          <w:rFonts w:ascii="Times New Roman" w:hAnsi="Times New Roman" w:cs="Times New Roman"/>
          <w:sz w:val="24"/>
          <w:szCs w:val="24"/>
        </w:rPr>
        <w:t xml:space="preserve"> По данным главно</w:t>
      </w:r>
      <w:r w:rsidR="00C340D4">
        <w:rPr>
          <w:rFonts w:ascii="Times New Roman" w:hAnsi="Times New Roman" w:cs="Times New Roman"/>
          <w:sz w:val="24"/>
          <w:szCs w:val="24"/>
        </w:rPr>
        <w:t>го администратора доходов МИФНС</w:t>
      </w:r>
      <w:r w:rsidR="00A71A64">
        <w:rPr>
          <w:rFonts w:ascii="Times New Roman" w:hAnsi="Times New Roman" w:cs="Times New Roman"/>
          <w:sz w:val="24"/>
          <w:szCs w:val="24"/>
        </w:rPr>
        <w:t xml:space="preserve"> </w:t>
      </w:r>
      <w:r w:rsidR="003F5BC0">
        <w:rPr>
          <w:rFonts w:ascii="Times New Roman" w:hAnsi="Times New Roman" w:cs="Times New Roman"/>
          <w:sz w:val="24"/>
          <w:szCs w:val="24"/>
        </w:rPr>
        <w:t xml:space="preserve"> </w:t>
      </w:r>
      <w:r w:rsidR="0036170B">
        <w:rPr>
          <w:rFonts w:ascii="Times New Roman" w:hAnsi="Times New Roman" w:cs="Times New Roman"/>
          <w:sz w:val="24"/>
          <w:szCs w:val="24"/>
        </w:rPr>
        <w:t xml:space="preserve">№ 15 </w:t>
      </w:r>
      <w:r w:rsidR="00C340D4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36170B">
        <w:rPr>
          <w:rFonts w:ascii="Times New Roman" w:hAnsi="Times New Roman" w:cs="Times New Roman"/>
          <w:sz w:val="24"/>
          <w:szCs w:val="24"/>
        </w:rPr>
        <w:t>по Ир</w:t>
      </w:r>
      <w:r w:rsidR="00C340D4">
        <w:rPr>
          <w:rFonts w:ascii="Times New Roman" w:hAnsi="Times New Roman" w:cs="Times New Roman"/>
          <w:sz w:val="24"/>
          <w:szCs w:val="24"/>
        </w:rPr>
        <w:t xml:space="preserve">кутской области, </w:t>
      </w:r>
      <w:r w:rsidR="000B3FF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36170B">
        <w:rPr>
          <w:rFonts w:ascii="Times New Roman" w:hAnsi="Times New Roman" w:cs="Times New Roman"/>
          <w:sz w:val="24"/>
          <w:szCs w:val="24"/>
        </w:rPr>
        <w:t xml:space="preserve"> год </w:t>
      </w:r>
      <w:r w:rsidR="00C340D4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="0036170B">
        <w:rPr>
          <w:rFonts w:ascii="Times New Roman" w:hAnsi="Times New Roman" w:cs="Times New Roman"/>
          <w:sz w:val="24"/>
          <w:szCs w:val="24"/>
        </w:rPr>
        <w:t xml:space="preserve">по </w:t>
      </w:r>
      <w:r w:rsidR="0036170B" w:rsidRPr="00075B79">
        <w:rPr>
          <w:rFonts w:ascii="Times New Roman" w:hAnsi="Times New Roman" w:cs="Times New Roman"/>
          <w:b/>
          <w:sz w:val="24"/>
          <w:szCs w:val="24"/>
        </w:rPr>
        <w:t>земельному налогу</w:t>
      </w:r>
      <w:r w:rsidR="0036170B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0B3FFD">
        <w:rPr>
          <w:rFonts w:ascii="Times New Roman" w:hAnsi="Times New Roman" w:cs="Times New Roman"/>
          <w:b/>
          <w:i/>
          <w:sz w:val="24"/>
          <w:szCs w:val="24"/>
        </w:rPr>
        <w:t>889</w:t>
      </w:r>
      <w:r w:rsidR="00C340D4" w:rsidRPr="00951DC3">
        <w:rPr>
          <w:rFonts w:ascii="Times New Roman" w:hAnsi="Times New Roman" w:cs="Times New Roman"/>
          <w:b/>
          <w:i/>
          <w:sz w:val="24"/>
          <w:szCs w:val="24"/>
        </w:rPr>
        <w:t>,0</w:t>
      </w:r>
      <w:r w:rsidR="00BB036D" w:rsidRPr="00951DC3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BB036D">
        <w:rPr>
          <w:rFonts w:ascii="Times New Roman" w:hAnsi="Times New Roman" w:cs="Times New Roman"/>
          <w:sz w:val="24"/>
          <w:szCs w:val="24"/>
        </w:rPr>
        <w:t xml:space="preserve">. Расчет прогноза </w:t>
      </w:r>
      <w:r w:rsidR="00363EB1">
        <w:rPr>
          <w:rFonts w:ascii="Times New Roman" w:hAnsi="Times New Roman" w:cs="Times New Roman"/>
          <w:sz w:val="24"/>
          <w:szCs w:val="24"/>
        </w:rPr>
        <w:t>осуществлен</w:t>
      </w:r>
      <w:r w:rsidR="00171E18">
        <w:rPr>
          <w:rFonts w:ascii="Times New Roman" w:hAnsi="Times New Roman" w:cs="Times New Roman"/>
          <w:sz w:val="24"/>
          <w:szCs w:val="24"/>
        </w:rPr>
        <w:t xml:space="preserve"> с организаций обладающих з</w:t>
      </w:r>
      <w:r w:rsidR="003B1FCC">
        <w:rPr>
          <w:rFonts w:ascii="Times New Roman" w:hAnsi="Times New Roman" w:cs="Times New Roman"/>
          <w:sz w:val="24"/>
          <w:szCs w:val="24"/>
        </w:rPr>
        <w:t>емельным</w:t>
      </w:r>
      <w:r w:rsidR="00FC3A1E">
        <w:rPr>
          <w:rFonts w:ascii="Times New Roman" w:hAnsi="Times New Roman" w:cs="Times New Roman"/>
          <w:sz w:val="24"/>
          <w:szCs w:val="24"/>
        </w:rPr>
        <w:t>и</w:t>
      </w:r>
      <w:r w:rsidR="003B1FCC">
        <w:rPr>
          <w:rFonts w:ascii="Times New Roman" w:hAnsi="Times New Roman" w:cs="Times New Roman"/>
          <w:sz w:val="24"/>
          <w:szCs w:val="24"/>
        </w:rPr>
        <w:t xml:space="preserve"> </w:t>
      </w:r>
      <w:r w:rsidR="00FC3A1E">
        <w:rPr>
          <w:rFonts w:ascii="Times New Roman" w:hAnsi="Times New Roman" w:cs="Times New Roman"/>
          <w:sz w:val="24"/>
          <w:szCs w:val="24"/>
        </w:rPr>
        <w:t>участка</w:t>
      </w:r>
      <w:r w:rsidR="003B1FCC">
        <w:rPr>
          <w:rFonts w:ascii="Times New Roman" w:hAnsi="Times New Roman" w:cs="Times New Roman"/>
          <w:sz w:val="24"/>
          <w:szCs w:val="24"/>
        </w:rPr>
        <w:t>м</w:t>
      </w:r>
      <w:r w:rsidR="00FC3A1E">
        <w:rPr>
          <w:rFonts w:ascii="Times New Roman" w:hAnsi="Times New Roman" w:cs="Times New Roman"/>
          <w:sz w:val="24"/>
          <w:szCs w:val="24"/>
        </w:rPr>
        <w:t>и</w:t>
      </w:r>
      <w:r w:rsidR="003B1FCC">
        <w:rPr>
          <w:rFonts w:ascii="Times New Roman" w:hAnsi="Times New Roman" w:cs="Times New Roman"/>
          <w:sz w:val="24"/>
          <w:szCs w:val="24"/>
        </w:rPr>
        <w:t>, расположенных</w:t>
      </w:r>
      <w:r w:rsidR="00171E18">
        <w:rPr>
          <w:rFonts w:ascii="Times New Roman" w:hAnsi="Times New Roman" w:cs="Times New Roman"/>
          <w:sz w:val="24"/>
          <w:szCs w:val="24"/>
        </w:rPr>
        <w:t xml:space="preserve"> в граница</w:t>
      </w:r>
      <w:r w:rsidR="002852BD">
        <w:rPr>
          <w:rFonts w:ascii="Times New Roman" w:hAnsi="Times New Roman" w:cs="Times New Roman"/>
          <w:sz w:val="24"/>
          <w:szCs w:val="24"/>
        </w:rPr>
        <w:t>х</w:t>
      </w:r>
      <w:r w:rsidR="001D48DF">
        <w:rPr>
          <w:rFonts w:ascii="Times New Roman" w:hAnsi="Times New Roman" w:cs="Times New Roman"/>
          <w:sz w:val="24"/>
          <w:szCs w:val="24"/>
        </w:rPr>
        <w:t xml:space="preserve"> межселенн</w:t>
      </w:r>
      <w:r w:rsidR="002852BD">
        <w:rPr>
          <w:rFonts w:ascii="Times New Roman" w:hAnsi="Times New Roman" w:cs="Times New Roman"/>
          <w:sz w:val="24"/>
          <w:szCs w:val="24"/>
        </w:rPr>
        <w:t xml:space="preserve">ых </w:t>
      </w:r>
      <w:r w:rsidR="001D48DF"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2852BD">
        <w:rPr>
          <w:rFonts w:ascii="Times New Roman" w:hAnsi="Times New Roman" w:cs="Times New Roman"/>
          <w:sz w:val="24"/>
          <w:szCs w:val="24"/>
        </w:rPr>
        <w:t>й</w:t>
      </w:r>
      <w:r w:rsidR="002C020F">
        <w:rPr>
          <w:rFonts w:ascii="Times New Roman" w:hAnsi="Times New Roman" w:cs="Times New Roman"/>
          <w:sz w:val="24"/>
          <w:szCs w:val="24"/>
        </w:rPr>
        <w:t>,</w:t>
      </w:r>
      <w:r w:rsidR="0041477E">
        <w:rPr>
          <w:rFonts w:ascii="Times New Roman" w:hAnsi="Times New Roman" w:cs="Times New Roman"/>
          <w:sz w:val="24"/>
          <w:szCs w:val="24"/>
        </w:rPr>
        <w:t xml:space="preserve"> </w:t>
      </w:r>
      <w:r w:rsidR="00860B8A">
        <w:rPr>
          <w:rFonts w:ascii="Times New Roman" w:hAnsi="Times New Roman" w:cs="Times New Roman"/>
          <w:sz w:val="24"/>
          <w:szCs w:val="24"/>
        </w:rPr>
        <w:t xml:space="preserve"> </w:t>
      </w:r>
      <w:r w:rsidR="0031011A">
        <w:rPr>
          <w:rFonts w:ascii="Times New Roman" w:hAnsi="Times New Roman" w:cs="Times New Roman"/>
          <w:sz w:val="24"/>
          <w:szCs w:val="24"/>
        </w:rPr>
        <w:t>на основании</w:t>
      </w:r>
      <w:r w:rsidR="00561658">
        <w:rPr>
          <w:rFonts w:ascii="Times New Roman" w:hAnsi="Times New Roman" w:cs="Times New Roman"/>
          <w:sz w:val="24"/>
          <w:szCs w:val="24"/>
        </w:rPr>
        <w:t xml:space="preserve"> Р</w:t>
      </w:r>
      <w:r w:rsidR="002E5640">
        <w:rPr>
          <w:rFonts w:ascii="Times New Roman" w:hAnsi="Times New Roman" w:cs="Times New Roman"/>
          <w:sz w:val="24"/>
          <w:szCs w:val="24"/>
        </w:rPr>
        <w:t>ешени</w:t>
      </w:r>
      <w:r w:rsidR="0031011A">
        <w:rPr>
          <w:rFonts w:ascii="Times New Roman" w:hAnsi="Times New Roman" w:cs="Times New Roman"/>
          <w:sz w:val="24"/>
          <w:szCs w:val="24"/>
        </w:rPr>
        <w:t>я</w:t>
      </w:r>
      <w:r w:rsidR="0036170B">
        <w:rPr>
          <w:rFonts w:ascii="Times New Roman" w:hAnsi="Times New Roman" w:cs="Times New Roman"/>
          <w:sz w:val="24"/>
          <w:szCs w:val="24"/>
        </w:rPr>
        <w:t xml:space="preserve"> Думы Нижнеилимского муниципального  района от 30 декабря 2010 года № 39 (ред. от 27.11.2014 № 512).</w:t>
      </w:r>
      <w:r w:rsidR="002E5640">
        <w:rPr>
          <w:rFonts w:ascii="Times New Roman" w:hAnsi="Times New Roman" w:cs="Times New Roman"/>
          <w:sz w:val="24"/>
          <w:szCs w:val="24"/>
        </w:rPr>
        <w:t xml:space="preserve"> </w:t>
      </w:r>
      <w:r w:rsidR="00100F4E" w:rsidRPr="00100F4E">
        <w:rPr>
          <w:rFonts w:ascii="Times New Roman" w:hAnsi="Times New Roman" w:cs="Times New Roman"/>
          <w:sz w:val="24"/>
          <w:szCs w:val="24"/>
        </w:rPr>
        <w:t>П</w:t>
      </w:r>
      <w:r w:rsidR="00A232B4" w:rsidRPr="00100F4E">
        <w:rPr>
          <w:rFonts w:ascii="Times New Roman" w:hAnsi="Times New Roman" w:cs="Times New Roman"/>
          <w:sz w:val="24"/>
          <w:szCs w:val="24"/>
        </w:rPr>
        <w:t>рогноз поступлений</w:t>
      </w:r>
      <w:r w:rsidR="00A232B4">
        <w:rPr>
          <w:rFonts w:ascii="Times New Roman" w:hAnsi="Times New Roman" w:cs="Times New Roman"/>
          <w:sz w:val="24"/>
          <w:szCs w:val="24"/>
        </w:rPr>
        <w:t xml:space="preserve"> по земельному налогу</w:t>
      </w:r>
      <w:r w:rsidR="006A1635">
        <w:rPr>
          <w:rFonts w:ascii="Times New Roman" w:hAnsi="Times New Roman" w:cs="Times New Roman"/>
          <w:sz w:val="24"/>
          <w:szCs w:val="24"/>
        </w:rPr>
        <w:t xml:space="preserve">, формирующий </w:t>
      </w:r>
      <w:r w:rsidR="006A1635" w:rsidRPr="006A1635">
        <w:rPr>
          <w:rFonts w:ascii="Times New Roman" w:hAnsi="Times New Roman" w:cs="Times New Roman"/>
          <w:b/>
          <w:sz w:val="24"/>
          <w:szCs w:val="24"/>
        </w:rPr>
        <w:t>налоги на имущество</w:t>
      </w:r>
      <w:r w:rsidR="00EF6B0D">
        <w:rPr>
          <w:rFonts w:ascii="Times New Roman" w:hAnsi="Times New Roman" w:cs="Times New Roman"/>
          <w:b/>
          <w:sz w:val="24"/>
          <w:szCs w:val="24"/>
        </w:rPr>
        <w:t>,</w:t>
      </w:r>
      <w:r w:rsidR="000B1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CAF">
        <w:rPr>
          <w:rFonts w:ascii="Times New Roman" w:hAnsi="Times New Roman" w:cs="Times New Roman"/>
          <w:sz w:val="24"/>
          <w:szCs w:val="24"/>
        </w:rPr>
        <w:t>в 2018</w:t>
      </w:r>
      <w:r w:rsidR="000B12BC" w:rsidRPr="000B12BC">
        <w:rPr>
          <w:rFonts w:ascii="Times New Roman" w:hAnsi="Times New Roman" w:cs="Times New Roman"/>
          <w:sz w:val="24"/>
          <w:szCs w:val="24"/>
        </w:rPr>
        <w:t xml:space="preserve"> году</w:t>
      </w:r>
      <w:r w:rsidR="0031011A">
        <w:rPr>
          <w:rFonts w:ascii="Times New Roman" w:hAnsi="Times New Roman" w:cs="Times New Roman"/>
          <w:sz w:val="24"/>
          <w:szCs w:val="24"/>
        </w:rPr>
        <w:t xml:space="preserve"> </w:t>
      </w:r>
      <w:r w:rsidR="0025577B">
        <w:rPr>
          <w:rFonts w:ascii="Times New Roman" w:hAnsi="Times New Roman" w:cs="Times New Roman"/>
          <w:sz w:val="24"/>
          <w:szCs w:val="24"/>
        </w:rPr>
        <w:t>спрогн</w:t>
      </w:r>
      <w:r w:rsidR="00E95E37">
        <w:rPr>
          <w:rFonts w:ascii="Times New Roman" w:hAnsi="Times New Roman" w:cs="Times New Roman"/>
          <w:sz w:val="24"/>
          <w:szCs w:val="24"/>
        </w:rPr>
        <w:t>о</w:t>
      </w:r>
      <w:r w:rsidR="0025577B">
        <w:rPr>
          <w:rFonts w:ascii="Times New Roman" w:hAnsi="Times New Roman" w:cs="Times New Roman"/>
          <w:sz w:val="24"/>
          <w:szCs w:val="24"/>
        </w:rPr>
        <w:t xml:space="preserve">зирован на уровне </w:t>
      </w:r>
      <w:r w:rsidR="00E95E37">
        <w:rPr>
          <w:rFonts w:ascii="Times New Roman" w:hAnsi="Times New Roman" w:cs="Times New Roman"/>
          <w:sz w:val="24"/>
          <w:szCs w:val="24"/>
        </w:rPr>
        <w:t>ожидаемых поступлений</w:t>
      </w:r>
      <w:r w:rsidR="003F2DA8">
        <w:rPr>
          <w:rFonts w:ascii="Times New Roman" w:hAnsi="Times New Roman" w:cs="Times New Roman"/>
          <w:sz w:val="24"/>
          <w:szCs w:val="24"/>
        </w:rPr>
        <w:t xml:space="preserve"> </w:t>
      </w:r>
      <w:r w:rsidR="00E95CAF">
        <w:rPr>
          <w:rFonts w:ascii="Times New Roman" w:hAnsi="Times New Roman" w:cs="Times New Roman"/>
          <w:sz w:val="24"/>
          <w:szCs w:val="24"/>
        </w:rPr>
        <w:t>2017</w:t>
      </w:r>
      <w:r w:rsidR="00FE056B">
        <w:rPr>
          <w:rFonts w:ascii="Times New Roman" w:hAnsi="Times New Roman" w:cs="Times New Roman"/>
          <w:sz w:val="24"/>
          <w:szCs w:val="24"/>
        </w:rPr>
        <w:t xml:space="preserve"> года</w:t>
      </w:r>
      <w:r w:rsidR="00E95E37">
        <w:rPr>
          <w:rFonts w:ascii="Times New Roman" w:hAnsi="Times New Roman" w:cs="Times New Roman"/>
          <w:sz w:val="24"/>
          <w:szCs w:val="24"/>
        </w:rPr>
        <w:t>.</w:t>
      </w:r>
    </w:p>
    <w:p w:rsidR="000466F3" w:rsidRDefault="008736C1" w:rsidP="0028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8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818C4" w:rsidRPr="00C818C4">
        <w:rPr>
          <w:rFonts w:ascii="Times New Roman" w:hAnsi="Times New Roman" w:cs="Times New Roman"/>
          <w:b/>
          <w:sz w:val="24"/>
          <w:szCs w:val="24"/>
        </w:rPr>
        <w:t>Г</w:t>
      </w:r>
      <w:r w:rsidRPr="0077265B">
        <w:rPr>
          <w:rFonts w:ascii="Times New Roman" w:hAnsi="Times New Roman" w:cs="Times New Roman"/>
          <w:b/>
          <w:sz w:val="24"/>
          <w:szCs w:val="24"/>
        </w:rPr>
        <w:t>осударственн</w:t>
      </w:r>
      <w:r w:rsidR="00C818C4">
        <w:rPr>
          <w:rFonts w:ascii="Times New Roman" w:hAnsi="Times New Roman" w:cs="Times New Roman"/>
          <w:b/>
          <w:sz w:val="24"/>
          <w:szCs w:val="24"/>
        </w:rPr>
        <w:t>ая</w:t>
      </w:r>
      <w:r w:rsidRPr="0077265B">
        <w:rPr>
          <w:rFonts w:ascii="Times New Roman" w:hAnsi="Times New Roman" w:cs="Times New Roman"/>
          <w:b/>
          <w:sz w:val="24"/>
          <w:szCs w:val="24"/>
        </w:rPr>
        <w:t xml:space="preserve"> пошлин</w:t>
      </w:r>
      <w:r w:rsidR="00C818C4">
        <w:rPr>
          <w:rFonts w:ascii="Times New Roman" w:hAnsi="Times New Roman" w:cs="Times New Roman"/>
          <w:b/>
          <w:sz w:val="24"/>
          <w:szCs w:val="24"/>
        </w:rPr>
        <w:t>а</w:t>
      </w:r>
      <w:r w:rsidR="00C818C4">
        <w:rPr>
          <w:rFonts w:ascii="Times New Roman" w:hAnsi="Times New Roman" w:cs="Times New Roman"/>
          <w:sz w:val="24"/>
          <w:szCs w:val="24"/>
        </w:rPr>
        <w:t xml:space="preserve"> планируется </w:t>
      </w:r>
      <w:r w:rsidR="00FC7954">
        <w:rPr>
          <w:rFonts w:ascii="Times New Roman" w:hAnsi="Times New Roman" w:cs="Times New Roman"/>
          <w:sz w:val="24"/>
          <w:szCs w:val="24"/>
        </w:rPr>
        <w:t xml:space="preserve"> на 2018</w:t>
      </w:r>
      <w:r w:rsidR="00A77958">
        <w:rPr>
          <w:rFonts w:ascii="Times New Roman" w:hAnsi="Times New Roman" w:cs="Times New Roman"/>
          <w:sz w:val="24"/>
          <w:szCs w:val="24"/>
        </w:rPr>
        <w:t xml:space="preserve"> год в сумме</w:t>
      </w:r>
      <w:r w:rsidR="00DF3275">
        <w:rPr>
          <w:rFonts w:ascii="Times New Roman" w:hAnsi="Times New Roman" w:cs="Times New Roman"/>
          <w:sz w:val="24"/>
          <w:szCs w:val="24"/>
        </w:rPr>
        <w:t xml:space="preserve"> </w:t>
      </w:r>
      <w:r w:rsidR="00FC7954">
        <w:rPr>
          <w:rFonts w:ascii="Times New Roman" w:hAnsi="Times New Roman" w:cs="Times New Roman"/>
          <w:b/>
          <w:i/>
          <w:sz w:val="24"/>
          <w:szCs w:val="24"/>
        </w:rPr>
        <w:t>5 580,0</w:t>
      </w:r>
      <w:r w:rsidR="00DF3275" w:rsidRPr="00E20EB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DF327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D742E1">
        <w:rPr>
          <w:rFonts w:ascii="Times New Roman" w:hAnsi="Times New Roman" w:cs="Times New Roman"/>
          <w:sz w:val="24"/>
          <w:szCs w:val="24"/>
        </w:rPr>
        <w:t>-20</w:t>
      </w:r>
      <w:r w:rsidR="00DF3275">
        <w:rPr>
          <w:rFonts w:ascii="Times New Roman" w:hAnsi="Times New Roman" w:cs="Times New Roman"/>
          <w:sz w:val="24"/>
          <w:szCs w:val="24"/>
        </w:rPr>
        <w:t xml:space="preserve">% </w:t>
      </w:r>
      <w:r w:rsidR="00D742E1">
        <w:rPr>
          <w:rFonts w:ascii="Times New Roman" w:hAnsi="Times New Roman" w:cs="Times New Roman"/>
          <w:sz w:val="24"/>
          <w:szCs w:val="24"/>
        </w:rPr>
        <w:t>меньше к ожидаемым</w:t>
      </w:r>
      <w:r w:rsidR="00DF3275"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D742E1">
        <w:rPr>
          <w:rFonts w:ascii="Times New Roman" w:hAnsi="Times New Roman" w:cs="Times New Roman"/>
          <w:sz w:val="24"/>
          <w:szCs w:val="24"/>
        </w:rPr>
        <w:t>ям 2017</w:t>
      </w:r>
      <w:r w:rsidR="00DF3275">
        <w:rPr>
          <w:rFonts w:ascii="Times New Roman" w:hAnsi="Times New Roman" w:cs="Times New Roman"/>
          <w:sz w:val="24"/>
          <w:szCs w:val="24"/>
        </w:rPr>
        <w:t xml:space="preserve"> года.</w:t>
      </w:r>
      <w:r w:rsidR="00F659E1">
        <w:rPr>
          <w:rFonts w:ascii="Times New Roman" w:hAnsi="Times New Roman" w:cs="Times New Roman"/>
          <w:sz w:val="24"/>
          <w:szCs w:val="24"/>
        </w:rPr>
        <w:t xml:space="preserve"> Расчет прогноза </w:t>
      </w:r>
      <w:r w:rsidR="00F659E1" w:rsidRPr="00D47504">
        <w:rPr>
          <w:rFonts w:ascii="Times New Roman" w:hAnsi="Times New Roman" w:cs="Times New Roman"/>
          <w:b/>
          <w:sz w:val="24"/>
          <w:szCs w:val="24"/>
        </w:rPr>
        <w:t>поступлений государственной пошлины по делам, рассматриваемым</w:t>
      </w:r>
      <w:r w:rsidR="002F35C1" w:rsidRPr="00D47504">
        <w:rPr>
          <w:rFonts w:ascii="Times New Roman" w:hAnsi="Times New Roman" w:cs="Times New Roman"/>
          <w:b/>
          <w:sz w:val="24"/>
          <w:szCs w:val="24"/>
        </w:rPr>
        <w:t xml:space="preserve"> в судах общей юрисдикции, мировыми судьями</w:t>
      </w:r>
      <w:r w:rsidR="00C73E11">
        <w:rPr>
          <w:rFonts w:ascii="Times New Roman" w:hAnsi="Times New Roman" w:cs="Times New Roman"/>
          <w:sz w:val="24"/>
          <w:szCs w:val="24"/>
        </w:rPr>
        <w:t xml:space="preserve"> в районный бюджет составит </w:t>
      </w:r>
      <w:r w:rsidR="00FF78CE">
        <w:rPr>
          <w:rFonts w:ascii="Times New Roman" w:hAnsi="Times New Roman" w:cs="Times New Roman"/>
          <w:b/>
          <w:i/>
          <w:sz w:val="24"/>
          <w:szCs w:val="24"/>
        </w:rPr>
        <w:t>5 550</w:t>
      </w:r>
      <w:r w:rsidR="00C73E11" w:rsidRPr="00E20EB1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 w:rsidR="00256E7A">
        <w:rPr>
          <w:rFonts w:ascii="Times New Roman" w:hAnsi="Times New Roman" w:cs="Times New Roman"/>
          <w:sz w:val="24"/>
          <w:szCs w:val="24"/>
        </w:rPr>
        <w:t>. Прогноз пост</w:t>
      </w:r>
      <w:r w:rsidR="00FF78CE">
        <w:rPr>
          <w:rFonts w:ascii="Times New Roman" w:hAnsi="Times New Roman" w:cs="Times New Roman"/>
          <w:sz w:val="24"/>
          <w:szCs w:val="24"/>
        </w:rPr>
        <w:t>уплений на 2018</w:t>
      </w:r>
      <w:r w:rsidR="00236654">
        <w:rPr>
          <w:rFonts w:ascii="Times New Roman" w:hAnsi="Times New Roman" w:cs="Times New Roman"/>
          <w:sz w:val="24"/>
          <w:szCs w:val="24"/>
        </w:rPr>
        <w:t xml:space="preserve"> год </w:t>
      </w:r>
      <w:r w:rsidR="00256E7A" w:rsidRPr="00D47504">
        <w:rPr>
          <w:rFonts w:ascii="Times New Roman" w:hAnsi="Times New Roman" w:cs="Times New Roman"/>
          <w:b/>
          <w:sz w:val="24"/>
          <w:szCs w:val="24"/>
        </w:rPr>
        <w:t>государственной пошлины</w:t>
      </w:r>
      <w:r w:rsidR="00246BAF" w:rsidRPr="00D47504">
        <w:rPr>
          <w:rFonts w:ascii="Times New Roman" w:hAnsi="Times New Roman" w:cs="Times New Roman"/>
          <w:b/>
          <w:sz w:val="24"/>
          <w:szCs w:val="24"/>
        </w:rPr>
        <w:t xml:space="preserve"> за государственную регистрацию, а также за совершение прочих юридичес</w:t>
      </w:r>
      <w:r w:rsidR="00236654" w:rsidRPr="00D47504">
        <w:rPr>
          <w:rFonts w:ascii="Times New Roman" w:hAnsi="Times New Roman" w:cs="Times New Roman"/>
          <w:b/>
          <w:sz w:val="24"/>
          <w:szCs w:val="24"/>
        </w:rPr>
        <w:t>ки значимых действий</w:t>
      </w:r>
      <w:r w:rsidR="00236654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5E60CA">
        <w:rPr>
          <w:rFonts w:ascii="Times New Roman" w:hAnsi="Times New Roman" w:cs="Times New Roman"/>
          <w:b/>
          <w:i/>
          <w:sz w:val="24"/>
          <w:szCs w:val="24"/>
        </w:rPr>
        <w:t xml:space="preserve">всего 30 </w:t>
      </w:r>
      <w:r w:rsidR="00236654" w:rsidRPr="00E20EB1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5836DE">
        <w:rPr>
          <w:rFonts w:ascii="Times New Roman" w:hAnsi="Times New Roman" w:cs="Times New Roman"/>
          <w:sz w:val="24"/>
          <w:szCs w:val="24"/>
        </w:rPr>
        <w:t xml:space="preserve"> </w:t>
      </w:r>
      <w:r w:rsidR="0079429E">
        <w:rPr>
          <w:rFonts w:ascii="Times New Roman" w:hAnsi="Times New Roman" w:cs="Times New Roman"/>
          <w:sz w:val="24"/>
          <w:szCs w:val="24"/>
        </w:rPr>
        <w:t xml:space="preserve"> </w:t>
      </w:r>
      <w:r w:rsidR="005E60CA">
        <w:rPr>
          <w:rFonts w:ascii="Times New Roman" w:hAnsi="Times New Roman" w:cs="Times New Roman"/>
          <w:sz w:val="24"/>
          <w:szCs w:val="24"/>
        </w:rPr>
        <w:t>или 2%</w:t>
      </w:r>
      <w:r w:rsidR="005836DE">
        <w:rPr>
          <w:rFonts w:ascii="Times New Roman" w:hAnsi="Times New Roman" w:cs="Times New Roman"/>
          <w:sz w:val="24"/>
          <w:szCs w:val="24"/>
        </w:rPr>
        <w:t xml:space="preserve"> к ожидаемым поступлениям</w:t>
      </w:r>
      <w:r w:rsidR="005E60CA">
        <w:rPr>
          <w:rFonts w:ascii="Times New Roman" w:hAnsi="Times New Roman" w:cs="Times New Roman"/>
          <w:sz w:val="24"/>
          <w:szCs w:val="24"/>
        </w:rPr>
        <w:t xml:space="preserve"> 2017</w:t>
      </w:r>
      <w:r w:rsidR="003A69D0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5D4B1A">
        <w:rPr>
          <w:rFonts w:ascii="Times New Roman" w:hAnsi="Times New Roman" w:cs="Times New Roman"/>
          <w:sz w:val="24"/>
          <w:szCs w:val="24"/>
        </w:rPr>
        <w:t>1 396,0</w:t>
      </w:r>
      <w:r w:rsidR="003A69D0">
        <w:rPr>
          <w:rFonts w:ascii="Times New Roman" w:hAnsi="Times New Roman" w:cs="Times New Roman"/>
          <w:sz w:val="24"/>
          <w:szCs w:val="24"/>
        </w:rPr>
        <w:t xml:space="preserve"> тыс. рублей).</w:t>
      </w:r>
      <w:r w:rsidR="00C4172A">
        <w:rPr>
          <w:rFonts w:ascii="Times New Roman" w:hAnsi="Times New Roman" w:cs="Times New Roman"/>
          <w:sz w:val="24"/>
          <w:szCs w:val="24"/>
        </w:rPr>
        <w:t xml:space="preserve"> </w:t>
      </w:r>
      <w:r w:rsidR="00D10A9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D4AAA">
        <w:rPr>
          <w:rFonts w:ascii="Times New Roman" w:hAnsi="Times New Roman" w:cs="Times New Roman"/>
          <w:sz w:val="24"/>
          <w:szCs w:val="24"/>
        </w:rPr>
        <w:t>положени</w:t>
      </w:r>
      <w:r w:rsidR="00A070E5">
        <w:rPr>
          <w:rFonts w:ascii="Times New Roman" w:hAnsi="Times New Roman" w:cs="Times New Roman"/>
          <w:sz w:val="24"/>
          <w:szCs w:val="24"/>
        </w:rPr>
        <w:t>й</w:t>
      </w:r>
      <w:r w:rsidR="008D4AAA">
        <w:rPr>
          <w:rFonts w:ascii="Times New Roman" w:hAnsi="Times New Roman" w:cs="Times New Roman"/>
          <w:sz w:val="24"/>
          <w:szCs w:val="24"/>
        </w:rPr>
        <w:t xml:space="preserve"> «О</w:t>
      </w:r>
      <w:r w:rsidR="00D10A9C">
        <w:rPr>
          <w:rFonts w:ascii="Times New Roman" w:hAnsi="Times New Roman" w:cs="Times New Roman"/>
          <w:sz w:val="24"/>
          <w:szCs w:val="24"/>
        </w:rPr>
        <w:t>сновны</w:t>
      </w:r>
      <w:r w:rsidR="00011C73">
        <w:rPr>
          <w:rFonts w:ascii="Times New Roman" w:hAnsi="Times New Roman" w:cs="Times New Roman"/>
          <w:sz w:val="24"/>
          <w:szCs w:val="24"/>
        </w:rPr>
        <w:t>х направлени</w:t>
      </w:r>
      <w:r w:rsidR="008D4AAA">
        <w:rPr>
          <w:rFonts w:ascii="Times New Roman" w:hAnsi="Times New Roman" w:cs="Times New Roman"/>
          <w:sz w:val="24"/>
          <w:szCs w:val="24"/>
        </w:rPr>
        <w:t>й бюджетной и налоговой политики</w:t>
      </w:r>
      <w:r w:rsidR="00011C73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</w:t>
      </w:r>
      <w:r w:rsidR="00DB2362">
        <w:rPr>
          <w:rFonts w:ascii="Times New Roman" w:hAnsi="Times New Roman" w:cs="Times New Roman"/>
          <w:sz w:val="24"/>
          <w:szCs w:val="24"/>
        </w:rPr>
        <w:t>»</w:t>
      </w:r>
      <w:r w:rsidR="00D54F00">
        <w:rPr>
          <w:rFonts w:ascii="Times New Roman" w:hAnsi="Times New Roman" w:cs="Times New Roman"/>
          <w:sz w:val="24"/>
          <w:szCs w:val="24"/>
        </w:rPr>
        <w:t xml:space="preserve">, </w:t>
      </w:r>
      <w:r w:rsidR="00644214">
        <w:rPr>
          <w:rFonts w:ascii="Times New Roman" w:hAnsi="Times New Roman" w:cs="Times New Roman"/>
          <w:sz w:val="24"/>
          <w:szCs w:val="24"/>
        </w:rPr>
        <w:t xml:space="preserve"> а также с</w:t>
      </w:r>
      <w:r w:rsidR="00B22297">
        <w:rPr>
          <w:rFonts w:ascii="Times New Roman" w:hAnsi="Times New Roman" w:cs="Times New Roman"/>
          <w:sz w:val="24"/>
          <w:szCs w:val="24"/>
        </w:rPr>
        <w:t xml:space="preserve">огласно информации главного администратора доходов </w:t>
      </w:r>
      <w:r w:rsidR="00B6199C">
        <w:rPr>
          <w:rFonts w:ascii="Times New Roman" w:hAnsi="Times New Roman" w:cs="Times New Roman"/>
          <w:sz w:val="24"/>
          <w:szCs w:val="24"/>
        </w:rPr>
        <w:t>администрации Нижнеилимского муниципального района</w:t>
      </w:r>
      <w:r w:rsidR="00A070E5">
        <w:rPr>
          <w:rFonts w:ascii="Times New Roman" w:hAnsi="Times New Roman" w:cs="Times New Roman"/>
          <w:sz w:val="24"/>
          <w:szCs w:val="24"/>
        </w:rPr>
        <w:t>,</w:t>
      </w:r>
      <w:r w:rsidR="00D863E2">
        <w:rPr>
          <w:rFonts w:ascii="Times New Roman" w:hAnsi="Times New Roman" w:cs="Times New Roman"/>
          <w:sz w:val="24"/>
          <w:szCs w:val="24"/>
        </w:rPr>
        <w:t xml:space="preserve"> снижение</w:t>
      </w:r>
      <w:r w:rsidR="00B22297">
        <w:rPr>
          <w:rFonts w:ascii="Times New Roman" w:hAnsi="Times New Roman" w:cs="Times New Roman"/>
          <w:sz w:val="24"/>
          <w:szCs w:val="24"/>
        </w:rPr>
        <w:t xml:space="preserve"> поступлений </w:t>
      </w:r>
      <w:r w:rsidR="00D863E2">
        <w:rPr>
          <w:rFonts w:ascii="Times New Roman" w:hAnsi="Times New Roman" w:cs="Times New Roman"/>
          <w:sz w:val="24"/>
          <w:szCs w:val="24"/>
        </w:rPr>
        <w:t>связано</w:t>
      </w:r>
      <w:r w:rsidR="00B22297">
        <w:rPr>
          <w:rFonts w:ascii="Times New Roman" w:hAnsi="Times New Roman" w:cs="Times New Roman"/>
          <w:sz w:val="24"/>
          <w:szCs w:val="24"/>
        </w:rPr>
        <w:t xml:space="preserve"> </w:t>
      </w:r>
      <w:r w:rsidR="00A070E5">
        <w:rPr>
          <w:rFonts w:ascii="Times New Roman" w:hAnsi="Times New Roman" w:cs="Times New Roman"/>
          <w:sz w:val="24"/>
          <w:szCs w:val="24"/>
        </w:rPr>
        <w:t>с прекращением  исполнения государственных полномочий в области производства и оборота этилового спирта, алкогольной и спиртосодержащей продукции в соответствии с Законом Иркутской области от 10 мая 2017 года № 25-ОЗ «О внесении изменения в Приложение №1 к Закону Иркутской области «О наделении органов местного самоуправления отдельными государственными полномочиями в области производства и оборота этилового спирта, алкогольной и спиртосодержащей продукции</w:t>
      </w:r>
      <w:r w:rsidR="00D54F00">
        <w:rPr>
          <w:rFonts w:ascii="Times New Roman" w:hAnsi="Times New Roman" w:cs="Times New Roman"/>
          <w:sz w:val="24"/>
          <w:szCs w:val="24"/>
        </w:rPr>
        <w:t xml:space="preserve"> </w:t>
      </w:r>
      <w:r w:rsidR="00055319">
        <w:rPr>
          <w:rFonts w:ascii="Times New Roman" w:hAnsi="Times New Roman" w:cs="Times New Roman"/>
          <w:sz w:val="24"/>
          <w:szCs w:val="24"/>
        </w:rPr>
        <w:t>(</w:t>
      </w:r>
      <w:r w:rsidR="00281E29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55319">
        <w:rPr>
          <w:rFonts w:ascii="Times New Roman" w:hAnsi="Times New Roman" w:cs="Times New Roman"/>
          <w:sz w:val="24"/>
          <w:szCs w:val="24"/>
        </w:rPr>
        <w:t>госпошлин</w:t>
      </w:r>
      <w:r w:rsidR="00281E29">
        <w:rPr>
          <w:rFonts w:ascii="Times New Roman" w:hAnsi="Times New Roman" w:cs="Times New Roman"/>
          <w:sz w:val="24"/>
          <w:szCs w:val="24"/>
        </w:rPr>
        <w:t xml:space="preserve">ы </w:t>
      </w:r>
      <w:r w:rsidR="00CB2DAF">
        <w:rPr>
          <w:rFonts w:ascii="Times New Roman" w:hAnsi="Times New Roman" w:cs="Times New Roman"/>
          <w:sz w:val="24"/>
          <w:szCs w:val="24"/>
        </w:rPr>
        <w:t xml:space="preserve">за </w:t>
      </w:r>
      <w:r w:rsidR="00CA7CA8">
        <w:rPr>
          <w:rFonts w:ascii="Times New Roman" w:hAnsi="Times New Roman" w:cs="Times New Roman"/>
          <w:sz w:val="24"/>
          <w:szCs w:val="24"/>
        </w:rPr>
        <w:t>лицензи</w:t>
      </w:r>
      <w:r w:rsidR="00CB2DAF">
        <w:rPr>
          <w:rFonts w:ascii="Times New Roman" w:hAnsi="Times New Roman" w:cs="Times New Roman"/>
          <w:sz w:val="24"/>
          <w:szCs w:val="24"/>
        </w:rPr>
        <w:t>и</w:t>
      </w:r>
      <w:r w:rsidR="00CA7CA8">
        <w:rPr>
          <w:rFonts w:ascii="Times New Roman" w:hAnsi="Times New Roman" w:cs="Times New Roman"/>
          <w:sz w:val="24"/>
          <w:szCs w:val="24"/>
        </w:rPr>
        <w:t xml:space="preserve"> на розничную про</w:t>
      </w:r>
      <w:r w:rsidR="001D50C6">
        <w:rPr>
          <w:rFonts w:ascii="Times New Roman" w:hAnsi="Times New Roman" w:cs="Times New Roman"/>
          <w:sz w:val="24"/>
          <w:szCs w:val="24"/>
        </w:rPr>
        <w:t>дажу алкогольной продукции</w:t>
      </w:r>
      <w:r w:rsidR="00055319">
        <w:rPr>
          <w:rFonts w:ascii="Times New Roman" w:hAnsi="Times New Roman" w:cs="Times New Roman"/>
          <w:sz w:val="24"/>
          <w:szCs w:val="24"/>
        </w:rPr>
        <w:t>)</w:t>
      </w:r>
      <w:r w:rsidR="00C26E09">
        <w:rPr>
          <w:rFonts w:ascii="Times New Roman" w:hAnsi="Times New Roman" w:cs="Times New Roman"/>
          <w:sz w:val="24"/>
          <w:szCs w:val="24"/>
        </w:rPr>
        <w:t xml:space="preserve">, </w:t>
      </w:r>
      <w:r w:rsidR="001136A0">
        <w:rPr>
          <w:rFonts w:ascii="Times New Roman" w:hAnsi="Times New Roman" w:cs="Times New Roman"/>
          <w:sz w:val="24"/>
          <w:szCs w:val="24"/>
        </w:rPr>
        <w:t>при</w:t>
      </w:r>
      <w:r w:rsidR="009150E8">
        <w:rPr>
          <w:rFonts w:ascii="Times New Roman" w:hAnsi="Times New Roman" w:cs="Times New Roman"/>
          <w:sz w:val="24"/>
          <w:szCs w:val="24"/>
        </w:rPr>
        <w:t xml:space="preserve"> том </w:t>
      </w:r>
      <w:r w:rsidR="001136A0">
        <w:rPr>
          <w:rFonts w:ascii="Times New Roman" w:hAnsi="Times New Roman" w:cs="Times New Roman"/>
          <w:sz w:val="24"/>
          <w:szCs w:val="24"/>
        </w:rPr>
        <w:t>планируемые</w:t>
      </w:r>
      <w:r w:rsidR="00C80EE7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1136A0">
        <w:rPr>
          <w:rFonts w:ascii="Times New Roman" w:hAnsi="Times New Roman" w:cs="Times New Roman"/>
          <w:sz w:val="24"/>
          <w:szCs w:val="24"/>
        </w:rPr>
        <w:t>ы</w:t>
      </w:r>
      <w:r w:rsidR="00C80EE7">
        <w:rPr>
          <w:rFonts w:ascii="Times New Roman" w:hAnsi="Times New Roman" w:cs="Times New Roman"/>
          <w:sz w:val="24"/>
          <w:szCs w:val="24"/>
        </w:rPr>
        <w:t xml:space="preserve"> государственной пошлины</w:t>
      </w:r>
      <w:r w:rsidR="00D76F6F">
        <w:rPr>
          <w:rFonts w:ascii="Times New Roman" w:hAnsi="Times New Roman" w:cs="Times New Roman"/>
          <w:sz w:val="24"/>
          <w:szCs w:val="24"/>
        </w:rPr>
        <w:t xml:space="preserve"> за выдачу разрешений на установку</w:t>
      </w:r>
      <w:r w:rsidR="00D47504">
        <w:rPr>
          <w:rFonts w:ascii="Times New Roman" w:hAnsi="Times New Roman" w:cs="Times New Roman"/>
          <w:sz w:val="24"/>
          <w:szCs w:val="24"/>
        </w:rPr>
        <w:t xml:space="preserve"> рекламных конструкций</w:t>
      </w:r>
      <w:r w:rsidR="001136A0">
        <w:rPr>
          <w:rFonts w:ascii="Times New Roman" w:hAnsi="Times New Roman" w:cs="Times New Roman"/>
          <w:sz w:val="24"/>
          <w:szCs w:val="24"/>
        </w:rPr>
        <w:t xml:space="preserve"> составят </w:t>
      </w:r>
      <w:r w:rsidR="00530F8E">
        <w:rPr>
          <w:rFonts w:ascii="Times New Roman" w:hAnsi="Times New Roman" w:cs="Times New Roman"/>
          <w:b/>
          <w:i/>
          <w:sz w:val="24"/>
          <w:szCs w:val="24"/>
        </w:rPr>
        <w:t>30</w:t>
      </w:r>
      <w:r w:rsidR="001136A0" w:rsidRPr="008B40F0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 w:rsidR="00D47504">
        <w:rPr>
          <w:rFonts w:ascii="Times New Roman" w:hAnsi="Times New Roman" w:cs="Times New Roman"/>
          <w:sz w:val="24"/>
          <w:szCs w:val="24"/>
        </w:rPr>
        <w:t>.</w:t>
      </w:r>
      <w:r w:rsidR="00046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9E1" w:rsidRPr="000466F3" w:rsidRDefault="000466F3" w:rsidP="008736C1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0250" w:rsidRPr="00560250">
        <w:rPr>
          <w:rFonts w:ascii="Times New Roman" w:hAnsi="Times New Roman" w:cs="Times New Roman"/>
          <w:i/>
          <w:sz w:val="20"/>
          <w:szCs w:val="20"/>
        </w:rPr>
        <w:t xml:space="preserve">КСП района отмечает, что </w:t>
      </w:r>
      <w:r w:rsidR="008B40F0" w:rsidRPr="00560250">
        <w:rPr>
          <w:rFonts w:ascii="Times New Roman" w:hAnsi="Times New Roman" w:cs="Times New Roman"/>
          <w:i/>
          <w:sz w:val="20"/>
          <w:szCs w:val="20"/>
        </w:rPr>
        <w:t>Государственная</w:t>
      </w:r>
      <w:r w:rsidR="008B40F0" w:rsidRPr="000466F3">
        <w:rPr>
          <w:rFonts w:ascii="Times New Roman" w:hAnsi="Times New Roman" w:cs="Times New Roman"/>
          <w:i/>
        </w:rPr>
        <w:t xml:space="preserve"> пошлина </w:t>
      </w:r>
      <w:r w:rsidRPr="000466F3">
        <w:rPr>
          <w:rFonts w:ascii="Times New Roman" w:hAnsi="Times New Roman" w:cs="Times New Roman"/>
          <w:i/>
        </w:rPr>
        <w:t>р</w:t>
      </w:r>
      <w:r w:rsidR="00494E84" w:rsidRPr="000466F3">
        <w:rPr>
          <w:rFonts w:ascii="Times New Roman" w:hAnsi="Times New Roman" w:cs="Times New Roman"/>
          <w:i/>
        </w:rPr>
        <w:t xml:space="preserve">ассчитана исходя из базовых ставок, применяемых для расчета платы по договорам на установку и эксплуатацию рекламных конструкций на объектах муниципальной собственности и земельных участках, права </w:t>
      </w:r>
      <w:r w:rsidR="00FC56DF" w:rsidRPr="000466F3">
        <w:rPr>
          <w:rFonts w:ascii="Times New Roman" w:hAnsi="Times New Roman" w:cs="Times New Roman"/>
          <w:i/>
        </w:rPr>
        <w:t>собственности,</w:t>
      </w:r>
      <w:r w:rsidR="00494E84" w:rsidRPr="000466F3">
        <w:rPr>
          <w:rFonts w:ascii="Times New Roman" w:hAnsi="Times New Roman" w:cs="Times New Roman"/>
          <w:i/>
        </w:rPr>
        <w:t xml:space="preserve"> на которые не разграничены, действующих </w:t>
      </w:r>
      <w:r w:rsidR="00EB748C">
        <w:rPr>
          <w:rFonts w:ascii="Times New Roman" w:hAnsi="Times New Roman" w:cs="Times New Roman"/>
          <w:i/>
        </w:rPr>
        <w:t>в 2017</w:t>
      </w:r>
      <w:r w:rsidR="00494E84" w:rsidRPr="000466F3">
        <w:rPr>
          <w:rFonts w:ascii="Times New Roman" w:hAnsi="Times New Roman" w:cs="Times New Roman"/>
          <w:i/>
        </w:rPr>
        <w:t xml:space="preserve"> году, исходя из поступле</w:t>
      </w:r>
      <w:r w:rsidR="00EB748C">
        <w:rPr>
          <w:rFonts w:ascii="Times New Roman" w:hAnsi="Times New Roman" w:cs="Times New Roman"/>
          <w:i/>
        </w:rPr>
        <w:t>ний платежей в течение 2014-2017</w:t>
      </w:r>
      <w:r w:rsidR="00494E84" w:rsidRPr="000466F3">
        <w:rPr>
          <w:rFonts w:ascii="Times New Roman" w:hAnsi="Times New Roman" w:cs="Times New Roman"/>
          <w:i/>
        </w:rPr>
        <w:t xml:space="preserve"> годов и условий договоров, заключаемых по результатам проведенных конкурсов на право установки рекламных конструкций.</w:t>
      </w:r>
    </w:p>
    <w:p w:rsidR="00A6144C" w:rsidRPr="00DE6996" w:rsidRDefault="00A6144C" w:rsidP="00D2783B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4183A">
        <w:rPr>
          <w:rFonts w:ascii="Times New Roman" w:hAnsi="Times New Roman" w:cs="Times New Roman"/>
          <w:sz w:val="24"/>
          <w:szCs w:val="24"/>
        </w:rPr>
        <w:t>Прогнозируемый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7DC">
        <w:rPr>
          <w:rFonts w:ascii="Times New Roman" w:hAnsi="Times New Roman" w:cs="Times New Roman"/>
          <w:b/>
          <w:sz w:val="24"/>
          <w:szCs w:val="24"/>
        </w:rPr>
        <w:t xml:space="preserve">неналоговых  </w:t>
      </w:r>
      <w:r w:rsidR="00B53104">
        <w:rPr>
          <w:rFonts w:ascii="Times New Roman" w:hAnsi="Times New Roman" w:cs="Times New Roman"/>
          <w:b/>
          <w:sz w:val="24"/>
          <w:szCs w:val="24"/>
        </w:rPr>
        <w:t>доходов</w:t>
      </w:r>
      <w:r w:rsidR="0074183A">
        <w:rPr>
          <w:rFonts w:ascii="Times New Roman" w:hAnsi="Times New Roman" w:cs="Times New Roman"/>
          <w:sz w:val="24"/>
          <w:szCs w:val="24"/>
        </w:rPr>
        <w:t xml:space="preserve"> в районный бюджет запланирован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в 2018 году в объеме </w:t>
      </w:r>
      <w:r w:rsidR="00AA3E5C">
        <w:rPr>
          <w:rFonts w:ascii="Times New Roman" w:hAnsi="Times New Roman" w:cs="Times New Roman"/>
          <w:sz w:val="24"/>
          <w:szCs w:val="24"/>
        </w:rPr>
        <w:t>66 974,0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тыс. рублей, что на </w:t>
      </w:r>
      <w:r w:rsidR="008E19EB">
        <w:rPr>
          <w:rFonts w:ascii="Times New Roman" w:hAnsi="Times New Roman" w:cs="Times New Roman"/>
          <w:sz w:val="24"/>
          <w:szCs w:val="24"/>
        </w:rPr>
        <w:t>502</w:t>
      </w:r>
      <w:r w:rsidR="00794ABC">
        <w:rPr>
          <w:rFonts w:ascii="Times New Roman" w:hAnsi="Times New Roman" w:cs="Times New Roman"/>
          <w:sz w:val="24"/>
          <w:szCs w:val="24"/>
        </w:rPr>
        <w:t>,0</w:t>
      </w:r>
      <w:r w:rsidR="008E19EB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C2377F">
        <w:rPr>
          <w:rFonts w:ascii="Times New Roman" w:hAnsi="Times New Roman" w:cs="Times New Roman"/>
          <w:sz w:val="24"/>
          <w:szCs w:val="24"/>
        </w:rPr>
        <w:t xml:space="preserve">или </w:t>
      </w:r>
      <w:r w:rsidR="008E19EB">
        <w:rPr>
          <w:rFonts w:ascii="Times New Roman" w:hAnsi="Times New Roman" w:cs="Times New Roman"/>
          <w:sz w:val="24"/>
          <w:szCs w:val="24"/>
        </w:rPr>
        <w:t>(+1,0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%) </w:t>
      </w:r>
      <w:r w:rsidR="00C201E9">
        <w:rPr>
          <w:rFonts w:ascii="Times New Roman" w:hAnsi="Times New Roman" w:cs="Times New Roman"/>
          <w:sz w:val="24"/>
          <w:szCs w:val="24"/>
        </w:rPr>
        <w:t>выше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A43B56">
        <w:rPr>
          <w:rFonts w:ascii="Times New Roman" w:hAnsi="Times New Roman" w:cs="Times New Roman"/>
          <w:sz w:val="24"/>
          <w:szCs w:val="24"/>
        </w:rPr>
        <w:t xml:space="preserve">ожидаемого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уровня 2017 года, в 2019 году </w:t>
      </w:r>
      <w:r w:rsidR="00892FAF">
        <w:rPr>
          <w:rFonts w:ascii="Times New Roman" w:hAnsi="Times New Roman" w:cs="Times New Roman"/>
          <w:sz w:val="24"/>
          <w:szCs w:val="24"/>
        </w:rPr>
        <w:t xml:space="preserve">доходы </w:t>
      </w:r>
      <w:r w:rsidR="00A43B56">
        <w:rPr>
          <w:rFonts w:ascii="Times New Roman" w:hAnsi="Times New Roman" w:cs="Times New Roman"/>
          <w:sz w:val="24"/>
          <w:szCs w:val="24"/>
        </w:rPr>
        <w:t>запланирован</w:t>
      </w:r>
      <w:r w:rsidR="00892FAF">
        <w:rPr>
          <w:rFonts w:ascii="Times New Roman" w:hAnsi="Times New Roman" w:cs="Times New Roman"/>
          <w:sz w:val="24"/>
          <w:szCs w:val="24"/>
        </w:rPr>
        <w:t>ы в размере</w:t>
      </w:r>
      <w:r w:rsidR="00A43B56">
        <w:rPr>
          <w:rFonts w:ascii="Times New Roman" w:hAnsi="Times New Roman" w:cs="Times New Roman"/>
          <w:sz w:val="24"/>
          <w:szCs w:val="24"/>
        </w:rPr>
        <w:t xml:space="preserve">  </w:t>
      </w:r>
      <w:r w:rsidR="00C201E9">
        <w:rPr>
          <w:rFonts w:ascii="Times New Roman" w:hAnsi="Times New Roman" w:cs="Times New Roman"/>
          <w:sz w:val="24"/>
          <w:szCs w:val="24"/>
        </w:rPr>
        <w:t xml:space="preserve">67 243,0 </w:t>
      </w:r>
      <w:r w:rsidR="009505C0" w:rsidRPr="00DE6996">
        <w:rPr>
          <w:rFonts w:ascii="Times New Roman" w:hAnsi="Times New Roman" w:cs="Times New Roman"/>
          <w:sz w:val="24"/>
          <w:szCs w:val="24"/>
        </w:rPr>
        <w:t>тыс. рублей</w:t>
      </w:r>
      <w:r w:rsidR="00504BF4">
        <w:rPr>
          <w:rFonts w:ascii="Times New Roman" w:hAnsi="Times New Roman" w:cs="Times New Roman"/>
          <w:sz w:val="24"/>
          <w:szCs w:val="24"/>
        </w:rPr>
        <w:t xml:space="preserve"> это</w:t>
      </w:r>
      <w:r w:rsidR="009F01AD" w:rsidRPr="009F01AD">
        <w:rPr>
          <w:rFonts w:ascii="Times New Roman" w:hAnsi="Times New Roman" w:cs="Times New Roman"/>
          <w:sz w:val="24"/>
          <w:szCs w:val="24"/>
        </w:rPr>
        <w:t xml:space="preserve"> </w:t>
      </w:r>
      <w:r w:rsidR="009F01AD">
        <w:rPr>
          <w:rFonts w:ascii="Times New Roman" w:hAnsi="Times New Roman" w:cs="Times New Roman"/>
          <w:sz w:val="24"/>
          <w:szCs w:val="24"/>
        </w:rPr>
        <w:t>выше прогноза 2018 года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064E0C">
        <w:rPr>
          <w:rFonts w:ascii="Times New Roman" w:hAnsi="Times New Roman" w:cs="Times New Roman"/>
          <w:sz w:val="24"/>
          <w:szCs w:val="24"/>
        </w:rPr>
        <w:t xml:space="preserve">на 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EA529F">
        <w:rPr>
          <w:rFonts w:ascii="Times New Roman" w:hAnsi="Times New Roman" w:cs="Times New Roman"/>
          <w:sz w:val="24"/>
          <w:szCs w:val="24"/>
        </w:rPr>
        <w:t>269,0 тыс. рублей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, в 2020 </w:t>
      </w:r>
      <w:r w:rsidR="0019020A">
        <w:rPr>
          <w:rFonts w:ascii="Times New Roman" w:hAnsi="Times New Roman" w:cs="Times New Roman"/>
          <w:sz w:val="24"/>
          <w:szCs w:val="24"/>
        </w:rPr>
        <w:t>году –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</w:t>
      </w:r>
      <w:r w:rsidR="0019020A">
        <w:rPr>
          <w:rFonts w:ascii="Times New Roman" w:hAnsi="Times New Roman" w:cs="Times New Roman"/>
          <w:sz w:val="24"/>
          <w:szCs w:val="24"/>
        </w:rPr>
        <w:t>67 611,0</w:t>
      </w:r>
      <w:r w:rsidR="009505C0" w:rsidRPr="00DE6996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EC4B6D">
        <w:rPr>
          <w:rFonts w:ascii="Times New Roman" w:hAnsi="Times New Roman" w:cs="Times New Roman"/>
          <w:sz w:val="24"/>
          <w:szCs w:val="24"/>
        </w:rPr>
        <w:t>, выше плановых значений 2019 года на 368,0 тыс. рублей.</w:t>
      </w:r>
      <w:r w:rsidR="006A75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44C" w:rsidRDefault="00A6144C" w:rsidP="00FC24EE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C24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90FC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24EE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tbl>
      <w:tblPr>
        <w:tblStyle w:val="a5"/>
        <w:tblW w:w="0" w:type="auto"/>
        <w:tblInd w:w="108" w:type="dxa"/>
        <w:tblLook w:val="04A0"/>
      </w:tblPr>
      <w:tblGrid>
        <w:gridCol w:w="3024"/>
        <w:gridCol w:w="846"/>
        <w:gridCol w:w="846"/>
        <w:gridCol w:w="846"/>
        <w:gridCol w:w="846"/>
        <w:gridCol w:w="846"/>
        <w:gridCol w:w="957"/>
        <w:gridCol w:w="951"/>
        <w:gridCol w:w="873"/>
        <w:gridCol w:w="846"/>
      </w:tblGrid>
      <w:tr w:rsidR="00A74BFC" w:rsidTr="00A74BFC">
        <w:trPr>
          <w:trHeight w:val="469"/>
        </w:trPr>
        <w:tc>
          <w:tcPr>
            <w:tcW w:w="3044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Вид неналоговых доходов районного бюджета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2012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2013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2014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76C">
              <w:rPr>
                <w:rFonts w:ascii="Times New Roman" w:hAnsi="Times New Roman" w:cs="Times New Roman"/>
                <w:b/>
                <w:sz w:val="18"/>
                <w:szCs w:val="18"/>
              </w:rPr>
              <w:t>2015 год</w:t>
            </w:r>
          </w:p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Pr="002C676C" w:rsidRDefault="00A74BFC" w:rsidP="000F523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 год факт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год оценка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2018 год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прогноз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  <w:r w:rsid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 план</w:t>
            </w:r>
          </w:p>
          <w:p w:rsidR="00A74BFC" w:rsidRPr="002C676C" w:rsidRDefault="00A74BFC" w:rsidP="0009132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A74BFC" w:rsidRDefault="00A74BFC" w:rsidP="000913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74BFC" w:rsidRPr="00D93E7B" w:rsidRDefault="00A74BFC" w:rsidP="00D93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2020 </w:t>
            </w:r>
            <w:r w:rsid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  <w:r w:rsidR="00744D94" w:rsidRPr="00D93E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план</w:t>
            </w:r>
          </w:p>
        </w:tc>
      </w:tr>
      <w:tr w:rsidR="00A74BFC" w:rsidTr="00F62362">
        <w:trPr>
          <w:trHeight w:val="415"/>
        </w:trPr>
        <w:tc>
          <w:tcPr>
            <w:tcW w:w="3044" w:type="dxa"/>
            <w:shd w:val="clear" w:color="auto" w:fill="D9D9D9" w:themeFill="background1" w:themeFillShade="D9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Неналоговые доходы всего: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93 294,0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85 189,0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84 914,7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A74BFC" w:rsidRPr="0071186E" w:rsidRDefault="00A74BFC" w:rsidP="00B6519F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98 295,4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006730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91 153,8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66 472,0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66 974,0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Pr="0071186E" w:rsidRDefault="00A74BFC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67 243,0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BFC" w:rsidRDefault="00D93E7B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67 611,0</w:t>
            </w:r>
          </w:p>
        </w:tc>
      </w:tr>
      <w:tr w:rsidR="00A74BFC" w:rsidTr="00F62362">
        <w:trPr>
          <w:trHeight w:val="547"/>
        </w:trPr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097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20 556,0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727D2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27 709,6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250ADC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34 446,7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D93E7B" w:rsidP="00E87C8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35 875,0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687FA3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24 126,0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687FA3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23 322,0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687FA3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23 290,0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687FA3" w:rsidRDefault="00687FA3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FC" w:rsidRPr="00687FA3" w:rsidRDefault="00687FA3" w:rsidP="00F62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23 290,0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805,0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6 604,4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16 874,1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5A1BB3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14 261,9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BA3CC0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5 911,0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BA3CC0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12 694,0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BA3CC0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13 202,0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BA3CC0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13 730,0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935,0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162EF1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43 062,2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37 044,0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DD68FB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28 210,0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DD68FB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26 190,0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DD68FB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26 420,0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DD68FB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6B21F2">
              <w:rPr>
                <w:rFonts w:ascii="Times New Roman" w:hAnsi="Times New Roman" w:cs="Times New Roman"/>
                <w:sz w:val="18"/>
                <w:szCs w:val="18"/>
              </w:rPr>
              <w:t> 420,0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6B21F2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26 425,0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069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335,0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162EF1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2 581,8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5 844,9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6B21F2" w:rsidP="00357B78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8 601,9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6B21F2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2 508,0</w:t>
            </w:r>
            <w:r w:rsidR="00A74B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6B21F2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1 304,0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0B5217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1 121,0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0B5217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948,0</w:t>
            </w:r>
          </w:p>
        </w:tc>
      </w:tr>
      <w:tr w:rsidR="00A74BFC" w:rsidTr="00F62362"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86E">
              <w:rPr>
                <w:rFonts w:ascii="Times New Roman" w:hAnsi="Times New Roman" w:cs="Times New Roman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1186E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4 637,0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4 942,7</w:t>
            </w:r>
          </w:p>
        </w:tc>
        <w:tc>
          <w:tcPr>
            <w:tcW w:w="846" w:type="dxa"/>
            <w:vAlign w:val="center"/>
          </w:tcPr>
          <w:p w:rsidR="00A74BFC" w:rsidRPr="0071186E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4 003,9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Pr="0071186E" w:rsidRDefault="000B5217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4 249,3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Pr="0071186E" w:rsidRDefault="000B5217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7 737,0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Pr="0071186E" w:rsidRDefault="000B5217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3 234,0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Pr="0071186E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4F0451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3 218,0</w:t>
            </w:r>
          </w:p>
        </w:tc>
      </w:tr>
      <w:tr w:rsidR="00A74BFC" w:rsidTr="00F62362">
        <w:trPr>
          <w:trHeight w:val="296"/>
        </w:trPr>
        <w:tc>
          <w:tcPr>
            <w:tcW w:w="3044" w:type="dxa"/>
            <w:vAlign w:val="center"/>
          </w:tcPr>
          <w:p w:rsidR="00A74BFC" w:rsidRPr="0023686E" w:rsidRDefault="00A74BFC" w:rsidP="003147E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846" w:type="dxa"/>
            <w:vAlign w:val="center"/>
          </w:tcPr>
          <w:p w:rsidR="00A74BFC" w:rsidRPr="0071186E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560250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vAlign w:val="center"/>
          </w:tcPr>
          <w:p w:rsidR="00A74BFC" w:rsidRDefault="00A74BFC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A74BFC" w:rsidRDefault="004F0451" w:rsidP="00FE0A2B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- 44,3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vAlign w:val="center"/>
          </w:tcPr>
          <w:p w:rsidR="00A74BFC" w:rsidRDefault="004F0451" w:rsidP="001D70F4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BFC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A74BFC" w:rsidRDefault="004F0451" w:rsidP="00DF76F5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4" w:type="dxa"/>
            <w:tcBorders>
              <w:left w:val="single" w:sz="4" w:space="0" w:color="auto"/>
            </w:tcBorders>
            <w:vAlign w:val="center"/>
          </w:tcPr>
          <w:p w:rsidR="00A74BFC" w:rsidRDefault="004F0451" w:rsidP="00F62362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A65A71" w:rsidRDefault="00C07B90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F8" w:rsidRDefault="0053281C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7B90">
        <w:rPr>
          <w:rFonts w:ascii="Times New Roman" w:hAnsi="Times New Roman" w:cs="Times New Roman"/>
          <w:sz w:val="24"/>
          <w:szCs w:val="24"/>
        </w:rPr>
        <w:t xml:space="preserve">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571FF">
        <w:rPr>
          <w:rFonts w:ascii="Times New Roman" w:hAnsi="Times New Roman" w:cs="Times New Roman"/>
          <w:sz w:val="24"/>
          <w:szCs w:val="24"/>
        </w:rPr>
        <w:t xml:space="preserve">принятым </w:t>
      </w:r>
      <w:r w:rsidR="00990FE3">
        <w:rPr>
          <w:rFonts w:ascii="Times New Roman" w:hAnsi="Times New Roman" w:cs="Times New Roman"/>
          <w:sz w:val="24"/>
          <w:szCs w:val="24"/>
        </w:rPr>
        <w:t>Р</w:t>
      </w:r>
      <w:r w:rsidR="008571FF">
        <w:rPr>
          <w:rFonts w:ascii="Times New Roman" w:hAnsi="Times New Roman" w:cs="Times New Roman"/>
          <w:sz w:val="24"/>
          <w:szCs w:val="24"/>
        </w:rPr>
        <w:t>ешени</w:t>
      </w:r>
      <w:r w:rsidR="00AF2FD2">
        <w:rPr>
          <w:rFonts w:ascii="Times New Roman" w:hAnsi="Times New Roman" w:cs="Times New Roman"/>
          <w:sz w:val="24"/>
          <w:szCs w:val="24"/>
        </w:rPr>
        <w:t>ем</w:t>
      </w:r>
      <w:r w:rsidR="008571FF">
        <w:rPr>
          <w:rFonts w:ascii="Times New Roman" w:hAnsi="Times New Roman" w:cs="Times New Roman"/>
          <w:sz w:val="24"/>
          <w:szCs w:val="24"/>
        </w:rPr>
        <w:t xml:space="preserve"> Думы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675349">
        <w:rPr>
          <w:rFonts w:ascii="Times New Roman" w:hAnsi="Times New Roman" w:cs="Times New Roman"/>
          <w:sz w:val="24"/>
          <w:szCs w:val="24"/>
        </w:rPr>
        <w:t xml:space="preserve">от 30.11.2017 № 264 </w:t>
      </w:r>
      <w:r w:rsidR="00D2783B" w:rsidRPr="00D2783B">
        <w:rPr>
          <w:rFonts w:ascii="Times New Roman" w:hAnsi="Times New Roman" w:cs="Times New Roman"/>
          <w:sz w:val="24"/>
          <w:szCs w:val="24"/>
        </w:rPr>
        <w:t>«Об утвержден</w:t>
      </w:r>
      <w:r w:rsidR="00675349">
        <w:rPr>
          <w:rFonts w:ascii="Times New Roman" w:hAnsi="Times New Roman" w:cs="Times New Roman"/>
          <w:sz w:val="24"/>
          <w:szCs w:val="24"/>
        </w:rPr>
        <w:t>ии прогнозного</w:t>
      </w:r>
      <w:r w:rsidR="00F66555">
        <w:rPr>
          <w:rFonts w:ascii="Times New Roman" w:hAnsi="Times New Roman" w:cs="Times New Roman"/>
          <w:sz w:val="24"/>
          <w:szCs w:val="24"/>
        </w:rPr>
        <w:t xml:space="preserve"> плана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приватизации </w:t>
      </w:r>
      <w:r w:rsidR="006753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1F21DE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</w:t>
      </w:r>
      <w:r w:rsidR="00A6504F">
        <w:rPr>
          <w:rFonts w:ascii="Times New Roman" w:hAnsi="Times New Roman" w:cs="Times New Roman"/>
          <w:sz w:val="24"/>
          <w:szCs w:val="24"/>
        </w:rPr>
        <w:t>й</w:t>
      </w:r>
      <w:r w:rsidR="001F21DE">
        <w:rPr>
          <w:rFonts w:ascii="Times New Roman" w:hAnsi="Times New Roman" w:cs="Times New Roman"/>
          <w:sz w:val="24"/>
          <w:szCs w:val="24"/>
        </w:rPr>
        <w:t xml:space="preserve">он»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2018 год»,</w:t>
      </w:r>
      <w:r w:rsidR="009C631E">
        <w:rPr>
          <w:rFonts w:ascii="Times New Roman" w:hAnsi="Times New Roman" w:cs="Times New Roman"/>
          <w:sz w:val="24"/>
          <w:szCs w:val="24"/>
        </w:rPr>
        <w:t xml:space="preserve"> 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поступления средств от приватизации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имущества в </w:t>
      </w:r>
      <w:r w:rsidR="00F66555">
        <w:rPr>
          <w:rFonts w:ascii="Times New Roman" w:hAnsi="Times New Roman" w:cs="Times New Roman"/>
          <w:sz w:val="24"/>
          <w:szCs w:val="24"/>
        </w:rPr>
        <w:t>районный</w:t>
      </w:r>
      <w:r w:rsidR="00D2783B" w:rsidRPr="00D2783B">
        <w:rPr>
          <w:rFonts w:ascii="Times New Roman" w:hAnsi="Times New Roman" w:cs="Times New Roman"/>
          <w:sz w:val="24"/>
          <w:szCs w:val="24"/>
        </w:rPr>
        <w:t xml:space="preserve"> бюджет </w:t>
      </w:r>
      <w:r w:rsidR="0053578F">
        <w:rPr>
          <w:rFonts w:ascii="Times New Roman" w:hAnsi="Times New Roman" w:cs="Times New Roman"/>
          <w:sz w:val="24"/>
          <w:szCs w:val="24"/>
        </w:rPr>
        <w:t>не</w:t>
      </w:r>
      <w:r w:rsidR="00B217A7">
        <w:rPr>
          <w:rFonts w:ascii="Times New Roman" w:hAnsi="Times New Roman" w:cs="Times New Roman"/>
          <w:sz w:val="24"/>
          <w:szCs w:val="24"/>
        </w:rPr>
        <w:t xml:space="preserve"> </w:t>
      </w:r>
      <w:r w:rsidR="0053578F">
        <w:rPr>
          <w:rFonts w:ascii="Times New Roman" w:hAnsi="Times New Roman" w:cs="Times New Roman"/>
          <w:sz w:val="24"/>
          <w:szCs w:val="24"/>
        </w:rPr>
        <w:t>предусмотрен</w:t>
      </w:r>
      <w:r w:rsidR="00E60E69">
        <w:rPr>
          <w:rFonts w:ascii="Times New Roman" w:hAnsi="Times New Roman" w:cs="Times New Roman"/>
          <w:sz w:val="24"/>
          <w:szCs w:val="24"/>
        </w:rPr>
        <w:t>ы</w:t>
      </w:r>
      <w:r w:rsidR="00B217A7">
        <w:rPr>
          <w:rFonts w:ascii="Times New Roman" w:hAnsi="Times New Roman" w:cs="Times New Roman"/>
          <w:sz w:val="24"/>
          <w:szCs w:val="24"/>
        </w:rPr>
        <w:t>. При этом КСП района отмечает, что</w:t>
      </w:r>
      <w:r w:rsidR="00C07B90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B217A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C30C6">
        <w:rPr>
          <w:rFonts w:ascii="Times New Roman" w:hAnsi="Times New Roman" w:cs="Times New Roman"/>
          <w:sz w:val="24"/>
          <w:szCs w:val="24"/>
        </w:rPr>
        <w:t xml:space="preserve">с </w:t>
      </w:r>
      <w:r w:rsidR="00571D8D">
        <w:rPr>
          <w:rFonts w:ascii="Times New Roman" w:hAnsi="Times New Roman" w:cs="Times New Roman"/>
          <w:sz w:val="24"/>
          <w:szCs w:val="24"/>
        </w:rPr>
        <w:t>Протокол</w:t>
      </w:r>
      <w:r w:rsidR="007C30C6">
        <w:rPr>
          <w:rFonts w:ascii="Times New Roman" w:hAnsi="Times New Roman" w:cs="Times New Roman"/>
          <w:sz w:val="24"/>
          <w:szCs w:val="24"/>
        </w:rPr>
        <w:t>ом</w:t>
      </w:r>
      <w:r w:rsidR="00571D8D">
        <w:rPr>
          <w:rFonts w:ascii="Times New Roman" w:hAnsi="Times New Roman" w:cs="Times New Roman"/>
          <w:sz w:val="24"/>
          <w:szCs w:val="24"/>
        </w:rPr>
        <w:t xml:space="preserve"> рабочей группы по рассмотрению проекта бюджета </w:t>
      </w:r>
      <w:r w:rsidR="007C30C6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="00C07B90" w:rsidRPr="00D2783B">
        <w:rPr>
          <w:rFonts w:ascii="Times New Roman" w:hAnsi="Times New Roman" w:cs="Times New Roman"/>
          <w:sz w:val="24"/>
          <w:szCs w:val="24"/>
        </w:rPr>
        <w:t xml:space="preserve"> </w:t>
      </w:r>
      <w:r w:rsidR="007C30C6">
        <w:rPr>
          <w:rFonts w:ascii="Times New Roman" w:hAnsi="Times New Roman" w:cs="Times New Roman"/>
          <w:sz w:val="24"/>
          <w:szCs w:val="24"/>
        </w:rPr>
        <w:t>на 2018 год</w:t>
      </w:r>
      <w:r w:rsidR="00976CF0">
        <w:rPr>
          <w:rFonts w:ascii="Times New Roman" w:hAnsi="Times New Roman" w:cs="Times New Roman"/>
          <w:sz w:val="24"/>
          <w:szCs w:val="24"/>
        </w:rPr>
        <w:t xml:space="preserve"> </w:t>
      </w:r>
      <w:r w:rsidR="00062731">
        <w:rPr>
          <w:rFonts w:ascii="Times New Roman" w:hAnsi="Times New Roman" w:cs="Times New Roman"/>
          <w:sz w:val="24"/>
          <w:szCs w:val="24"/>
        </w:rPr>
        <w:t xml:space="preserve">от 17.10.2017 г. </w:t>
      </w:r>
      <w:r w:rsidR="00976CF0">
        <w:rPr>
          <w:rFonts w:ascii="Times New Roman" w:hAnsi="Times New Roman" w:cs="Times New Roman"/>
          <w:sz w:val="24"/>
          <w:szCs w:val="24"/>
        </w:rPr>
        <w:t>главны</w:t>
      </w:r>
      <w:r w:rsidR="00B7567A">
        <w:rPr>
          <w:rFonts w:ascii="Times New Roman" w:hAnsi="Times New Roman" w:cs="Times New Roman"/>
          <w:sz w:val="24"/>
          <w:szCs w:val="24"/>
        </w:rPr>
        <w:t>м</w:t>
      </w:r>
      <w:r w:rsidR="00976CF0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B7567A">
        <w:rPr>
          <w:rFonts w:ascii="Times New Roman" w:hAnsi="Times New Roman" w:cs="Times New Roman"/>
          <w:sz w:val="24"/>
          <w:szCs w:val="24"/>
        </w:rPr>
        <w:t>ом</w:t>
      </w:r>
      <w:r w:rsidR="00976CF0">
        <w:rPr>
          <w:rFonts w:ascii="Times New Roman" w:hAnsi="Times New Roman" w:cs="Times New Roman"/>
          <w:sz w:val="24"/>
          <w:szCs w:val="24"/>
        </w:rPr>
        <w:t xml:space="preserve"> неналоговых доходов бюджета МО «Нижнеилимский район» </w:t>
      </w:r>
      <w:r w:rsidR="00AC6C72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</w:t>
      </w:r>
      <w:r w:rsidR="00A57CE3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района </w:t>
      </w:r>
      <w:r w:rsidR="00E60E69">
        <w:rPr>
          <w:rFonts w:ascii="Times New Roman" w:hAnsi="Times New Roman" w:cs="Times New Roman"/>
          <w:sz w:val="24"/>
          <w:szCs w:val="24"/>
        </w:rPr>
        <w:t>включены</w:t>
      </w:r>
      <w:r w:rsidR="005B7185">
        <w:rPr>
          <w:rFonts w:ascii="Times New Roman" w:hAnsi="Times New Roman" w:cs="Times New Roman"/>
          <w:sz w:val="24"/>
          <w:szCs w:val="24"/>
        </w:rPr>
        <w:t xml:space="preserve"> в прогноз </w:t>
      </w:r>
      <w:r w:rsidR="003C38DD">
        <w:rPr>
          <w:rFonts w:ascii="Times New Roman" w:hAnsi="Times New Roman" w:cs="Times New Roman"/>
          <w:sz w:val="24"/>
          <w:szCs w:val="24"/>
        </w:rPr>
        <w:t>на 2018 год</w:t>
      </w:r>
      <w:r w:rsidR="002068AF">
        <w:rPr>
          <w:rFonts w:ascii="Times New Roman" w:hAnsi="Times New Roman" w:cs="Times New Roman"/>
          <w:sz w:val="24"/>
          <w:szCs w:val="24"/>
        </w:rPr>
        <w:t xml:space="preserve"> </w:t>
      </w:r>
      <w:r w:rsidR="005B7185">
        <w:rPr>
          <w:rFonts w:ascii="Times New Roman" w:hAnsi="Times New Roman" w:cs="Times New Roman"/>
          <w:sz w:val="24"/>
          <w:szCs w:val="24"/>
        </w:rPr>
        <w:t>дохо</w:t>
      </w:r>
      <w:r w:rsidR="00A0514D">
        <w:rPr>
          <w:rFonts w:ascii="Times New Roman" w:hAnsi="Times New Roman" w:cs="Times New Roman"/>
          <w:sz w:val="24"/>
          <w:szCs w:val="24"/>
        </w:rPr>
        <w:t>ды</w:t>
      </w:r>
      <w:r w:rsidR="00D35B9A">
        <w:rPr>
          <w:rFonts w:ascii="Times New Roman" w:hAnsi="Times New Roman" w:cs="Times New Roman"/>
          <w:sz w:val="24"/>
          <w:szCs w:val="24"/>
        </w:rPr>
        <w:t xml:space="preserve"> </w:t>
      </w:r>
      <w:r w:rsidR="002068AF">
        <w:rPr>
          <w:rFonts w:ascii="Times New Roman" w:hAnsi="Times New Roman" w:cs="Times New Roman"/>
          <w:sz w:val="24"/>
          <w:szCs w:val="24"/>
        </w:rPr>
        <w:t>о</w:t>
      </w:r>
      <w:r w:rsidR="005B7185">
        <w:rPr>
          <w:rFonts w:ascii="Times New Roman" w:hAnsi="Times New Roman" w:cs="Times New Roman"/>
          <w:sz w:val="24"/>
          <w:szCs w:val="24"/>
        </w:rPr>
        <w:t>т реализации муниципального имущества</w:t>
      </w:r>
      <w:r w:rsidR="007577ED">
        <w:rPr>
          <w:rFonts w:ascii="Times New Roman" w:hAnsi="Times New Roman" w:cs="Times New Roman"/>
          <w:sz w:val="24"/>
          <w:szCs w:val="24"/>
        </w:rPr>
        <w:t xml:space="preserve"> </w:t>
      </w:r>
      <w:r w:rsidR="00A0514D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7577ED">
        <w:rPr>
          <w:rFonts w:ascii="Times New Roman" w:hAnsi="Times New Roman" w:cs="Times New Roman"/>
          <w:sz w:val="24"/>
          <w:szCs w:val="24"/>
        </w:rPr>
        <w:t>889,0 тыс. рублей</w:t>
      </w:r>
      <w:r w:rsidR="00FB60CC">
        <w:rPr>
          <w:rFonts w:ascii="Times New Roman" w:hAnsi="Times New Roman" w:cs="Times New Roman"/>
          <w:sz w:val="24"/>
          <w:szCs w:val="24"/>
        </w:rPr>
        <w:t>.</w:t>
      </w:r>
      <w:r w:rsidR="003B271E">
        <w:rPr>
          <w:rFonts w:ascii="Times New Roman" w:hAnsi="Times New Roman" w:cs="Times New Roman"/>
          <w:sz w:val="24"/>
          <w:szCs w:val="24"/>
        </w:rPr>
        <w:t xml:space="preserve"> Прогноз доходов составлен в соответствии с </w:t>
      </w:r>
      <w:r w:rsidR="00840C32">
        <w:rPr>
          <w:rFonts w:ascii="Times New Roman" w:hAnsi="Times New Roman" w:cs="Times New Roman"/>
          <w:sz w:val="24"/>
          <w:szCs w:val="24"/>
        </w:rPr>
        <w:t>г</w:t>
      </w:r>
      <w:r w:rsidR="003B271E">
        <w:rPr>
          <w:rFonts w:ascii="Times New Roman" w:hAnsi="Times New Roman" w:cs="Times New Roman"/>
          <w:sz w:val="24"/>
          <w:szCs w:val="24"/>
        </w:rPr>
        <w:t>рафиками оплаты</w:t>
      </w:r>
      <w:r w:rsidR="00FB60CC" w:rsidRPr="00FB60CC">
        <w:rPr>
          <w:rFonts w:ascii="Times New Roman" w:hAnsi="Times New Roman" w:cs="Times New Roman"/>
          <w:sz w:val="24"/>
          <w:szCs w:val="24"/>
        </w:rPr>
        <w:t xml:space="preserve"> </w:t>
      </w:r>
      <w:r w:rsidR="00FB60CC">
        <w:rPr>
          <w:rFonts w:ascii="Times New Roman" w:hAnsi="Times New Roman" w:cs="Times New Roman"/>
          <w:sz w:val="24"/>
          <w:szCs w:val="24"/>
        </w:rPr>
        <w:t>по договорам купли продажи</w:t>
      </w:r>
      <w:r w:rsidR="00840C32">
        <w:rPr>
          <w:rFonts w:ascii="Times New Roman" w:hAnsi="Times New Roman" w:cs="Times New Roman"/>
          <w:sz w:val="24"/>
          <w:szCs w:val="24"/>
        </w:rPr>
        <w:t xml:space="preserve">, </w:t>
      </w:r>
      <w:r w:rsidR="00232C47">
        <w:rPr>
          <w:rFonts w:ascii="Times New Roman" w:hAnsi="Times New Roman" w:cs="Times New Roman"/>
          <w:sz w:val="24"/>
          <w:szCs w:val="24"/>
        </w:rPr>
        <w:t xml:space="preserve">согласно требований </w:t>
      </w:r>
      <w:r w:rsidR="00840C32">
        <w:rPr>
          <w:rFonts w:ascii="Times New Roman" w:hAnsi="Times New Roman" w:cs="Times New Roman"/>
          <w:sz w:val="24"/>
          <w:szCs w:val="24"/>
        </w:rPr>
        <w:t>Федеральн</w:t>
      </w:r>
      <w:r w:rsidR="00232C47">
        <w:rPr>
          <w:rFonts w:ascii="Times New Roman" w:hAnsi="Times New Roman" w:cs="Times New Roman"/>
          <w:sz w:val="24"/>
          <w:szCs w:val="24"/>
        </w:rPr>
        <w:t xml:space="preserve">ого </w:t>
      </w:r>
      <w:r w:rsidR="00840C3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32C47">
        <w:rPr>
          <w:rFonts w:ascii="Times New Roman" w:hAnsi="Times New Roman" w:cs="Times New Roman"/>
          <w:sz w:val="24"/>
          <w:szCs w:val="24"/>
        </w:rPr>
        <w:t>а</w:t>
      </w:r>
      <w:r w:rsidR="00840C32">
        <w:rPr>
          <w:rFonts w:ascii="Times New Roman" w:hAnsi="Times New Roman" w:cs="Times New Roman"/>
          <w:sz w:val="24"/>
          <w:szCs w:val="24"/>
        </w:rPr>
        <w:t xml:space="preserve"> от 22.07.2008</w:t>
      </w:r>
      <w:r w:rsidR="009E3DFC">
        <w:rPr>
          <w:rFonts w:ascii="Times New Roman" w:hAnsi="Times New Roman" w:cs="Times New Roman"/>
          <w:sz w:val="24"/>
          <w:szCs w:val="24"/>
        </w:rPr>
        <w:t xml:space="preserve"> года № 159-ФЗ.</w:t>
      </w:r>
    </w:p>
    <w:p w:rsidR="00043274" w:rsidRPr="0033417F" w:rsidRDefault="00F858F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0E74" w:rsidRPr="00730E74">
        <w:rPr>
          <w:rFonts w:ascii="Times New Roman" w:hAnsi="Times New Roman" w:cs="Times New Roman"/>
          <w:sz w:val="24"/>
          <w:szCs w:val="24"/>
        </w:rPr>
        <w:t>В</w:t>
      </w:r>
      <w:r w:rsidR="00EF0928">
        <w:rPr>
          <w:rFonts w:ascii="Times New Roman" w:hAnsi="Times New Roman" w:cs="Times New Roman"/>
          <w:sz w:val="24"/>
          <w:szCs w:val="24"/>
        </w:rPr>
        <w:t xml:space="preserve">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предлагаемом </w:t>
      </w:r>
      <w:r w:rsidR="00EF0928">
        <w:rPr>
          <w:rFonts w:ascii="Times New Roman" w:hAnsi="Times New Roman" w:cs="Times New Roman"/>
          <w:sz w:val="24"/>
          <w:szCs w:val="24"/>
        </w:rPr>
        <w:t>П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роекте </w:t>
      </w:r>
      <w:r w:rsidR="00467DF9">
        <w:rPr>
          <w:rFonts w:ascii="Times New Roman" w:hAnsi="Times New Roman" w:cs="Times New Roman"/>
          <w:sz w:val="24"/>
          <w:szCs w:val="24"/>
        </w:rPr>
        <w:t xml:space="preserve">бюджета НМР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прогнозируемый объем </w:t>
      </w:r>
      <w:r w:rsidR="0033417F" w:rsidRPr="00944935">
        <w:rPr>
          <w:rFonts w:ascii="Times New Roman" w:hAnsi="Times New Roman" w:cs="Times New Roman"/>
          <w:b/>
          <w:sz w:val="24"/>
          <w:szCs w:val="24"/>
        </w:rPr>
        <w:t xml:space="preserve">доходов от продажи материальных и нематериальных активов 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на 2018 год по коду бюджетной классификации доходов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 w:rsidR="0033417F" w:rsidRPr="00730E74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4466C4">
        <w:rPr>
          <w:rFonts w:ascii="Times New Roman" w:hAnsi="Times New Roman" w:cs="Times New Roman"/>
          <w:sz w:val="24"/>
          <w:szCs w:val="24"/>
        </w:rPr>
        <w:t xml:space="preserve"> 114 00000 00 000</w:t>
      </w:r>
      <w:r w:rsidR="004E0716">
        <w:rPr>
          <w:rFonts w:ascii="Times New Roman" w:hAnsi="Times New Roman" w:cs="Times New Roman"/>
          <w:sz w:val="24"/>
          <w:szCs w:val="24"/>
        </w:rPr>
        <w:t>0</w:t>
      </w:r>
      <w:r w:rsidR="00F35E5F">
        <w:rPr>
          <w:rFonts w:ascii="Times New Roman" w:hAnsi="Times New Roman" w:cs="Times New Roman"/>
          <w:sz w:val="24"/>
          <w:szCs w:val="24"/>
        </w:rPr>
        <w:t>00</w:t>
      </w:r>
      <w:r w:rsidR="0033417F" w:rsidRPr="00730E74">
        <w:rPr>
          <w:rFonts w:ascii="Times New Roman" w:hAnsi="Times New Roman" w:cs="Times New Roman"/>
          <w:sz w:val="24"/>
          <w:szCs w:val="24"/>
        </w:rPr>
        <w:t>0 «Доходы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унитарных предприятий, </w:t>
      </w:r>
      <w:r w:rsidR="00F35E5F">
        <w:rPr>
          <w:rFonts w:ascii="Times New Roman" w:hAnsi="Times New Roman" w:cs="Times New Roman"/>
          <w:sz w:val="24"/>
          <w:szCs w:val="24"/>
        </w:rPr>
        <w:t xml:space="preserve"> 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в том числе казенных» запланирован в объеме </w:t>
      </w:r>
      <w:r w:rsidR="00F35E5F" w:rsidRPr="00904847">
        <w:rPr>
          <w:rFonts w:ascii="Times New Roman" w:hAnsi="Times New Roman" w:cs="Times New Roman"/>
          <w:b/>
          <w:i/>
          <w:sz w:val="24"/>
          <w:szCs w:val="24"/>
        </w:rPr>
        <w:t>1 304, тыс.</w:t>
      </w:r>
      <w:r w:rsidR="004E07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5E5F" w:rsidRPr="00904847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FB012B">
        <w:rPr>
          <w:rFonts w:ascii="Times New Roman" w:hAnsi="Times New Roman" w:cs="Times New Roman"/>
          <w:sz w:val="24"/>
          <w:szCs w:val="24"/>
        </w:rPr>
        <w:t xml:space="preserve">, 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</w:t>
      </w:r>
      <w:r w:rsidR="005C2538">
        <w:rPr>
          <w:rFonts w:ascii="Times New Roman" w:hAnsi="Times New Roman" w:cs="Times New Roman"/>
          <w:sz w:val="24"/>
          <w:szCs w:val="24"/>
        </w:rPr>
        <w:t>из них</w:t>
      </w:r>
      <w:r w:rsidR="0033417F" w:rsidRPr="0033417F">
        <w:rPr>
          <w:rFonts w:ascii="Times New Roman" w:hAnsi="Times New Roman" w:cs="Times New Roman"/>
          <w:sz w:val="24"/>
          <w:szCs w:val="24"/>
        </w:rPr>
        <w:t>,</w:t>
      </w:r>
      <w:r w:rsidR="00FB126C">
        <w:rPr>
          <w:rFonts w:ascii="Times New Roman" w:hAnsi="Times New Roman" w:cs="Times New Roman"/>
          <w:sz w:val="24"/>
          <w:szCs w:val="24"/>
        </w:rPr>
        <w:t xml:space="preserve"> прогноз от продажи земельных участков</w:t>
      </w:r>
      <w:r w:rsidR="00DE230D">
        <w:rPr>
          <w:rFonts w:ascii="Times New Roman" w:hAnsi="Times New Roman" w:cs="Times New Roman"/>
          <w:sz w:val="24"/>
          <w:szCs w:val="24"/>
        </w:rPr>
        <w:t>, находящихся в государственной и муниципальной собственности составит</w:t>
      </w:r>
      <w:r w:rsidR="0033417F" w:rsidRPr="0033417F">
        <w:rPr>
          <w:rFonts w:ascii="Times New Roman" w:hAnsi="Times New Roman" w:cs="Times New Roman"/>
          <w:sz w:val="24"/>
          <w:szCs w:val="24"/>
        </w:rPr>
        <w:t xml:space="preserve"> </w:t>
      </w:r>
      <w:r w:rsidR="00FB126C">
        <w:rPr>
          <w:rFonts w:ascii="Times New Roman" w:hAnsi="Times New Roman" w:cs="Times New Roman"/>
          <w:sz w:val="24"/>
          <w:szCs w:val="24"/>
        </w:rPr>
        <w:t>415,0 рублей</w:t>
      </w:r>
      <w:r w:rsidR="006C132B">
        <w:rPr>
          <w:rFonts w:ascii="Times New Roman" w:hAnsi="Times New Roman" w:cs="Times New Roman"/>
          <w:sz w:val="24"/>
          <w:szCs w:val="24"/>
        </w:rPr>
        <w:t xml:space="preserve"> (прогноз представлен главными администраторами доходов</w:t>
      </w:r>
      <w:r w:rsidR="00256FF2">
        <w:rPr>
          <w:rFonts w:ascii="Times New Roman" w:hAnsi="Times New Roman" w:cs="Times New Roman"/>
          <w:sz w:val="24"/>
          <w:szCs w:val="24"/>
        </w:rPr>
        <w:t xml:space="preserve"> </w:t>
      </w:r>
      <w:r w:rsidR="006C132B">
        <w:rPr>
          <w:rFonts w:ascii="Times New Roman" w:hAnsi="Times New Roman" w:cs="Times New Roman"/>
          <w:sz w:val="24"/>
          <w:szCs w:val="24"/>
        </w:rPr>
        <w:t>-</w:t>
      </w:r>
      <w:r w:rsidR="00256FF2">
        <w:rPr>
          <w:rFonts w:ascii="Times New Roman" w:hAnsi="Times New Roman" w:cs="Times New Roman"/>
          <w:sz w:val="24"/>
          <w:szCs w:val="24"/>
        </w:rPr>
        <w:t xml:space="preserve"> </w:t>
      </w:r>
      <w:r w:rsidR="006C132B">
        <w:rPr>
          <w:rFonts w:ascii="Times New Roman" w:hAnsi="Times New Roman" w:cs="Times New Roman"/>
          <w:sz w:val="24"/>
          <w:szCs w:val="24"/>
        </w:rPr>
        <w:t>администрациями поселений</w:t>
      </w:r>
      <w:r w:rsidR="00256FF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44935">
        <w:rPr>
          <w:rFonts w:ascii="Times New Roman" w:hAnsi="Times New Roman" w:cs="Times New Roman"/>
          <w:sz w:val="24"/>
          <w:szCs w:val="24"/>
        </w:rPr>
        <w:t xml:space="preserve"> в соответствии ст.62 БК РФ)</w:t>
      </w:r>
      <w:r w:rsidR="00DE230D">
        <w:rPr>
          <w:rFonts w:ascii="Times New Roman" w:hAnsi="Times New Roman" w:cs="Times New Roman"/>
          <w:sz w:val="24"/>
          <w:szCs w:val="24"/>
        </w:rPr>
        <w:t>.</w:t>
      </w:r>
    </w:p>
    <w:p w:rsidR="00A6144C" w:rsidRPr="00684BC2" w:rsidRDefault="00C07B90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0C2">
        <w:rPr>
          <w:rFonts w:ascii="Times New Roman" w:hAnsi="Times New Roman" w:cs="Times New Roman"/>
          <w:sz w:val="24"/>
          <w:szCs w:val="24"/>
        </w:rPr>
        <w:t xml:space="preserve">        </w:t>
      </w:r>
      <w:r w:rsidR="00A6144C">
        <w:rPr>
          <w:rFonts w:ascii="Times New Roman" w:hAnsi="Times New Roman" w:cs="Times New Roman"/>
          <w:sz w:val="24"/>
          <w:szCs w:val="24"/>
        </w:rPr>
        <w:t>На основании сведений</w:t>
      </w:r>
      <w:r w:rsidR="00B13221">
        <w:rPr>
          <w:rFonts w:ascii="Times New Roman" w:hAnsi="Times New Roman" w:cs="Times New Roman"/>
          <w:sz w:val="24"/>
          <w:szCs w:val="24"/>
        </w:rPr>
        <w:t>, представленных в П</w:t>
      </w:r>
      <w:r w:rsidR="00A6144C">
        <w:rPr>
          <w:rFonts w:ascii="Times New Roman" w:hAnsi="Times New Roman" w:cs="Times New Roman"/>
          <w:sz w:val="24"/>
          <w:szCs w:val="24"/>
        </w:rPr>
        <w:t>ояснительной записке к Проекту бюджета</w:t>
      </w:r>
      <w:r w:rsidR="009C4050">
        <w:rPr>
          <w:rFonts w:ascii="Times New Roman" w:hAnsi="Times New Roman" w:cs="Times New Roman"/>
          <w:sz w:val="24"/>
          <w:szCs w:val="24"/>
        </w:rPr>
        <w:t xml:space="preserve"> НМР</w:t>
      </w:r>
      <w:r w:rsidR="00A6144C">
        <w:rPr>
          <w:rFonts w:ascii="Times New Roman" w:hAnsi="Times New Roman" w:cs="Times New Roman"/>
          <w:sz w:val="24"/>
          <w:szCs w:val="24"/>
        </w:rPr>
        <w:t xml:space="preserve">, наибольшую долю неналоговых доходов составляют доходы от </w:t>
      </w:r>
      <w:r w:rsidR="00A6144C" w:rsidRPr="005F42C0">
        <w:rPr>
          <w:rFonts w:ascii="Times New Roman" w:hAnsi="Times New Roman" w:cs="Times New Roman"/>
          <w:b/>
          <w:sz w:val="24"/>
          <w:szCs w:val="24"/>
        </w:rPr>
        <w:t>оказания платных услуг и компенсации затрат государства</w:t>
      </w:r>
      <w:r w:rsidR="00A6144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6144C" w:rsidRPr="00684BC2">
        <w:rPr>
          <w:rFonts w:ascii="Times New Roman" w:hAnsi="Times New Roman" w:cs="Times New Roman"/>
          <w:b/>
          <w:sz w:val="24"/>
          <w:szCs w:val="24"/>
        </w:rPr>
        <w:t xml:space="preserve">доходы от использования имущества, находящегося в муниципальной собственности. </w:t>
      </w:r>
    </w:p>
    <w:p w:rsidR="00BC42FC" w:rsidRDefault="00A6144C" w:rsidP="00BC4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Проект</w:t>
      </w:r>
      <w:r w:rsidR="00275B9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275B92">
        <w:rPr>
          <w:rFonts w:ascii="Times New Roman" w:hAnsi="Times New Roman" w:cs="Times New Roman"/>
          <w:sz w:val="24"/>
          <w:szCs w:val="24"/>
        </w:rPr>
        <w:t xml:space="preserve"> НМР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="001B52AB">
        <w:rPr>
          <w:rFonts w:ascii="Times New Roman" w:hAnsi="Times New Roman" w:cs="Times New Roman"/>
          <w:sz w:val="24"/>
          <w:szCs w:val="24"/>
        </w:rPr>
        <w:t>ся</w:t>
      </w:r>
      <w:r w:rsidR="00275B92">
        <w:rPr>
          <w:rFonts w:ascii="Times New Roman" w:hAnsi="Times New Roman" w:cs="Times New Roman"/>
          <w:sz w:val="24"/>
          <w:szCs w:val="24"/>
        </w:rPr>
        <w:t xml:space="preserve"> утвердить</w:t>
      </w:r>
      <w:r w:rsidR="00D04EB8">
        <w:rPr>
          <w:rFonts w:ascii="Times New Roman" w:hAnsi="Times New Roman" w:cs="Times New Roman"/>
          <w:sz w:val="24"/>
          <w:szCs w:val="24"/>
        </w:rPr>
        <w:t xml:space="preserve"> прогнозируемые доходы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959F6">
        <w:rPr>
          <w:rFonts w:ascii="Times New Roman" w:hAnsi="Times New Roman" w:cs="Times New Roman"/>
          <w:b/>
          <w:sz w:val="24"/>
          <w:szCs w:val="24"/>
        </w:rPr>
        <w:t>оказания платных услуг  и компе</w:t>
      </w:r>
      <w:r w:rsidR="00594083" w:rsidRPr="006959F6">
        <w:rPr>
          <w:rFonts w:ascii="Times New Roman" w:hAnsi="Times New Roman" w:cs="Times New Roman"/>
          <w:b/>
          <w:sz w:val="24"/>
          <w:szCs w:val="24"/>
        </w:rPr>
        <w:t>нсации затрат государства</w:t>
      </w:r>
      <w:r w:rsidR="004710C2">
        <w:rPr>
          <w:rFonts w:ascii="Times New Roman" w:hAnsi="Times New Roman" w:cs="Times New Roman"/>
          <w:sz w:val="24"/>
          <w:szCs w:val="24"/>
        </w:rPr>
        <w:t xml:space="preserve"> на</w:t>
      </w:r>
      <w:r w:rsidR="00705637">
        <w:rPr>
          <w:rFonts w:ascii="Times New Roman" w:hAnsi="Times New Roman" w:cs="Times New Roman"/>
          <w:sz w:val="24"/>
          <w:szCs w:val="24"/>
        </w:rPr>
        <w:t xml:space="preserve"> 2018 год</w:t>
      </w:r>
      <w:r w:rsidR="00B677E3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083" w:rsidRPr="003467D1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705637">
        <w:rPr>
          <w:rFonts w:ascii="Times New Roman" w:hAnsi="Times New Roman" w:cs="Times New Roman"/>
          <w:b/>
          <w:i/>
          <w:sz w:val="24"/>
          <w:szCs w:val="24"/>
        </w:rPr>
        <w:t> 420,0</w:t>
      </w:r>
      <w:r w:rsidRPr="003467D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42FC" w:rsidRPr="00BC42FC">
        <w:rPr>
          <w:rFonts w:ascii="Times New Roman" w:hAnsi="Times New Roman" w:cs="Times New Roman"/>
          <w:sz w:val="24"/>
          <w:szCs w:val="24"/>
        </w:rPr>
        <w:t xml:space="preserve"> </w:t>
      </w:r>
      <w:r w:rsidR="00BC42FC">
        <w:rPr>
          <w:rFonts w:ascii="Times New Roman" w:hAnsi="Times New Roman" w:cs="Times New Roman"/>
          <w:sz w:val="24"/>
          <w:szCs w:val="24"/>
        </w:rPr>
        <w:t xml:space="preserve"> Оцен</w:t>
      </w:r>
      <w:r w:rsidR="00705637">
        <w:rPr>
          <w:rFonts w:ascii="Times New Roman" w:hAnsi="Times New Roman" w:cs="Times New Roman"/>
          <w:sz w:val="24"/>
          <w:szCs w:val="24"/>
        </w:rPr>
        <w:t>ка ожидаемого поступления в 2017</w:t>
      </w:r>
      <w:r w:rsidR="00BC42FC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="00004AE6">
        <w:rPr>
          <w:rFonts w:ascii="Times New Roman" w:hAnsi="Times New Roman" w:cs="Times New Roman"/>
          <w:b/>
          <w:i/>
          <w:sz w:val="24"/>
          <w:szCs w:val="24"/>
        </w:rPr>
        <w:t>26 190,0</w:t>
      </w:r>
      <w:r w:rsidR="00BC42FC" w:rsidRPr="003467D1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467D1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2FC" w:rsidRDefault="00BC42FC" w:rsidP="00BC4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2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прогнозируемых поступлений от оказания платных услуг по главному администратору доходов бюджета района – администрации Нижнеилимског</w:t>
      </w:r>
      <w:r w:rsidR="00381FD4">
        <w:rPr>
          <w:rFonts w:ascii="Times New Roman" w:hAnsi="Times New Roman" w:cs="Times New Roman"/>
          <w:sz w:val="24"/>
          <w:szCs w:val="24"/>
        </w:rPr>
        <w:t>о муниципального  района на 2018</w:t>
      </w:r>
      <w:r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381FD4">
        <w:rPr>
          <w:rFonts w:ascii="Times New Roman" w:hAnsi="Times New Roman" w:cs="Times New Roman"/>
          <w:b/>
          <w:i/>
          <w:sz w:val="24"/>
          <w:szCs w:val="24"/>
        </w:rPr>
        <w:t>148</w:t>
      </w:r>
      <w:r w:rsidRPr="003467D1">
        <w:rPr>
          <w:rFonts w:ascii="Times New Roman" w:hAnsi="Times New Roman" w:cs="Times New Roman"/>
          <w:b/>
          <w:i/>
          <w:sz w:val="24"/>
          <w:szCs w:val="24"/>
        </w:rPr>
        <w:t>,0 тыс. рублей</w:t>
      </w:r>
      <w:r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81FD4" w:rsidRPr="00E87B0F">
        <w:rPr>
          <w:rFonts w:ascii="Times New Roman" w:hAnsi="Times New Roman" w:cs="Times New Roman"/>
          <w:b/>
          <w:i/>
          <w:sz w:val="24"/>
          <w:szCs w:val="24"/>
        </w:rPr>
        <w:t>16,0 тыс. 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15A">
        <w:rPr>
          <w:rFonts w:ascii="Times New Roman" w:hAnsi="Times New Roman" w:cs="Times New Roman"/>
          <w:sz w:val="24"/>
          <w:szCs w:val="24"/>
        </w:rPr>
        <w:t>больше ожидаемой оценки 2017</w:t>
      </w:r>
      <w:r>
        <w:rPr>
          <w:rFonts w:ascii="Times New Roman" w:hAnsi="Times New Roman" w:cs="Times New Roman"/>
          <w:sz w:val="24"/>
          <w:szCs w:val="24"/>
        </w:rPr>
        <w:t xml:space="preserve"> года  (администраторы  доходов бюджета</w:t>
      </w:r>
      <w:r w:rsidR="00D07EBE">
        <w:rPr>
          <w:rFonts w:ascii="Times New Roman" w:hAnsi="Times New Roman" w:cs="Times New Roman"/>
          <w:sz w:val="24"/>
          <w:szCs w:val="24"/>
        </w:rPr>
        <w:t xml:space="preserve"> - подведомственные учреждения администрации НМР</w:t>
      </w:r>
      <w:r>
        <w:rPr>
          <w:rFonts w:ascii="Times New Roman" w:hAnsi="Times New Roman" w:cs="Times New Roman"/>
          <w:sz w:val="24"/>
          <w:szCs w:val="24"/>
        </w:rPr>
        <w:t>:  МКУК «Историко-Художественный музей им. М.К. Янгеля»; МКУК «Нижнеилимская центральная межпоселенческая биб</w:t>
      </w:r>
      <w:r w:rsidR="006C015A">
        <w:rPr>
          <w:rFonts w:ascii="Times New Roman" w:hAnsi="Times New Roman" w:cs="Times New Roman"/>
          <w:sz w:val="24"/>
          <w:szCs w:val="24"/>
        </w:rPr>
        <w:t>лиотека имени А.Н. Радищева»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36968" w:rsidRDefault="00780F8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D2E04">
        <w:rPr>
          <w:rFonts w:ascii="Times New Roman" w:hAnsi="Times New Roman" w:cs="Times New Roman"/>
          <w:sz w:val="24"/>
          <w:szCs w:val="24"/>
        </w:rPr>
        <w:t>Незначительный рост поступлений в бюджет района на</w:t>
      </w:r>
      <w:r w:rsidR="00A6144C">
        <w:rPr>
          <w:rFonts w:ascii="Times New Roman" w:hAnsi="Times New Roman" w:cs="Times New Roman"/>
          <w:sz w:val="24"/>
          <w:szCs w:val="24"/>
        </w:rPr>
        <w:t xml:space="preserve"> 201</w:t>
      </w:r>
      <w:r w:rsidR="001D2E04">
        <w:rPr>
          <w:rFonts w:ascii="Times New Roman" w:hAnsi="Times New Roman" w:cs="Times New Roman"/>
          <w:sz w:val="24"/>
          <w:szCs w:val="24"/>
        </w:rPr>
        <w:t>8 год к ожидаемой оценке 2017</w:t>
      </w:r>
      <w:r w:rsidR="00A6144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A5ADD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A6144C">
        <w:rPr>
          <w:rFonts w:ascii="Times New Roman" w:hAnsi="Times New Roman" w:cs="Times New Roman"/>
          <w:sz w:val="24"/>
          <w:szCs w:val="24"/>
        </w:rPr>
        <w:t>по главному администратору доходов – МУ «Департамент образования Нижнеилимского муниципального района»</w:t>
      </w:r>
      <w:r w:rsidR="00E9476E">
        <w:rPr>
          <w:rFonts w:ascii="Times New Roman" w:hAnsi="Times New Roman" w:cs="Times New Roman"/>
          <w:sz w:val="24"/>
          <w:szCs w:val="24"/>
        </w:rPr>
        <w:t xml:space="preserve"> (далее – МУ «Департамент образования»)</w:t>
      </w:r>
      <w:r w:rsidR="00403C50">
        <w:rPr>
          <w:rFonts w:ascii="Times New Roman" w:hAnsi="Times New Roman" w:cs="Times New Roman"/>
          <w:sz w:val="24"/>
          <w:szCs w:val="24"/>
        </w:rPr>
        <w:t>.</w:t>
      </w:r>
      <w:r w:rsidR="00A6144C">
        <w:rPr>
          <w:rFonts w:ascii="Times New Roman" w:hAnsi="Times New Roman" w:cs="Times New Roman"/>
          <w:sz w:val="24"/>
          <w:szCs w:val="24"/>
        </w:rPr>
        <w:t xml:space="preserve"> </w:t>
      </w:r>
      <w:r w:rsidR="00B66397">
        <w:rPr>
          <w:rFonts w:ascii="Times New Roman" w:hAnsi="Times New Roman" w:cs="Times New Roman"/>
          <w:sz w:val="24"/>
          <w:szCs w:val="24"/>
        </w:rPr>
        <w:t>Прогноз поступлений обусловлен</w:t>
      </w:r>
      <w:r w:rsidR="00AD54EC">
        <w:rPr>
          <w:rFonts w:ascii="Times New Roman" w:hAnsi="Times New Roman" w:cs="Times New Roman"/>
          <w:sz w:val="24"/>
          <w:szCs w:val="24"/>
        </w:rPr>
        <w:t xml:space="preserve"> открытием дошкольной группы в МОУ «Семигорская СОШ». </w:t>
      </w:r>
    </w:p>
    <w:p w:rsidR="000F4628" w:rsidRDefault="00536968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628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14592B">
        <w:rPr>
          <w:rFonts w:ascii="Times New Roman" w:hAnsi="Times New Roman" w:cs="Times New Roman"/>
          <w:sz w:val="24"/>
          <w:szCs w:val="24"/>
        </w:rPr>
        <w:t xml:space="preserve">доходов за счет платы, взимаемой с родителей </w:t>
      </w:r>
      <w:r w:rsidR="00A04DB4">
        <w:rPr>
          <w:rFonts w:ascii="Times New Roman" w:hAnsi="Times New Roman" w:cs="Times New Roman"/>
          <w:sz w:val="24"/>
          <w:szCs w:val="24"/>
        </w:rPr>
        <w:t xml:space="preserve">за содержание детей </w:t>
      </w:r>
      <w:r w:rsidR="00B271EC">
        <w:rPr>
          <w:rFonts w:ascii="Times New Roman" w:hAnsi="Times New Roman" w:cs="Times New Roman"/>
          <w:sz w:val="24"/>
          <w:szCs w:val="24"/>
        </w:rPr>
        <w:t xml:space="preserve">в дошкольных учреждениях </w:t>
      </w:r>
      <w:r w:rsidR="009E50ED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района </w:t>
      </w:r>
      <w:r w:rsidR="000F62FF">
        <w:rPr>
          <w:rFonts w:ascii="Times New Roman" w:hAnsi="Times New Roman" w:cs="Times New Roman"/>
          <w:sz w:val="24"/>
          <w:szCs w:val="24"/>
        </w:rPr>
        <w:t>2015 – 2017</w:t>
      </w:r>
      <w:r w:rsidR="0014592B">
        <w:rPr>
          <w:rFonts w:ascii="Times New Roman" w:hAnsi="Times New Roman" w:cs="Times New Roman"/>
          <w:sz w:val="24"/>
          <w:szCs w:val="24"/>
        </w:rPr>
        <w:t xml:space="preserve"> годы и </w:t>
      </w:r>
      <w:r w:rsidR="009E50ED">
        <w:rPr>
          <w:rFonts w:ascii="Times New Roman" w:hAnsi="Times New Roman" w:cs="Times New Roman"/>
          <w:sz w:val="24"/>
          <w:szCs w:val="24"/>
        </w:rPr>
        <w:t>прогноз</w:t>
      </w:r>
      <w:r w:rsidR="0014592B">
        <w:rPr>
          <w:rFonts w:ascii="Times New Roman" w:hAnsi="Times New Roman" w:cs="Times New Roman"/>
          <w:sz w:val="24"/>
          <w:szCs w:val="24"/>
        </w:rPr>
        <w:t xml:space="preserve"> н</w:t>
      </w:r>
      <w:r w:rsidR="009E50ED">
        <w:rPr>
          <w:rFonts w:ascii="Times New Roman" w:hAnsi="Times New Roman" w:cs="Times New Roman"/>
          <w:sz w:val="24"/>
          <w:szCs w:val="24"/>
        </w:rPr>
        <w:t>а 2018</w:t>
      </w:r>
      <w:r w:rsidR="0014592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90FC5" w:rsidRDefault="00290FC5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628" w:rsidRDefault="005461B6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F611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53D06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tbl>
      <w:tblPr>
        <w:tblStyle w:val="a5"/>
        <w:tblW w:w="0" w:type="auto"/>
        <w:tblLook w:val="04A0"/>
      </w:tblPr>
      <w:tblGrid>
        <w:gridCol w:w="1809"/>
        <w:gridCol w:w="3119"/>
        <w:gridCol w:w="2995"/>
        <w:gridCol w:w="2641"/>
      </w:tblGrid>
      <w:tr w:rsidR="005461B6" w:rsidTr="00F373E7">
        <w:tc>
          <w:tcPr>
            <w:tcW w:w="1809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  <w:r w:rsidR="008B6009"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</w:tc>
        <w:tc>
          <w:tcPr>
            <w:tcW w:w="3119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Казенные учреждения</w:t>
            </w:r>
          </w:p>
        </w:tc>
        <w:tc>
          <w:tcPr>
            <w:tcW w:w="2995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Бюджетные учреждения</w:t>
            </w:r>
          </w:p>
        </w:tc>
        <w:tc>
          <w:tcPr>
            <w:tcW w:w="2641" w:type="dxa"/>
            <w:vAlign w:val="center"/>
          </w:tcPr>
          <w:p w:rsidR="005461B6" w:rsidRPr="00762DCE" w:rsidRDefault="000F3C0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2D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FE43DC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2015</w:t>
            </w:r>
            <w:r w:rsidR="00FE43DC" w:rsidRPr="00762DCE">
              <w:rPr>
                <w:rFonts w:ascii="Times New Roman" w:hAnsi="Times New Roman" w:cs="Times New Roman"/>
              </w:rPr>
              <w:t xml:space="preserve">     </w:t>
            </w:r>
            <w:r w:rsidR="00F373E7" w:rsidRPr="00762DCE"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3119" w:type="dxa"/>
            <w:vAlign w:val="center"/>
          </w:tcPr>
          <w:p w:rsidR="005461B6" w:rsidRPr="00762DCE" w:rsidRDefault="00456DB4" w:rsidP="00153D06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36</w:t>
            </w:r>
            <w:r w:rsidR="00153D06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552</w:t>
            </w:r>
            <w:r w:rsidR="00153D06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2995" w:type="dxa"/>
            <w:vAlign w:val="center"/>
          </w:tcPr>
          <w:p w:rsidR="005461B6" w:rsidRPr="00762DCE" w:rsidRDefault="00456DB4" w:rsidP="0062325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16</w:t>
            </w:r>
            <w:r w:rsidR="00623253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059</w:t>
            </w:r>
            <w:r w:rsidR="00623253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456DB4" w:rsidP="00A2633A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52</w:t>
            </w:r>
            <w:r w:rsidR="00A2633A">
              <w:rPr>
                <w:rFonts w:ascii="Times New Roman" w:hAnsi="Times New Roman" w:cs="Times New Roman"/>
              </w:rPr>
              <w:t> </w:t>
            </w:r>
            <w:r w:rsidRPr="00762DCE">
              <w:rPr>
                <w:rFonts w:ascii="Times New Roman" w:hAnsi="Times New Roman" w:cs="Times New Roman"/>
              </w:rPr>
              <w:t>611</w:t>
            </w:r>
            <w:r w:rsidR="00A2633A">
              <w:rPr>
                <w:rFonts w:ascii="Times New Roman" w:hAnsi="Times New Roman" w:cs="Times New Roman"/>
              </w:rPr>
              <w:t>,7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0F62FF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2016</w:t>
            </w:r>
            <w:r w:rsidR="00FE43DC" w:rsidRPr="00762DCE">
              <w:rPr>
                <w:rFonts w:ascii="Times New Roman" w:hAnsi="Times New Roman" w:cs="Times New Roman"/>
              </w:rPr>
              <w:t xml:space="preserve"> </w:t>
            </w:r>
            <w:r w:rsidR="00304335">
              <w:rPr>
                <w:rFonts w:ascii="Times New Roman" w:hAnsi="Times New Roman" w:cs="Times New Roman"/>
              </w:rPr>
              <w:t xml:space="preserve">    </w:t>
            </w:r>
            <w:r w:rsidR="00FE43DC" w:rsidRPr="00762DCE">
              <w:rPr>
                <w:rFonts w:ascii="Times New Roman" w:hAnsi="Times New Roman" w:cs="Times New Roman"/>
              </w:rPr>
              <w:t>(</w:t>
            </w:r>
            <w:r w:rsidR="000F62FF">
              <w:rPr>
                <w:rFonts w:ascii="Times New Roman" w:hAnsi="Times New Roman" w:cs="Times New Roman"/>
              </w:rPr>
              <w:t>факт)</w:t>
            </w:r>
          </w:p>
        </w:tc>
        <w:tc>
          <w:tcPr>
            <w:tcW w:w="3119" w:type="dxa"/>
            <w:vAlign w:val="center"/>
          </w:tcPr>
          <w:p w:rsidR="005461B6" w:rsidRPr="00762DCE" w:rsidRDefault="00780F88" w:rsidP="00153D06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53D0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654</w:t>
            </w:r>
            <w:r w:rsidR="00153D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5" w:type="dxa"/>
            <w:vAlign w:val="center"/>
          </w:tcPr>
          <w:p w:rsidR="005461B6" w:rsidRPr="00762DCE" w:rsidRDefault="00710118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25 996,3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A2633A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53 650,3</w:t>
            </w:r>
          </w:p>
        </w:tc>
      </w:tr>
      <w:tr w:rsidR="005461B6" w:rsidTr="00762DCE">
        <w:tc>
          <w:tcPr>
            <w:tcW w:w="1809" w:type="dxa"/>
            <w:vAlign w:val="center"/>
          </w:tcPr>
          <w:p w:rsidR="005461B6" w:rsidRPr="00762DCE" w:rsidRDefault="008B6009" w:rsidP="00304335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 w:rsidRPr="00762DCE">
              <w:rPr>
                <w:rFonts w:ascii="Times New Roman" w:hAnsi="Times New Roman" w:cs="Times New Roman"/>
              </w:rPr>
              <w:t>2017</w:t>
            </w:r>
            <w:r w:rsidR="00FE43DC" w:rsidRPr="00762DCE">
              <w:rPr>
                <w:rFonts w:ascii="Times New Roman" w:hAnsi="Times New Roman" w:cs="Times New Roman"/>
              </w:rPr>
              <w:t xml:space="preserve">    </w:t>
            </w:r>
            <w:r w:rsidR="00304335">
              <w:rPr>
                <w:rFonts w:ascii="Times New Roman" w:hAnsi="Times New Roman" w:cs="Times New Roman"/>
              </w:rPr>
              <w:t xml:space="preserve"> (оценка</w:t>
            </w:r>
            <w:r w:rsidR="00FE43DC" w:rsidRPr="00762D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vAlign w:val="center"/>
          </w:tcPr>
          <w:p w:rsidR="005461B6" w:rsidRPr="00762DCE" w:rsidRDefault="00153D06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26 058,0</w:t>
            </w:r>
          </w:p>
        </w:tc>
        <w:tc>
          <w:tcPr>
            <w:tcW w:w="2995" w:type="dxa"/>
            <w:vAlign w:val="center"/>
          </w:tcPr>
          <w:p w:rsidR="005461B6" w:rsidRPr="00762DCE" w:rsidRDefault="00623253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28 182,9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5461B6" w:rsidRPr="00762DCE" w:rsidRDefault="00E10C81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54 240,9</w:t>
            </w:r>
          </w:p>
        </w:tc>
      </w:tr>
      <w:tr w:rsidR="00304335" w:rsidTr="00762DCE">
        <w:tc>
          <w:tcPr>
            <w:tcW w:w="1809" w:type="dxa"/>
            <w:vAlign w:val="center"/>
          </w:tcPr>
          <w:p w:rsidR="00304335" w:rsidRPr="00762DCE" w:rsidRDefault="00304335" w:rsidP="00304335">
            <w:pPr>
              <w:tabs>
                <w:tab w:val="left" w:pos="51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   (прогноз)</w:t>
            </w:r>
          </w:p>
        </w:tc>
        <w:tc>
          <w:tcPr>
            <w:tcW w:w="3119" w:type="dxa"/>
            <w:vAlign w:val="center"/>
          </w:tcPr>
          <w:p w:rsidR="00304335" w:rsidRPr="00762DCE" w:rsidRDefault="0090755A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26 272,0</w:t>
            </w:r>
          </w:p>
        </w:tc>
        <w:tc>
          <w:tcPr>
            <w:tcW w:w="2995" w:type="dxa"/>
            <w:vAlign w:val="center"/>
          </w:tcPr>
          <w:p w:rsidR="00304335" w:rsidRPr="00762DCE" w:rsidRDefault="00623253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28 182,9</w:t>
            </w:r>
          </w:p>
        </w:tc>
        <w:tc>
          <w:tcPr>
            <w:tcW w:w="2641" w:type="dxa"/>
            <w:shd w:val="clear" w:color="auto" w:fill="D9D9D9" w:themeFill="background1" w:themeFillShade="D9"/>
            <w:vAlign w:val="center"/>
          </w:tcPr>
          <w:p w:rsidR="00304335" w:rsidRPr="00762DCE" w:rsidRDefault="00E10C81" w:rsidP="00F373E7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54 454,9</w:t>
            </w:r>
          </w:p>
        </w:tc>
      </w:tr>
    </w:tbl>
    <w:p w:rsidR="0026215D" w:rsidRDefault="0026215D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EB7" w:rsidRDefault="00676584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="00E54E01">
        <w:rPr>
          <w:rFonts w:ascii="Times New Roman" w:hAnsi="Times New Roman" w:cs="Times New Roman"/>
          <w:sz w:val="24"/>
          <w:szCs w:val="24"/>
        </w:rPr>
        <w:t xml:space="preserve"> году общее количество бюджетных учреждений составит </w:t>
      </w:r>
      <w:r w:rsidR="00454B32">
        <w:rPr>
          <w:rFonts w:ascii="Times New Roman" w:hAnsi="Times New Roman" w:cs="Times New Roman"/>
          <w:sz w:val="24"/>
          <w:szCs w:val="24"/>
        </w:rPr>
        <w:t>16</w:t>
      </w:r>
      <w:r w:rsidR="0001059F">
        <w:rPr>
          <w:rFonts w:ascii="Times New Roman" w:hAnsi="Times New Roman" w:cs="Times New Roman"/>
          <w:sz w:val="24"/>
          <w:szCs w:val="24"/>
        </w:rPr>
        <w:t xml:space="preserve"> из 51 учреждени</w:t>
      </w:r>
      <w:r w:rsidR="00955B46">
        <w:rPr>
          <w:rFonts w:ascii="Times New Roman" w:hAnsi="Times New Roman" w:cs="Times New Roman"/>
          <w:sz w:val="24"/>
          <w:szCs w:val="24"/>
        </w:rPr>
        <w:t>я</w:t>
      </w:r>
      <w:r w:rsidR="008D0EB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6C3FC2" w:rsidRDefault="00AA5C1A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755A">
        <w:rPr>
          <w:rFonts w:ascii="Times New Roman" w:hAnsi="Times New Roman" w:cs="Times New Roman"/>
          <w:sz w:val="24"/>
          <w:szCs w:val="24"/>
        </w:rPr>
        <w:t xml:space="preserve">Прогноз по доходам </w:t>
      </w:r>
      <w:r w:rsidR="00FF755A" w:rsidRPr="006A5417">
        <w:rPr>
          <w:rFonts w:ascii="Times New Roman" w:hAnsi="Times New Roman" w:cs="Times New Roman"/>
          <w:b/>
          <w:sz w:val="24"/>
          <w:szCs w:val="24"/>
        </w:rPr>
        <w:t>от использования имущества, находящегося в муниципальной собственности</w:t>
      </w:r>
      <w:r w:rsidR="00D71946">
        <w:rPr>
          <w:rFonts w:ascii="Times New Roman" w:hAnsi="Times New Roman" w:cs="Times New Roman"/>
          <w:b/>
          <w:sz w:val="24"/>
          <w:szCs w:val="24"/>
        </w:rPr>
        <w:t xml:space="preserve"> (за исключением</w:t>
      </w:r>
      <w:r w:rsidR="006F0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946">
        <w:rPr>
          <w:rFonts w:ascii="Times New Roman" w:hAnsi="Times New Roman" w:cs="Times New Roman"/>
          <w:b/>
          <w:sz w:val="24"/>
          <w:szCs w:val="24"/>
        </w:rPr>
        <w:t xml:space="preserve">имущества бюджетных и автономных учреждений, а также имущества государственных и муниципальных унитарных </w:t>
      </w:r>
      <w:r w:rsidR="00CB591E">
        <w:rPr>
          <w:rFonts w:ascii="Times New Roman" w:hAnsi="Times New Roman" w:cs="Times New Roman"/>
          <w:b/>
          <w:sz w:val="24"/>
          <w:szCs w:val="24"/>
        </w:rPr>
        <w:t>предприятий, в том числе казенных)</w:t>
      </w:r>
      <w:r w:rsidR="00ED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92" w:rsidRPr="00ED7A92">
        <w:rPr>
          <w:rFonts w:ascii="Times New Roman" w:hAnsi="Times New Roman" w:cs="Times New Roman"/>
          <w:sz w:val="24"/>
          <w:szCs w:val="24"/>
        </w:rPr>
        <w:t>на 2018 год составит</w:t>
      </w:r>
      <w:r w:rsidR="00ED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92" w:rsidRPr="000A2575">
        <w:rPr>
          <w:rFonts w:ascii="Times New Roman" w:hAnsi="Times New Roman" w:cs="Times New Roman"/>
          <w:b/>
          <w:i/>
          <w:sz w:val="24"/>
          <w:szCs w:val="24"/>
        </w:rPr>
        <w:t>23 322,0 тыс. рублей</w:t>
      </w:r>
      <w:r w:rsidR="00FF755A">
        <w:rPr>
          <w:rFonts w:ascii="Times New Roman" w:hAnsi="Times New Roman" w:cs="Times New Roman"/>
          <w:sz w:val="24"/>
          <w:szCs w:val="24"/>
        </w:rPr>
        <w:t xml:space="preserve"> </w:t>
      </w:r>
      <w:r w:rsidR="00323EE8">
        <w:rPr>
          <w:rFonts w:ascii="Times New Roman" w:hAnsi="Times New Roman" w:cs="Times New Roman"/>
          <w:sz w:val="24"/>
          <w:szCs w:val="24"/>
        </w:rPr>
        <w:t xml:space="preserve">на 2019-2020 годы </w:t>
      </w:r>
      <w:r w:rsidR="00323EE8" w:rsidRPr="000A2575">
        <w:rPr>
          <w:rFonts w:ascii="Times New Roman" w:hAnsi="Times New Roman" w:cs="Times New Roman"/>
          <w:b/>
          <w:i/>
          <w:sz w:val="24"/>
          <w:szCs w:val="24"/>
        </w:rPr>
        <w:t>23 290,0 тыс.</w:t>
      </w:r>
      <w:r w:rsidR="000A25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23EE8" w:rsidRPr="000A2575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323EE8">
        <w:rPr>
          <w:rFonts w:ascii="Times New Roman" w:hAnsi="Times New Roman" w:cs="Times New Roman"/>
          <w:sz w:val="24"/>
          <w:szCs w:val="24"/>
        </w:rPr>
        <w:t xml:space="preserve"> </w:t>
      </w:r>
      <w:r w:rsidR="000A2575">
        <w:rPr>
          <w:rFonts w:ascii="Times New Roman" w:hAnsi="Times New Roman" w:cs="Times New Roman"/>
          <w:sz w:val="24"/>
          <w:szCs w:val="24"/>
        </w:rPr>
        <w:t>е</w:t>
      </w:r>
      <w:r w:rsidR="00323EE8">
        <w:rPr>
          <w:rFonts w:ascii="Times New Roman" w:hAnsi="Times New Roman" w:cs="Times New Roman"/>
          <w:sz w:val="24"/>
          <w:szCs w:val="24"/>
        </w:rPr>
        <w:t>жегодно</w:t>
      </w:r>
      <w:r w:rsidR="000A2575">
        <w:rPr>
          <w:rFonts w:ascii="Times New Roman" w:hAnsi="Times New Roman" w:cs="Times New Roman"/>
          <w:sz w:val="24"/>
          <w:szCs w:val="24"/>
        </w:rPr>
        <w:t xml:space="preserve"> </w:t>
      </w:r>
      <w:r w:rsidR="001C2675">
        <w:rPr>
          <w:rFonts w:ascii="Times New Roman" w:hAnsi="Times New Roman" w:cs="Times New Roman"/>
          <w:sz w:val="24"/>
          <w:szCs w:val="24"/>
        </w:rPr>
        <w:t>(главны</w:t>
      </w:r>
      <w:r w:rsidR="00732F6C">
        <w:rPr>
          <w:rFonts w:ascii="Times New Roman" w:hAnsi="Times New Roman" w:cs="Times New Roman"/>
          <w:sz w:val="24"/>
          <w:szCs w:val="24"/>
        </w:rPr>
        <w:t>е</w:t>
      </w:r>
      <w:r w:rsidR="00881686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732F6C">
        <w:rPr>
          <w:rFonts w:ascii="Times New Roman" w:hAnsi="Times New Roman" w:cs="Times New Roman"/>
          <w:sz w:val="24"/>
          <w:szCs w:val="24"/>
        </w:rPr>
        <w:t>ы</w:t>
      </w:r>
      <w:r w:rsidR="0088168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571C59">
        <w:rPr>
          <w:rFonts w:ascii="Times New Roman" w:hAnsi="Times New Roman" w:cs="Times New Roman"/>
          <w:sz w:val="24"/>
          <w:szCs w:val="24"/>
        </w:rPr>
        <w:t xml:space="preserve">: </w:t>
      </w:r>
      <w:r w:rsidR="00082497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администрации Нижнеилимского муниципального района</w:t>
      </w:r>
      <w:r w:rsidR="00A03ED0">
        <w:rPr>
          <w:rFonts w:ascii="Times New Roman" w:hAnsi="Times New Roman" w:cs="Times New Roman"/>
          <w:sz w:val="24"/>
          <w:szCs w:val="24"/>
        </w:rPr>
        <w:t xml:space="preserve"> </w:t>
      </w:r>
      <w:r w:rsidR="002B599A">
        <w:rPr>
          <w:rFonts w:ascii="Times New Roman" w:hAnsi="Times New Roman" w:cs="Times New Roman"/>
          <w:sz w:val="24"/>
          <w:szCs w:val="24"/>
        </w:rPr>
        <w:t>(</w:t>
      </w:r>
      <w:r w:rsidR="00A03ED0">
        <w:rPr>
          <w:rFonts w:ascii="Times New Roman" w:hAnsi="Times New Roman" w:cs="Times New Roman"/>
          <w:sz w:val="24"/>
          <w:szCs w:val="24"/>
        </w:rPr>
        <w:t>далее</w:t>
      </w:r>
      <w:r w:rsidR="00732F6C">
        <w:rPr>
          <w:rFonts w:ascii="Times New Roman" w:hAnsi="Times New Roman" w:cs="Times New Roman"/>
          <w:sz w:val="24"/>
          <w:szCs w:val="24"/>
        </w:rPr>
        <w:t xml:space="preserve"> –</w:t>
      </w:r>
      <w:r w:rsidR="00A03ED0">
        <w:rPr>
          <w:rFonts w:ascii="Times New Roman" w:hAnsi="Times New Roman" w:cs="Times New Roman"/>
          <w:sz w:val="24"/>
          <w:szCs w:val="24"/>
        </w:rPr>
        <w:t xml:space="preserve"> ДУМИ</w:t>
      </w:r>
      <w:r w:rsidR="002B599A">
        <w:rPr>
          <w:rFonts w:ascii="Times New Roman" w:hAnsi="Times New Roman" w:cs="Times New Roman"/>
          <w:sz w:val="24"/>
          <w:szCs w:val="24"/>
        </w:rPr>
        <w:t>)</w:t>
      </w:r>
      <w:r w:rsidR="00732F6C">
        <w:rPr>
          <w:rFonts w:ascii="Times New Roman" w:hAnsi="Times New Roman" w:cs="Times New Roman"/>
          <w:sz w:val="24"/>
          <w:szCs w:val="24"/>
        </w:rPr>
        <w:t>; администрация Нижнеилимского</w:t>
      </w:r>
      <w:r w:rsidR="00571C5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32F6C">
        <w:rPr>
          <w:rFonts w:ascii="Times New Roman" w:hAnsi="Times New Roman" w:cs="Times New Roman"/>
          <w:sz w:val="24"/>
          <w:szCs w:val="24"/>
        </w:rPr>
        <w:t>района</w:t>
      </w:r>
      <w:r w:rsidR="0096322A">
        <w:rPr>
          <w:rFonts w:ascii="Times New Roman" w:hAnsi="Times New Roman" w:cs="Times New Roman"/>
          <w:sz w:val="24"/>
          <w:szCs w:val="24"/>
        </w:rPr>
        <w:t>, администрациями поселений НМР</w:t>
      </w:r>
      <w:r w:rsidR="00732F6C">
        <w:rPr>
          <w:rFonts w:ascii="Times New Roman" w:hAnsi="Times New Roman" w:cs="Times New Roman"/>
          <w:sz w:val="24"/>
          <w:szCs w:val="24"/>
        </w:rPr>
        <w:t>)</w:t>
      </w:r>
      <w:r w:rsidR="00323EE8">
        <w:rPr>
          <w:rFonts w:ascii="Times New Roman" w:hAnsi="Times New Roman" w:cs="Times New Roman"/>
          <w:sz w:val="24"/>
          <w:szCs w:val="24"/>
        </w:rPr>
        <w:t>.</w:t>
      </w:r>
      <w:r w:rsidR="000A2575">
        <w:rPr>
          <w:rFonts w:ascii="Times New Roman" w:hAnsi="Times New Roman" w:cs="Times New Roman"/>
          <w:sz w:val="24"/>
          <w:szCs w:val="24"/>
        </w:rPr>
        <w:t xml:space="preserve"> Прогноз</w:t>
      </w:r>
      <w:r w:rsidR="008144F9">
        <w:rPr>
          <w:rFonts w:ascii="Times New Roman" w:hAnsi="Times New Roman" w:cs="Times New Roman"/>
          <w:sz w:val="24"/>
          <w:szCs w:val="24"/>
        </w:rPr>
        <w:t xml:space="preserve"> </w:t>
      </w:r>
      <w:r w:rsidR="00BB7338">
        <w:rPr>
          <w:rFonts w:ascii="Times New Roman" w:hAnsi="Times New Roman" w:cs="Times New Roman"/>
          <w:sz w:val="24"/>
          <w:szCs w:val="24"/>
        </w:rPr>
        <w:t>сформирован</w:t>
      </w:r>
      <w:r w:rsidR="00DE3DFC">
        <w:rPr>
          <w:rFonts w:ascii="Times New Roman" w:hAnsi="Times New Roman" w:cs="Times New Roman"/>
          <w:sz w:val="24"/>
          <w:szCs w:val="24"/>
        </w:rPr>
        <w:t xml:space="preserve"> </w:t>
      </w:r>
      <w:r w:rsidR="00721303">
        <w:rPr>
          <w:rFonts w:ascii="Times New Roman" w:hAnsi="Times New Roman" w:cs="Times New Roman"/>
          <w:sz w:val="24"/>
          <w:szCs w:val="24"/>
        </w:rPr>
        <w:t>ниже</w:t>
      </w:r>
      <w:r w:rsidR="00D62A77">
        <w:rPr>
          <w:rFonts w:ascii="Times New Roman" w:hAnsi="Times New Roman" w:cs="Times New Roman"/>
          <w:sz w:val="24"/>
          <w:szCs w:val="24"/>
        </w:rPr>
        <w:t xml:space="preserve"> </w:t>
      </w:r>
      <w:r w:rsidR="000D4E1E">
        <w:rPr>
          <w:rFonts w:ascii="Times New Roman" w:hAnsi="Times New Roman" w:cs="Times New Roman"/>
          <w:sz w:val="24"/>
          <w:szCs w:val="24"/>
        </w:rPr>
        <w:t xml:space="preserve">ожидаемой оценки </w:t>
      </w:r>
      <w:r w:rsidR="008144F9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1A049B">
        <w:rPr>
          <w:rFonts w:ascii="Times New Roman" w:hAnsi="Times New Roman" w:cs="Times New Roman"/>
          <w:sz w:val="24"/>
          <w:szCs w:val="24"/>
        </w:rPr>
        <w:t>201</w:t>
      </w:r>
      <w:r w:rsidR="00CB591E">
        <w:rPr>
          <w:rFonts w:ascii="Times New Roman" w:hAnsi="Times New Roman" w:cs="Times New Roman"/>
          <w:sz w:val="24"/>
          <w:szCs w:val="24"/>
        </w:rPr>
        <w:t>7</w:t>
      </w:r>
      <w:r w:rsidR="00721303">
        <w:rPr>
          <w:rFonts w:ascii="Times New Roman" w:hAnsi="Times New Roman" w:cs="Times New Roman"/>
          <w:sz w:val="24"/>
          <w:szCs w:val="24"/>
        </w:rPr>
        <w:t xml:space="preserve"> года</w:t>
      </w:r>
      <w:r w:rsidR="00EE4BB4">
        <w:rPr>
          <w:rFonts w:ascii="Times New Roman" w:hAnsi="Times New Roman" w:cs="Times New Roman"/>
          <w:sz w:val="24"/>
          <w:szCs w:val="24"/>
        </w:rPr>
        <w:t xml:space="preserve"> </w:t>
      </w:r>
      <w:r w:rsidR="009C3498">
        <w:rPr>
          <w:rFonts w:ascii="Times New Roman" w:hAnsi="Times New Roman" w:cs="Times New Roman"/>
          <w:sz w:val="24"/>
          <w:szCs w:val="24"/>
        </w:rPr>
        <w:t xml:space="preserve"> </w:t>
      </w:r>
      <w:r w:rsidR="006C3FC2">
        <w:rPr>
          <w:rFonts w:ascii="Times New Roman" w:hAnsi="Times New Roman" w:cs="Times New Roman"/>
          <w:sz w:val="24"/>
          <w:szCs w:val="24"/>
        </w:rPr>
        <w:t>на</w:t>
      </w:r>
      <w:r w:rsidR="00A03ED0">
        <w:rPr>
          <w:rFonts w:ascii="Times New Roman" w:hAnsi="Times New Roman" w:cs="Times New Roman"/>
          <w:sz w:val="24"/>
          <w:szCs w:val="24"/>
        </w:rPr>
        <w:t xml:space="preserve"> </w:t>
      </w:r>
      <w:r w:rsidR="003C6140">
        <w:rPr>
          <w:rFonts w:ascii="Times New Roman" w:hAnsi="Times New Roman" w:cs="Times New Roman"/>
          <w:b/>
          <w:i/>
          <w:sz w:val="24"/>
          <w:szCs w:val="24"/>
        </w:rPr>
        <w:t>804,0</w:t>
      </w:r>
      <w:r w:rsidR="00A577E8" w:rsidRPr="00B116B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A577E8">
        <w:rPr>
          <w:rFonts w:ascii="Times New Roman" w:hAnsi="Times New Roman" w:cs="Times New Roman"/>
          <w:sz w:val="24"/>
          <w:szCs w:val="24"/>
        </w:rPr>
        <w:t xml:space="preserve"> </w:t>
      </w:r>
      <w:r w:rsidR="001A049B">
        <w:rPr>
          <w:rFonts w:ascii="Times New Roman" w:hAnsi="Times New Roman" w:cs="Times New Roman"/>
          <w:sz w:val="24"/>
          <w:szCs w:val="24"/>
        </w:rPr>
        <w:t xml:space="preserve"> </w:t>
      </w:r>
      <w:r w:rsidR="00E1641B">
        <w:rPr>
          <w:rFonts w:ascii="Times New Roman" w:hAnsi="Times New Roman" w:cs="Times New Roman"/>
          <w:sz w:val="24"/>
          <w:szCs w:val="24"/>
        </w:rPr>
        <w:t xml:space="preserve">или </w:t>
      </w:r>
      <w:r w:rsidR="00A577E8">
        <w:rPr>
          <w:rFonts w:ascii="Times New Roman" w:hAnsi="Times New Roman" w:cs="Times New Roman"/>
          <w:sz w:val="24"/>
          <w:szCs w:val="24"/>
        </w:rPr>
        <w:t xml:space="preserve"> </w:t>
      </w:r>
      <w:r w:rsidR="0097136E">
        <w:rPr>
          <w:rFonts w:ascii="Times New Roman" w:hAnsi="Times New Roman" w:cs="Times New Roman"/>
          <w:sz w:val="24"/>
          <w:szCs w:val="24"/>
        </w:rPr>
        <w:t>-</w:t>
      </w:r>
      <w:r w:rsidR="003C6140">
        <w:rPr>
          <w:rFonts w:ascii="Times New Roman" w:hAnsi="Times New Roman" w:cs="Times New Roman"/>
          <w:sz w:val="24"/>
          <w:szCs w:val="24"/>
        </w:rPr>
        <w:t>3</w:t>
      </w:r>
      <w:r w:rsidR="00CE79B5">
        <w:rPr>
          <w:rFonts w:ascii="Times New Roman" w:hAnsi="Times New Roman" w:cs="Times New Roman"/>
          <w:sz w:val="24"/>
          <w:szCs w:val="24"/>
        </w:rPr>
        <w:t>%</w:t>
      </w:r>
      <w:r w:rsidR="009757CF">
        <w:rPr>
          <w:rFonts w:ascii="Times New Roman" w:hAnsi="Times New Roman" w:cs="Times New Roman"/>
          <w:sz w:val="24"/>
          <w:szCs w:val="24"/>
        </w:rPr>
        <w:t>, в том числе по следующим видам дохо</w:t>
      </w:r>
      <w:r w:rsidR="00876133">
        <w:rPr>
          <w:rFonts w:ascii="Times New Roman" w:hAnsi="Times New Roman" w:cs="Times New Roman"/>
          <w:sz w:val="24"/>
          <w:szCs w:val="24"/>
        </w:rPr>
        <w:t>дов:</w:t>
      </w:r>
    </w:p>
    <w:p w:rsidR="004E4C1F" w:rsidRPr="00A26077" w:rsidRDefault="005475F4" w:rsidP="00A6144C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732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76DF">
        <w:rPr>
          <w:rFonts w:ascii="Times New Roman" w:hAnsi="Times New Roman" w:cs="Times New Roman"/>
          <w:sz w:val="24"/>
          <w:szCs w:val="24"/>
        </w:rPr>
        <w:t>доходы, получаемые</w:t>
      </w:r>
      <w:r w:rsidR="00765E0D">
        <w:rPr>
          <w:rFonts w:ascii="Times New Roman" w:hAnsi="Times New Roman" w:cs="Times New Roman"/>
          <w:sz w:val="24"/>
          <w:szCs w:val="24"/>
        </w:rPr>
        <w:t xml:space="preserve"> </w:t>
      </w:r>
      <w:r w:rsidR="00765E0D" w:rsidRPr="005B5A36">
        <w:rPr>
          <w:rFonts w:ascii="Times New Roman" w:hAnsi="Times New Roman" w:cs="Times New Roman"/>
          <w:b/>
          <w:sz w:val="24"/>
          <w:szCs w:val="24"/>
        </w:rPr>
        <w:t>в виде</w:t>
      </w:r>
      <w:r w:rsidR="00765E0D">
        <w:rPr>
          <w:rFonts w:ascii="Times New Roman" w:hAnsi="Times New Roman" w:cs="Times New Roman"/>
          <w:sz w:val="24"/>
          <w:szCs w:val="24"/>
        </w:rPr>
        <w:t xml:space="preserve"> </w:t>
      </w:r>
      <w:r w:rsidR="00765E0D" w:rsidRPr="00615902">
        <w:rPr>
          <w:rFonts w:ascii="Times New Roman" w:hAnsi="Times New Roman" w:cs="Times New Roman"/>
          <w:b/>
          <w:sz w:val="24"/>
          <w:szCs w:val="24"/>
        </w:rPr>
        <w:t xml:space="preserve">арендной платы </w:t>
      </w:r>
      <w:r w:rsidR="005B5A36">
        <w:rPr>
          <w:rFonts w:ascii="Times New Roman" w:hAnsi="Times New Roman" w:cs="Times New Roman"/>
          <w:b/>
          <w:sz w:val="24"/>
          <w:szCs w:val="24"/>
        </w:rPr>
        <w:t>либо</w:t>
      </w:r>
      <w:r w:rsidR="00E02568">
        <w:rPr>
          <w:rFonts w:ascii="Times New Roman" w:hAnsi="Times New Roman" w:cs="Times New Roman"/>
          <w:b/>
          <w:sz w:val="24"/>
          <w:szCs w:val="24"/>
        </w:rPr>
        <w:t xml:space="preserve"> иной платы за передачу в в</w:t>
      </w:r>
      <w:r w:rsidR="00AF187E">
        <w:rPr>
          <w:rFonts w:ascii="Times New Roman" w:hAnsi="Times New Roman" w:cs="Times New Roman"/>
          <w:b/>
          <w:sz w:val="24"/>
          <w:szCs w:val="24"/>
        </w:rPr>
        <w:t>озмездное поль</w:t>
      </w:r>
      <w:r w:rsidR="00E02568">
        <w:rPr>
          <w:rFonts w:ascii="Times New Roman" w:hAnsi="Times New Roman" w:cs="Times New Roman"/>
          <w:b/>
          <w:sz w:val="24"/>
          <w:szCs w:val="24"/>
        </w:rPr>
        <w:t>зование государственного и муниципального имущества</w:t>
      </w:r>
      <w:r w:rsidR="00AF187E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бюджетных и автономных учреждений, а также имущества</w:t>
      </w:r>
      <w:r w:rsidR="00C26CD9">
        <w:rPr>
          <w:rFonts w:ascii="Times New Roman" w:hAnsi="Times New Roman" w:cs="Times New Roman"/>
          <w:b/>
          <w:sz w:val="24"/>
          <w:szCs w:val="24"/>
        </w:rPr>
        <w:t xml:space="preserve"> государственных и муниципальных унитарных предприятий, в том числе казенных)</w:t>
      </w:r>
      <w:r w:rsidR="00765E0D" w:rsidRPr="00615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503">
        <w:rPr>
          <w:rFonts w:ascii="Times New Roman" w:hAnsi="Times New Roman" w:cs="Times New Roman"/>
          <w:sz w:val="24"/>
          <w:szCs w:val="24"/>
        </w:rPr>
        <w:t xml:space="preserve"> </w:t>
      </w:r>
      <w:r w:rsidR="00876133">
        <w:rPr>
          <w:rFonts w:ascii="Times New Roman" w:hAnsi="Times New Roman" w:cs="Times New Roman"/>
          <w:sz w:val="24"/>
          <w:szCs w:val="24"/>
        </w:rPr>
        <w:t xml:space="preserve"> на 2018</w:t>
      </w:r>
      <w:r w:rsidR="00E240E3">
        <w:rPr>
          <w:rFonts w:ascii="Times New Roman" w:hAnsi="Times New Roman" w:cs="Times New Roman"/>
          <w:sz w:val="24"/>
          <w:szCs w:val="24"/>
        </w:rPr>
        <w:t xml:space="preserve"> год</w:t>
      </w:r>
      <w:r w:rsidR="00DA1DD8">
        <w:rPr>
          <w:rFonts w:ascii="Times New Roman" w:hAnsi="Times New Roman" w:cs="Times New Roman"/>
          <w:sz w:val="24"/>
          <w:szCs w:val="24"/>
        </w:rPr>
        <w:t xml:space="preserve"> </w:t>
      </w:r>
      <w:r w:rsidR="000976DF">
        <w:rPr>
          <w:rFonts w:ascii="Times New Roman" w:hAnsi="Times New Roman" w:cs="Times New Roman"/>
          <w:sz w:val="24"/>
          <w:szCs w:val="24"/>
        </w:rPr>
        <w:t>прогнозируются</w:t>
      </w:r>
      <w:r w:rsidR="00273D74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53DA5">
        <w:rPr>
          <w:rFonts w:ascii="Times New Roman" w:hAnsi="Times New Roman" w:cs="Times New Roman"/>
          <w:sz w:val="24"/>
          <w:szCs w:val="24"/>
        </w:rPr>
        <w:t xml:space="preserve"> </w:t>
      </w:r>
      <w:r w:rsidR="00876133">
        <w:rPr>
          <w:rFonts w:ascii="Times New Roman" w:hAnsi="Times New Roman" w:cs="Times New Roman"/>
          <w:b/>
          <w:i/>
          <w:sz w:val="24"/>
          <w:szCs w:val="24"/>
        </w:rPr>
        <w:t>20 207,0</w:t>
      </w:r>
      <w:r w:rsidR="00553DA5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0A2B" w:rsidRPr="00BE7C6E">
        <w:rPr>
          <w:rFonts w:ascii="Times New Roman" w:hAnsi="Times New Roman" w:cs="Times New Roman"/>
          <w:b/>
          <w:i/>
          <w:sz w:val="24"/>
          <w:szCs w:val="24"/>
        </w:rPr>
        <w:t>тыс.</w:t>
      </w:r>
      <w:r w:rsidR="00DB3E04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3DA5" w:rsidRPr="00BE7C6E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6D009B">
        <w:rPr>
          <w:rFonts w:ascii="Times New Roman" w:hAnsi="Times New Roman" w:cs="Times New Roman"/>
          <w:sz w:val="24"/>
          <w:szCs w:val="24"/>
        </w:rPr>
        <w:t>,</w:t>
      </w:r>
      <w:r w:rsidR="00273D74">
        <w:rPr>
          <w:rFonts w:ascii="Times New Roman" w:hAnsi="Times New Roman" w:cs="Times New Roman"/>
          <w:sz w:val="24"/>
          <w:szCs w:val="24"/>
        </w:rPr>
        <w:t xml:space="preserve"> что </w:t>
      </w:r>
      <w:r w:rsidR="006D009B">
        <w:rPr>
          <w:rFonts w:ascii="Times New Roman" w:hAnsi="Times New Roman" w:cs="Times New Roman"/>
          <w:sz w:val="24"/>
          <w:szCs w:val="24"/>
        </w:rPr>
        <w:t xml:space="preserve"> </w:t>
      </w:r>
      <w:r w:rsidR="00D85F8E">
        <w:rPr>
          <w:rFonts w:ascii="Times New Roman" w:hAnsi="Times New Roman" w:cs="Times New Roman"/>
          <w:sz w:val="24"/>
          <w:szCs w:val="24"/>
        </w:rPr>
        <w:t>ниже</w:t>
      </w:r>
      <w:r w:rsidR="00F67CED">
        <w:rPr>
          <w:rFonts w:ascii="Times New Roman" w:hAnsi="Times New Roman" w:cs="Times New Roman"/>
          <w:sz w:val="24"/>
          <w:szCs w:val="24"/>
        </w:rPr>
        <w:t xml:space="preserve"> </w:t>
      </w:r>
      <w:r w:rsidR="00AE04C6">
        <w:rPr>
          <w:rFonts w:ascii="Times New Roman" w:hAnsi="Times New Roman" w:cs="Times New Roman"/>
          <w:sz w:val="24"/>
          <w:szCs w:val="24"/>
        </w:rPr>
        <w:t xml:space="preserve"> ожидаемой оценки </w:t>
      </w:r>
      <w:r w:rsidR="00981A15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5D7F09">
        <w:rPr>
          <w:rFonts w:ascii="Times New Roman" w:hAnsi="Times New Roman" w:cs="Times New Roman"/>
          <w:sz w:val="24"/>
          <w:szCs w:val="24"/>
        </w:rPr>
        <w:t>2017</w:t>
      </w:r>
      <w:r w:rsidR="00CA47B4">
        <w:rPr>
          <w:rFonts w:ascii="Times New Roman" w:hAnsi="Times New Roman" w:cs="Times New Roman"/>
          <w:sz w:val="24"/>
          <w:szCs w:val="24"/>
        </w:rPr>
        <w:t xml:space="preserve"> </w:t>
      </w:r>
      <w:r w:rsidR="00BB68D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D009B">
        <w:rPr>
          <w:rFonts w:ascii="Times New Roman" w:hAnsi="Times New Roman" w:cs="Times New Roman"/>
          <w:sz w:val="24"/>
          <w:szCs w:val="24"/>
        </w:rPr>
        <w:t xml:space="preserve"> </w:t>
      </w:r>
      <w:r w:rsidR="00F67CED">
        <w:rPr>
          <w:rFonts w:ascii="Times New Roman" w:hAnsi="Times New Roman" w:cs="Times New Roman"/>
          <w:sz w:val="24"/>
          <w:szCs w:val="24"/>
        </w:rPr>
        <w:t>на</w:t>
      </w:r>
      <w:r w:rsidR="003E449F">
        <w:rPr>
          <w:rFonts w:ascii="Times New Roman" w:hAnsi="Times New Roman" w:cs="Times New Roman"/>
          <w:sz w:val="24"/>
          <w:szCs w:val="24"/>
        </w:rPr>
        <w:t xml:space="preserve"> </w:t>
      </w:r>
      <w:r w:rsidR="00FD6680">
        <w:rPr>
          <w:rFonts w:ascii="Times New Roman" w:hAnsi="Times New Roman" w:cs="Times New Roman"/>
          <w:b/>
          <w:i/>
          <w:sz w:val="24"/>
          <w:szCs w:val="24"/>
        </w:rPr>
        <w:t>169,0</w:t>
      </w:r>
      <w:r w:rsidR="00030A60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тыс. руб</w:t>
      </w:r>
      <w:r w:rsidR="00AA6E5C" w:rsidRPr="00BE7C6E">
        <w:rPr>
          <w:rFonts w:ascii="Times New Roman" w:hAnsi="Times New Roman" w:cs="Times New Roman"/>
          <w:b/>
          <w:i/>
          <w:sz w:val="24"/>
          <w:szCs w:val="24"/>
        </w:rPr>
        <w:t>лей</w:t>
      </w:r>
      <w:r w:rsidR="00030A60" w:rsidRPr="00BE7C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E04C6">
        <w:rPr>
          <w:rFonts w:ascii="Times New Roman" w:hAnsi="Times New Roman" w:cs="Times New Roman"/>
          <w:sz w:val="24"/>
          <w:szCs w:val="24"/>
        </w:rPr>
        <w:t xml:space="preserve"> </w:t>
      </w:r>
      <w:r w:rsidR="00030A60">
        <w:rPr>
          <w:rFonts w:ascii="Times New Roman" w:hAnsi="Times New Roman" w:cs="Times New Roman"/>
          <w:sz w:val="24"/>
          <w:szCs w:val="24"/>
        </w:rPr>
        <w:t>или</w:t>
      </w:r>
      <w:r w:rsidR="003866E6">
        <w:rPr>
          <w:rFonts w:ascii="Times New Roman" w:hAnsi="Times New Roman" w:cs="Times New Roman"/>
          <w:sz w:val="24"/>
          <w:szCs w:val="24"/>
        </w:rPr>
        <w:t xml:space="preserve"> на</w:t>
      </w:r>
      <w:r w:rsidR="00942418">
        <w:rPr>
          <w:rFonts w:ascii="Times New Roman" w:hAnsi="Times New Roman" w:cs="Times New Roman"/>
          <w:sz w:val="24"/>
          <w:szCs w:val="24"/>
        </w:rPr>
        <w:t xml:space="preserve"> </w:t>
      </w:r>
      <w:r w:rsidR="00FD6680">
        <w:rPr>
          <w:rFonts w:ascii="Times New Roman" w:hAnsi="Times New Roman" w:cs="Times New Roman"/>
          <w:sz w:val="24"/>
          <w:szCs w:val="24"/>
        </w:rPr>
        <w:t>-1</w:t>
      </w:r>
      <w:r w:rsidR="003866E6">
        <w:rPr>
          <w:rFonts w:ascii="Times New Roman" w:hAnsi="Times New Roman" w:cs="Times New Roman"/>
          <w:sz w:val="24"/>
          <w:szCs w:val="24"/>
        </w:rPr>
        <w:t>%</w:t>
      </w:r>
      <w:r w:rsidR="00744F4E">
        <w:rPr>
          <w:rFonts w:ascii="Times New Roman" w:hAnsi="Times New Roman" w:cs="Times New Roman"/>
          <w:sz w:val="24"/>
          <w:szCs w:val="24"/>
        </w:rPr>
        <w:t>. В</w:t>
      </w:r>
      <w:r w:rsidR="00417363">
        <w:rPr>
          <w:rFonts w:ascii="Times New Roman" w:hAnsi="Times New Roman" w:cs="Times New Roman"/>
          <w:sz w:val="24"/>
          <w:szCs w:val="24"/>
        </w:rPr>
        <w:t xml:space="preserve"> </w:t>
      </w:r>
      <w:r w:rsidR="00744F4E">
        <w:rPr>
          <w:rFonts w:ascii="Times New Roman" w:hAnsi="Times New Roman" w:cs="Times New Roman"/>
          <w:sz w:val="24"/>
          <w:szCs w:val="24"/>
        </w:rPr>
        <w:t>составе</w:t>
      </w:r>
      <w:r w:rsidR="00417363">
        <w:rPr>
          <w:rFonts w:ascii="Times New Roman" w:hAnsi="Times New Roman" w:cs="Times New Roman"/>
          <w:sz w:val="24"/>
          <w:szCs w:val="24"/>
        </w:rPr>
        <w:t xml:space="preserve"> данных доходов</w:t>
      </w:r>
      <w:r w:rsidR="00074A9C">
        <w:rPr>
          <w:rFonts w:ascii="Times New Roman" w:hAnsi="Times New Roman" w:cs="Times New Roman"/>
          <w:sz w:val="24"/>
          <w:szCs w:val="24"/>
        </w:rPr>
        <w:t>,</w:t>
      </w:r>
      <w:r w:rsidR="00417363">
        <w:rPr>
          <w:rFonts w:ascii="Times New Roman" w:hAnsi="Times New Roman" w:cs="Times New Roman"/>
          <w:sz w:val="24"/>
          <w:szCs w:val="24"/>
        </w:rPr>
        <w:t xml:space="preserve"> согласно информации ДУМИ администрации НМР</w:t>
      </w:r>
      <w:r w:rsidR="00E76730">
        <w:rPr>
          <w:rFonts w:ascii="Times New Roman" w:hAnsi="Times New Roman" w:cs="Times New Roman"/>
          <w:sz w:val="24"/>
          <w:szCs w:val="24"/>
        </w:rPr>
        <w:t xml:space="preserve"> включены: доходы от сдачи в аренду имущества, составляющ</w:t>
      </w:r>
      <w:r w:rsidR="000C583A">
        <w:rPr>
          <w:rFonts w:ascii="Times New Roman" w:hAnsi="Times New Roman" w:cs="Times New Roman"/>
          <w:sz w:val="24"/>
          <w:szCs w:val="24"/>
        </w:rPr>
        <w:t>его казну района</w:t>
      </w:r>
      <w:r w:rsidR="00C43AE3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43AE3" w:rsidRPr="00C43AE3">
        <w:rPr>
          <w:rFonts w:ascii="Times New Roman" w:hAnsi="Times New Roman" w:cs="Times New Roman"/>
          <w:b/>
          <w:i/>
          <w:sz w:val="24"/>
          <w:szCs w:val="24"/>
        </w:rPr>
        <w:t>10 600,0 тыс. рублей</w:t>
      </w:r>
      <w:r w:rsidR="00F27641">
        <w:rPr>
          <w:rFonts w:ascii="Times New Roman" w:hAnsi="Times New Roman" w:cs="Times New Roman"/>
          <w:sz w:val="24"/>
          <w:szCs w:val="24"/>
        </w:rPr>
        <w:t>; доходы, получаемые в виде арендной платы за земельные участки</w:t>
      </w:r>
      <w:r w:rsidR="0023644C">
        <w:rPr>
          <w:rFonts w:ascii="Times New Roman" w:hAnsi="Times New Roman" w:cs="Times New Roman"/>
          <w:sz w:val="24"/>
          <w:szCs w:val="24"/>
        </w:rPr>
        <w:t>, государственная собственность на которые не разграничена, и которые расположены в границах сельских поселений</w:t>
      </w:r>
      <w:r w:rsidR="00030BAE">
        <w:rPr>
          <w:rFonts w:ascii="Times New Roman" w:hAnsi="Times New Roman" w:cs="Times New Roman"/>
          <w:sz w:val="24"/>
          <w:szCs w:val="24"/>
        </w:rPr>
        <w:t xml:space="preserve"> и межселенных территорий района – </w:t>
      </w:r>
      <w:r w:rsidR="00030BAE" w:rsidRPr="00F438B7">
        <w:rPr>
          <w:rFonts w:ascii="Times New Roman" w:hAnsi="Times New Roman" w:cs="Times New Roman"/>
          <w:b/>
          <w:i/>
          <w:sz w:val="24"/>
          <w:szCs w:val="24"/>
        </w:rPr>
        <w:t>848,0 тыс. рублей</w:t>
      </w:r>
      <w:r w:rsidR="00F438B7">
        <w:rPr>
          <w:rFonts w:ascii="Times New Roman" w:hAnsi="Times New Roman" w:cs="Times New Roman"/>
          <w:sz w:val="24"/>
          <w:szCs w:val="24"/>
        </w:rPr>
        <w:t>; доходы, получаемые в виде арендной платы за земли, находящиеся в собственности муниципальных районов</w:t>
      </w:r>
      <w:r w:rsidR="00B23B34">
        <w:rPr>
          <w:rFonts w:ascii="Times New Roman" w:hAnsi="Times New Roman" w:cs="Times New Roman"/>
          <w:sz w:val="24"/>
          <w:szCs w:val="24"/>
        </w:rPr>
        <w:t xml:space="preserve"> </w:t>
      </w:r>
      <w:r w:rsidR="00B23B34" w:rsidRPr="00B23B34">
        <w:rPr>
          <w:rFonts w:ascii="Times New Roman" w:hAnsi="Times New Roman" w:cs="Times New Roman"/>
          <w:b/>
          <w:i/>
          <w:sz w:val="24"/>
          <w:szCs w:val="24"/>
        </w:rPr>
        <w:t>– 647,0 тыс. рублей</w:t>
      </w:r>
      <w:r w:rsidR="00B23B34" w:rsidRPr="00B23B34">
        <w:rPr>
          <w:rFonts w:ascii="Times New Roman" w:hAnsi="Times New Roman" w:cs="Times New Roman"/>
          <w:sz w:val="24"/>
          <w:szCs w:val="24"/>
        </w:rPr>
        <w:t>;</w:t>
      </w:r>
      <w:r w:rsidR="00C457EC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A855D4">
        <w:rPr>
          <w:rFonts w:ascii="Times New Roman" w:hAnsi="Times New Roman" w:cs="Times New Roman"/>
          <w:sz w:val="24"/>
          <w:szCs w:val="24"/>
        </w:rPr>
        <w:t>прогноз</w:t>
      </w:r>
      <w:r w:rsidR="00BC0104">
        <w:rPr>
          <w:rFonts w:ascii="Times New Roman" w:hAnsi="Times New Roman" w:cs="Times New Roman"/>
          <w:sz w:val="24"/>
          <w:szCs w:val="24"/>
        </w:rPr>
        <w:t>а</w:t>
      </w:r>
      <w:r w:rsidR="00A855D4">
        <w:rPr>
          <w:rFonts w:ascii="Times New Roman" w:hAnsi="Times New Roman" w:cs="Times New Roman"/>
          <w:sz w:val="24"/>
          <w:szCs w:val="24"/>
        </w:rPr>
        <w:t xml:space="preserve"> </w:t>
      </w:r>
      <w:r w:rsidR="00A676FC">
        <w:rPr>
          <w:rFonts w:ascii="Times New Roman" w:hAnsi="Times New Roman" w:cs="Times New Roman"/>
          <w:sz w:val="24"/>
          <w:szCs w:val="24"/>
        </w:rPr>
        <w:t>доход</w:t>
      </w:r>
      <w:r w:rsidR="00A855D4">
        <w:rPr>
          <w:rFonts w:ascii="Times New Roman" w:hAnsi="Times New Roman" w:cs="Times New Roman"/>
          <w:sz w:val="24"/>
          <w:szCs w:val="24"/>
        </w:rPr>
        <w:t>ов  претен</w:t>
      </w:r>
      <w:r w:rsidR="009A1B5E">
        <w:rPr>
          <w:rFonts w:ascii="Times New Roman" w:hAnsi="Times New Roman" w:cs="Times New Roman"/>
          <w:sz w:val="24"/>
          <w:szCs w:val="24"/>
        </w:rPr>
        <w:t>зионно - исковой работы</w:t>
      </w:r>
      <w:r w:rsidR="00BC0104">
        <w:rPr>
          <w:rFonts w:ascii="Times New Roman" w:hAnsi="Times New Roman" w:cs="Times New Roman"/>
          <w:sz w:val="24"/>
          <w:szCs w:val="24"/>
        </w:rPr>
        <w:t xml:space="preserve"> п</w:t>
      </w:r>
      <w:r w:rsidR="00714C71">
        <w:rPr>
          <w:rFonts w:ascii="Times New Roman" w:hAnsi="Times New Roman" w:cs="Times New Roman"/>
          <w:sz w:val="24"/>
          <w:szCs w:val="24"/>
        </w:rPr>
        <w:t xml:space="preserve">о ожидаемой </w:t>
      </w:r>
      <w:r w:rsidR="00DB746D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714C71">
        <w:rPr>
          <w:rFonts w:ascii="Times New Roman" w:hAnsi="Times New Roman" w:cs="Times New Roman"/>
          <w:sz w:val="24"/>
          <w:szCs w:val="24"/>
        </w:rPr>
        <w:t xml:space="preserve">дебиторской задолженности </w:t>
      </w:r>
      <w:r w:rsidR="00DB34BC">
        <w:rPr>
          <w:rFonts w:ascii="Times New Roman" w:hAnsi="Times New Roman" w:cs="Times New Roman"/>
          <w:sz w:val="24"/>
          <w:szCs w:val="24"/>
        </w:rPr>
        <w:t xml:space="preserve">по договорам аренды </w:t>
      </w:r>
      <w:r w:rsidR="00A26077">
        <w:rPr>
          <w:rFonts w:ascii="Times New Roman" w:hAnsi="Times New Roman" w:cs="Times New Roman"/>
          <w:sz w:val="24"/>
          <w:szCs w:val="24"/>
        </w:rPr>
        <w:t xml:space="preserve">составляющей </w:t>
      </w:r>
      <w:r w:rsidR="00DB34BC">
        <w:rPr>
          <w:rFonts w:ascii="Times New Roman" w:hAnsi="Times New Roman" w:cs="Times New Roman"/>
          <w:sz w:val="24"/>
          <w:szCs w:val="24"/>
        </w:rPr>
        <w:t xml:space="preserve">на 01.01.2018 года </w:t>
      </w:r>
      <w:r w:rsidR="00DB34BC" w:rsidRPr="00A26077">
        <w:rPr>
          <w:rFonts w:ascii="Times New Roman" w:hAnsi="Times New Roman" w:cs="Times New Roman"/>
          <w:b/>
          <w:i/>
          <w:sz w:val="24"/>
          <w:szCs w:val="24"/>
        </w:rPr>
        <w:t>12 473,0 тыс. рублей.</w:t>
      </w:r>
      <w:r w:rsidR="00A676FC" w:rsidRPr="00A260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542E3" w:rsidRPr="003A5FA7" w:rsidRDefault="00180137" w:rsidP="000E51B7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24031" w:rsidRPr="002D0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E6B" w:rsidRPr="002D0F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0FBE" w:rsidRPr="003A5FA7">
        <w:rPr>
          <w:rFonts w:ascii="Times New Roman" w:hAnsi="Times New Roman" w:cs="Times New Roman"/>
          <w:b/>
          <w:sz w:val="24"/>
          <w:szCs w:val="24"/>
        </w:rPr>
        <w:t>-</w:t>
      </w:r>
      <w:r w:rsidR="00335E6B" w:rsidRPr="003A5FA7">
        <w:rPr>
          <w:rFonts w:ascii="Times New Roman" w:hAnsi="Times New Roman" w:cs="Times New Roman"/>
          <w:sz w:val="24"/>
          <w:szCs w:val="24"/>
        </w:rPr>
        <w:t xml:space="preserve">  </w:t>
      </w:r>
      <w:r w:rsidR="00F24031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2D0FBE" w:rsidRPr="003A5FA7">
        <w:rPr>
          <w:rFonts w:ascii="Times New Roman" w:hAnsi="Times New Roman" w:cs="Times New Roman"/>
          <w:b/>
          <w:sz w:val="24"/>
          <w:szCs w:val="24"/>
        </w:rPr>
        <w:t>п</w:t>
      </w:r>
      <w:r w:rsidR="004A7D99" w:rsidRPr="003A5FA7">
        <w:rPr>
          <w:rFonts w:ascii="Times New Roman" w:hAnsi="Times New Roman" w:cs="Times New Roman"/>
          <w:b/>
          <w:sz w:val="24"/>
          <w:szCs w:val="24"/>
        </w:rPr>
        <w:t>латежи</w:t>
      </w:r>
      <w:r w:rsidR="008E630A" w:rsidRPr="003A5FA7">
        <w:rPr>
          <w:rFonts w:ascii="Times New Roman" w:hAnsi="Times New Roman" w:cs="Times New Roman"/>
          <w:b/>
          <w:sz w:val="24"/>
          <w:szCs w:val="24"/>
        </w:rPr>
        <w:t xml:space="preserve"> от государственных и муниципальных унитарных предприятий</w:t>
      </w:r>
      <w:r w:rsidR="00E500E5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E51B7">
        <w:rPr>
          <w:rFonts w:ascii="Times New Roman" w:hAnsi="Times New Roman" w:cs="Times New Roman"/>
          <w:sz w:val="24"/>
          <w:szCs w:val="24"/>
        </w:rPr>
        <w:t>в</w:t>
      </w:r>
      <w:r w:rsidR="00475BCA" w:rsidRPr="003A5FA7">
        <w:rPr>
          <w:rFonts w:ascii="Times New Roman" w:hAnsi="Times New Roman" w:cs="Times New Roman"/>
          <w:sz w:val="24"/>
          <w:szCs w:val="24"/>
        </w:rPr>
        <w:t xml:space="preserve"> соответствии с порядком определения </w:t>
      </w:r>
      <w:r w:rsidR="006A0CE9" w:rsidRPr="003A5FA7">
        <w:rPr>
          <w:rFonts w:ascii="Times New Roman" w:hAnsi="Times New Roman" w:cs="Times New Roman"/>
          <w:sz w:val="24"/>
          <w:szCs w:val="24"/>
        </w:rPr>
        <w:t>р</w:t>
      </w:r>
      <w:r w:rsidR="007F516C" w:rsidRPr="003A5FA7">
        <w:rPr>
          <w:rFonts w:ascii="Times New Roman" w:hAnsi="Times New Roman" w:cs="Times New Roman"/>
          <w:sz w:val="24"/>
          <w:szCs w:val="24"/>
        </w:rPr>
        <w:t>азме</w:t>
      </w:r>
      <w:r w:rsidR="006A0CE9" w:rsidRPr="003A5FA7">
        <w:rPr>
          <w:rFonts w:ascii="Times New Roman" w:hAnsi="Times New Roman" w:cs="Times New Roman"/>
          <w:sz w:val="24"/>
          <w:szCs w:val="24"/>
        </w:rPr>
        <w:t>ра</w:t>
      </w:r>
      <w:r w:rsidR="007F516C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CA7687" w:rsidRPr="003A5FA7">
        <w:rPr>
          <w:rFonts w:ascii="Times New Roman" w:hAnsi="Times New Roman" w:cs="Times New Roman"/>
          <w:sz w:val="24"/>
          <w:szCs w:val="24"/>
        </w:rPr>
        <w:t xml:space="preserve">и </w:t>
      </w:r>
      <w:r w:rsidR="006A0CE9" w:rsidRPr="003A5FA7">
        <w:rPr>
          <w:rFonts w:ascii="Times New Roman" w:hAnsi="Times New Roman" w:cs="Times New Roman"/>
          <w:sz w:val="24"/>
          <w:szCs w:val="24"/>
        </w:rPr>
        <w:t>перечисления части прибыли</w:t>
      </w:r>
      <w:r w:rsidR="00282F7F" w:rsidRPr="003A5FA7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267CA6" w:rsidRPr="003A5FA7">
        <w:rPr>
          <w:rFonts w:ascii="Times New Roman" w:hAnsi="Times New Roman" w:cs="Times New Roman"/>
          <w:sz w:val="24"/>
          <w:szCs w:val="24"/>
        </w:rPr>
        <w:t xml:space="preserve"> унитарных предприятий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B528E1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25FBA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0761F" w:rsidRPr="003A5FA7">
        <w:rPr>
          <w:rFonts w:ascii="Times New Roman" w:hAnsi="Times New Roman" w:cs="Times New Roman"/>
          <w:sz w:val="24"/>
          <w:szCs w:val="24"/>
        </w:rPr>
        <w:t>в бюджет район</w:t>
      </w:r>
      <w:r w:rsidR="002406A8" w:rsidRPr="003A5FA7">
        <w:rPr>
          <w:rFonts w:ascii="Times New Roman" w:hAnsi="Times New Roman" w:cs="Times New Roman"/>
          <w:sz w:val="24"/>
          <w:szCs w:val="24"/>
        </w:rPr>
        <w:t>а</w:t>
      </w:r>
      <w:r w:rsidR="00374A3E" w:rsidRPr="003A5FA7">
        <w:rPr>
          <w:rFonts w:ascii="Times New Roman" w:hAnsi="Times New Roman" w:cs="Times New Roman"/>
          <w:sz w:val="24"/>
          <w:szCs w:val="24"/>
        </w:rPr>
        <w:t>,</w:t>
      </w:r>
      <w:r w:rsidR="00284EB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7C21AF">
        <w:rPr>
          <w:rFonts w:ascii="Times New Roman" w:hAnsi="Times New Roman" w:cs="Times New Roman"/>
          <w:sz w:val="24"/>
          <w:szCs w:val="24"/>
        </w:rPr>
        <w:t>на 2018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год </w:t>
      </w:r>
      <w:r w:rsidR="002406A8" w:rsidRPr="003A5FA7">
        <w:rPr>
          <w:rFonts w:ascii="Times New Roman" w:hAnsi="Times New Roman" w:cs="Times New Roman"/>
          <w:sz w:val="24"/>
          <w:szCs w:val="24"/>
        </w:rPr>
        <w:t>платежи</w:t>
      </w:r>
      <w:r w:rsidR="00ED4520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022E51">
        <w:rPr>
          <w:rFonts w:ascii="Times New Roman" w:hAnsi="Times New Roman" w:cs="Times New Roman"/>
          <w:sz w:val="24"/>
          <w:szCs w:val="24"/>
        </w:rPr>
        <w:t>от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9316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CC2B7A" w:rsidRPr="003A5FA7">
        <w:rPr>
          <w:rFonts w:ascii="Times New Roman" w:hAnsi="Times New Roman" w:cs="Times New Roman"/>
          <w:sz w:val="24"/>
          <w:szCs w:val="24"/>
        </w:rPr>
        <w:t>муниципальн</w:t>
      </w:r>
      <w:r w:rsidR="00022E51">
        <w:rPr>
          <w:rFonts w:ascii="Times New Roman" w:hAnsi="Times New Roman" w:cs="Times New Roman"/>
          <w:sz w:val="24"/>
          <w:szCs w:val="24"/>
        </w:rPr>
        <w:t>ого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унитарн</w:t>
      </w:r>
      <w:r w:rsidR="00022E51">
        <w:rPr>
          <w:rFonts w:ascii="Times New Roman" w:hAnsi="Times New Roman" w:cs="Times New Roman"/>
          <w:sz w:val="24"/>
          <w:szCs w:val="24"/>
        </w:rPr>
        <w:t>ого предприятия</w:t>
      </w:r>
      <w:r w:rsidR="00CC2B7A" w:rsidRPr="003A5FA7">
        <w:rPr>
          <w:rFonts w:ascii="Times New Roman" w:hAnsi="Times New Roman" w:cs="Times New Roman"/>
          <w:sz w:val="24"/>
          <w:szCs w:val="24"/>
        </w:rPr>
        <w:t xml:space="preserve"> «Управляющая компания Коммунальные услуги»</w:t>
      </w:r>
      <w:r w:rsidR="0098752C">
        <w:rPr>
          <w:rFonts w:ascii="Times New Roman" w:hAnsi="Times New Roman" w:cs="Times New Roman"/>
          <w:sz w:val="24"/>
          <w:szCs w:val="24"/>
        </w:rPr>
        <w:t xml:space="preserve"> не </w:t>
      </w:r>
      <w:r w:rsidR="00B733D0">
        <w:rPr>
          <w:rFonts w:ascii="Times New Roman" w:hAnsi="Times New Roman" w:cs="Times New Roman"/>
          <w:sz w:val="24"/>
          <w:szCs w:val="24"/>
        </w:rPr>
        <w:t>прогнозируются</w:t>
      </w:r>
      <w:r w:rsidR="00272D1C" w:rsidRPr="003A5FA7">
        <w:rPr>
          <w:rFonts w:ascii="Times New Roman" w:hAnsi="Times New Roman" w:cs="Times New Roman"/>
          <w:sz w:val="24"/>
          <w:szCs w:val="24"/>
        </w:rPr>
        <w:t>.</w:t>
      </w:r>
      <w:r w:rsidR="006E2076" w:rsidRPr="003A5FA7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КСП</w:t>
      </w:r>
      <w:r w:rsidR="005258FA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района отмечает,</w:t>
      </w:r>
      <w:r w:rsidR="004C5B0B">
        <w:rPr>
          <w:rFonts w:ascii="Times New Roman" w:hAnsi="Times New Roman" w:cs="Times New Roman"/>
          <w:sz w:val="24"/>
          <w:szCs w:val="24"/>
        </w:rPr>
        <w:t xml:space="preserve"> </w:t>
      </w:r>
      <w:r w:rsidR="00F4167A">
        <w:rPr>
          <w:rFonts w:ascii="Times New Roman" w:hAnsi="Times New Roman" w:cs="Times New Roman"/>
          <w:sz w:val="24"/>
          <w:szCs w:val="24"/>
        </w:rPr>
        <w:t>что</w:t>
      </w:r>
      <w:r w:rsidR="00C961D5">
        <w:rPr>
          <w:rFonts w:ascii="Times New Roman" w:hAnsi="Times New Roman" w:cs="Times New Roman"/>
          <w:sz w:val="24"/>
          <w:szCs w:val="24"/>
        </w:rPr>
        <w:t xml:space="preserve"> </w:t>
      </w:r>
      <w:r w:rsidR="007A7B52">
        <w:rPr>
          <w:rFonts w:ascii="Times New Roman" w:hAnsi="Times New Roman" w:cs="Times New Roman"/>
          <w:sz w:val="24"/>
          <w:szCs w:val="24"/>
        </w:rPr>
        <w:t>в ходе проверки</w:t>
      </w:r>
      <w:r w:rsidR="00586813" w:rsidRPr="00586813">
        <w:rPr>
          <w:rFonts w:ascii="Times New Roman" w:hAnsi="Times New Roman" w:cs="Times New Roman"/>
          <w:sz w:val="24"/>
          <w:szCs w:val="24"/>
        </w:rPr>
        <w:t xml:space="preserve"> </w:t>
      </w:r>
      <w:r w:rsidR="00586813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муниципального унитарного предприятия «Управляющая компания Коммунальные услуги» (далее - МУП «УК КУ») за 2016 год и текущий период 2017 года </w:t>
      </w:r>
      <w:r w:rsidR="00DB746D">
        <w:rPr>
          <w:rFonts w:ascii="Times New Roman" w:hAnsi="Times New Roman" w:cs="Times New Roman"/>
          <w:sz w:val="24"/>
          <w:szCs w:val="24"/>
        </w:rPr>
        <w:t>–</w:t>
      </w:r>
      <w:r w:rsidR="007A7B52">
        <w:rPr>
          <w:rFonts w:ascii="Times New Roman" w:hAnsi="Times New Roman" w:cs="Times New Roman"/>
          <w:sz w:val="24"/>
          <w:szCs w:val="24"/>
        </w:rPr>
        <w:t xml:space="preserve"> </w:t>
      </w:r>
      <w:r w:rsidR="00DB746D">
        <w:rPr>
          <w:rFonts w:ascii="Times New Roman" w:hAnsi="Times New Roman" w:cs="Times New Roman"/>
          <w:sz w:val="24"/>
          <w:szCs w:val="24"/>
        </w:rPr>
        <w:t>(</w:t>
      </w:r>
      <w:r w:rsidR="004C5B0B">
        <w:rPr>
          <w:rFonts w:ascii="Times New Roman" w:hAnsi="Times New Roman" w:cs="Times New Roman"/>
          <w:sz w:val="24"/>
          <w:szCs w:val="24"/>
        </w:rPr>
        <w:t>Отчет КСП НМР № 01-07/</w:t>
      </w:r>
      <w:r w:rsidR="004311C4">
        <w:rPr>
          <w:rFonts w:ascii="Times New Roman" w:hAnsi="Times New Roman" w:cs="Times New Roman"/>
          <w:sz w:val="24"/>
          <w:szCs w:val="24"/>
        </w:rPr>
        <w:t xml:space="preserve">6 </w:t>
      </w:r>
      <w:r w:rsidR="001F594E">
        <w:rPr>
          <w:rFonts w:ascii="Times New Roman" w:hAnsi="Times New Roman" w:cs="Times New Roman"/>
          <w:sz w:val="24"/>
          <w:szCs w:val="24"/>
        </w:rPr>
        <w:t>от 20.10.2017 года</w:t>
      </w:r>
      <w:r w:rsidR="00636487">
        <w:rPr>
          <w:rFonts w:ascii="Times New Roman" w:hAnsi="Times New Roman" w:cs="Times New Roman"/>
          <w:sz w:val="24"/>
          <w:szCs w:val="24"/>
        </w:rPr>
        <w:t>, МУП «УК КУ»</w:t>
      </w:r>
      <w:r w:rsidR="004E3E73">
        <w:rPr>
          <w:rFonts w:ascii="Times New Roman" w:hAnsi="Times New Roman" w:cs="Times New Roman"/>
          <w:sz w:val="24"/>
          <w:szCs w:val="24"/>
        </w:rPr>
        <w:t xml:space="preserve"> в 2016 год</w:t>
      </w:r>
      <w:r w:rsidR="00F544CF">
        <w:rPr>
          <w:rFonts w:ascii="Times New Roman" w:hAnsi="Times New Roman" w:cs="Times New Roman"/>
          <w:sz w:val="24"/>
          <w:szCs w:val="24"/>
        </w:rPr>
        <w:t>у</w:t>
      </w:r>
      <w:r w:rsidR="00636487">
        <w:rPr>
          <w:rFonts w:ascii="Times New Roman" w:hAnsi="Times New Roman" w:cs="Times New Roman"/>
          <w:sz w:val="24"/>
          <w:szCs w:val="24"/>
        </w:rPr>
        <w:t xml:space="preserve"> получены убытки</w:t>
      </w:r>
      <w:r w:rsidR="001F594E">
        <w:rPr>
          <w:rFonts w:ascii="Times New Roman" w:hAnsi="Times New Roman" w:cs="Times New Roman"/>
          <w:sz w:val="24"/>
          <w:szCs w:val="24"/>
        </w:rPr>
        <w:t xml:space="preserve"> </w:t>
      </w:r>
      <w:r w:rsidR="00F94499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4E3E73">
        <w:rPr>
          <w:rFonts w:ascii="Times New Roman" w:hAnsi="Times New Roman" w:cs="Times New Roman"/>
          <w:sz w:val="24"/>
          <w:szCs w:val="24"/>
        </w:rPr>
        <w:t>(-)</w:t>
      </w:r>
      <w:r w:rsidR="004947A5">
        <w:rPr>
          <w:rFonts w:ascii="Times New Roman" w:hAnsi="Times New Roman" w:cs="Times New Roman"/>
          <w:sz w:val="24"/>
          <w:szCs w:val="24"/>
        </w:rPr>
        <w:t xml:space="preserve"> </w:t>
      </w:r>
      <w:r w:rsidR="004E3E73">
        <w:rPr>
          <w:rFonts w:ascii="Times New Roman" w:hAnsi="Times New Roman" w:cs="Times New Roman"/>
          <w:sz w:val="24"/>
          <w:szCs w:val="24"/>
        </w:rPr>
        <w:t>3 987,1 тыс. рублей</w:t>
      </w:r>
      <w:r w:rsidR="00E4692A">
        <w:rPr>
          <w:rFonts w:ascii="Times New Roman" w:hAnsi="Times New Roman" w:cs="Times New Roman"/>
          <w:sz w:val="24"/>
          <w:szCs w:val="24"/>
        </w:rPr>
        <w:t xml:space="preserve">, </w:t>
      </w:r>
      <w:r w:rsidR="00F94499">
        <w:rPr>
          <w:rFonts w:ascii="Times New Roman" w:hAnsi="Times New Roman" w:cs="Times New Roman"/>
          <w:sz w:val="24"/>
          <w:szCs w:val="24"/>
        </w:rPr>
        <w:t>в</w:t>
      </w:r>
      <w:r w:rsidR="00403B47">
        <w:rPr>
          <w:rFonts w:ascii="Times New Roman" w:hAnsi="Times New Roman" w:cs="Times New Roman"/>
          <w:sz w:val="24"/>
          <w:szCs w:val="24"/>
        </w:rPr>
        <w:t xml:space="preserve"> связи с этим</w:t>
      </w:r>
      <w:r w:rsidR="00F544CF">
        <w:rPr>
          <w:rFonts w:ascii="Times New Roman" w:hAnsi="Times New Roman" w:cs="Times New Roman"/>
          <w:sz w:val="24"/>
          <w:szCs w:val="24"/>
        </w:rPr>
        <w:t>,</w:t>
      </w:r>
      <w:r w:rsidR="00403B47">
        <w:rPr>
          <w:rFonts w:ascii="Times New Roman" w:hAnsi="Times New Roman" w:cs="Times New Roman"/>
          <w:sz w:val="24"/>
          <w:szCs w:val="24"/>
        </w:rPr>
        <w:t xml:space="preserve"> отчислени</w:t>
      </w:r>
      <w:r w:rsidR="00284BED">
        <w:rPr>
          <w:rFonts w:ascii="Times New Roman" w:hAnsi="Times New Roman" w:cs="Times New Roman"/>
          <w:sz w:val="24"/>
          <w:szCs w:val="24"/>
        </w:rPr>
        <w:t>й</w:t>
      </w:r>
      <w:r w:rsidR="00403B47">
        <w:rPr>
          <w:rFonts w:ascii="Times New Roman" w:hAnsi="Times New Roman" w:cs="Times New Roman"/>
          <w:sz w:val="24"/>
          <w:szCs w:val="24"/>
        </w:rPr>
        <w:t xml:space="preserve"> в бюджет НМР </w:t>
      </w:r>
      <w:r w:rsidR="00B77912">
        <w:rPr>
          <w:rFonts w:ascii="Times New Roman" w:hAnsi="Times New Roman" w:cs="Times New Roman"/>
          <w:sz w:val="24"/>
          <w:szCs w:val="24"/>
        </w:rPr>
        <w:t xml:space="preserve">унитарным предприятием </w:t>
      </w:r>
      <w:r w:rsidR="00670C37">
        <w:rPr>
          <w:rFonts w:ascii="Times New Roman" w:hAnsi="Times New Roman" w:cs="Times New Roman"/>
          <w:sz w:val="24"/>
          <w:szCs w:val="24"/>
        </w:rPr>
        <w:t xml:space="preserve">на </w:t>
      </w:r>
      <w:r w:rsidR="00885E06">
        <w:rPr>
          <w:rFonts w:ascii="Times New Roman" w:hAnsi="Times New Roman" w:cs="Times New Roman"/>
          <w:sz w:val="24"/>
          <w:szCs w:val="24"/>
        </w:rPr>
        <w:t>2017-</w:t>
      </w:r>
      <w:r w:rsidR="00670C37">
        <w:rPr>
          <w:rFonts w:ascii="Times New Roman" w:hAnsi="Times New Roman" w:cs="Times New Roman"/>
          <w:sz w:val="24"/>
          <w:szCs w:val="24"/>
        </w:rPr>
        <w:t>2018 год</w:t>
      </w:r>
      <w:r w:rsidR="00885E06">
        <w:rPr>
          <w:rFonts w:ascii="Times New Roman" w:hAnsi="Times New Roman" w:cs="Times New Roman"/>
          <w:sz w:val="24"/>
          <w:szCs w:val="24"/>
        </w:rPr>
        <w:t>ы</w:t>
      </w:r>
      <w:r w:rsidR="00670C37">
        <w:rPr>
          <w:rFonts w:ascii="Times New Roman" w:hAnsi="Times New Roman" w:cs="Times New Roman"/>
          <w:sz w:val="24"/>
          <w:szCs w:val="24"/>
        </w:rPr>
        <w:t xml:space="preserve"> не планиру</w:t>
      </w:r>
      <w:r w:rsidR="00BD7217">
        <w:rPr>
          <w:rFonts w:ascii="Times New Roman" w:hAnsi="Times New Roman" w:cs="Times New Roman"/>
          <w:sz w:val="24"/>
          <w:szCs w:val="24"/>
        </w:rPr>
        <w:t>е</w:t>
      </w:r>
      <w:r w:rsidR="00670C37">
        <w:rPr>
          <w:rFonts w:ascii="Times New Roman" w:hAnsi="Times New Roman" w:cs="Times New Roman"/>
          <w:sz w:val="24"/>
          <w:szCs w:val="24"/>
        </w:rPr>
        <w:t>тся.</w:t>
      </w:r>
    </w:p>
    <w:p w:rsidR="009E67EF" w:rsidRPr="00D16D1D" w:rsidRDefault="002542E3" w:rsidP="00206E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5F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0B89" w:rsidRPr="003A5FA7">
        <w:rPr>
          <w:rFonts w:ascii="Times New Roman" w:hAnsi="Times New Roman" w:cs="Times New Roman"/>
          <w:sz w:val="24"/>
          <w:szCs w:val="24"/>
        </w:rPr>
        <w:t xml:space="preserve">- </w:t>
      </w:r>
      <w:r w:rsidR="00890B89" w:rsidRPr="003A5FA7">
        <w:rPr>
          <w:rFonts w:ascii="Times New Roman" w:hAnsi="Times New Roman" w:cs="Times New Roman"/>
          <w:b/>
          <w:sz w:val="24"/>
          <w:szCs w:val="24"/>
        </w:rPr>
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="000D64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295E" w:rsidRPr="009B295E">
        <w:rPr>
          <w:rFonts w:ascii="Times New Roman" w:hAnsi="Times New Roman" w:cs="Times New Roman"/>
          <w:sz w:val="24"/>
          <w:szCs w:val="24"/>
        </w:rPr>
        <w:t>прогнозируются</w:t>
      </w:r>
      <w:r w:rsidR="009B2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0C3">
        <w:rPr>
          <w:rFonts w:ascii="Times New Roman" w:hAnsi="Times New Roman" w:cs="Times New Roman"/>
          <w:sz w:val="24"/>
          <w:szCs w:val="24"/>
        </w:rPr>
        <w:t xml:space="preserve">главным </w:t>
      </w:r>
      <w:r w:rsidR="001626CF">
        <w:rPr>
          <w:rFonts w:ascii="Times New Roman" w:hAnsi="Times New Roman" w:cs="Times New Roman"/>
          <w:sz w:val="24"/>
          <w:szCs w:val="24"/>
        </w:rPr>
        <w:t>администратором доходов бюджета района</w:t>
      </w:r>
      <w:r w:rsidR="00EA3D0B">
        <w:rPr>
          <w:rFonts w:ascii="Times New Roman" w:hAnsi="Times New Roman" w:cs="Times New Roman"/>
          <w:sz w:val="24"/>
          <w:szCs w:val="24"/>
        </w:rPr>
        <w:t xml:space="preserve"> – </w:t>
      </w:r>
      <w:r w:rsidR="002D0FBE">
        <w:rPr>
          <w:rFonts w:ascii="Times New Roman" w:hAnsi="Times New Roman" w:cs="Times New Roman"/>
          <w:sz w:val="24"/>
          <w:szCs w:val="24"/>
        </w:rPr>
        <w:t>ДУМИ</w:t>
      </w:r>
      <w:r w:rsidR="009B295E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</w:t>
      </w:r>
      <w:r w:rsidR="0003250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A10BB">
        <w:rPr>
          <w:rFonts w:ascii="Times New Roman" w:hAnsi="Times New Roman" w:cs="Times New Roman"/>
          <w:sz w:val="24"/>
          <w:szCs w:val="24"/>
        </w:rPr>
        <w:t xml:space="preserve"> </w:t>
      </w:r>
      <w:r w:rsidR="00890B89">
        <w:rPr>
          <w:rFonts w:ascii="Times New Roman" w:hAnsi="Times New Roman" w:cs="Times New Roman"/>
          <w:sz w:val="24"/>
          <w:szCs w:val="24"/>
        </w:rPr>
        <w:t xml:space="preserve"> </w:t>
      </w:r>
      <w:r w:rsidR="004F1F0F">
        <w:rPr>
          <w:rFonts w:ascii="Times New Roman" w:hAnsi="Times New Roman" w:cs="Times New Roman"/>
          <w:sz w:val="24"/>
          <w:szCs w:val="24"/>
        </w:rPr>
        <w:t>в соответствии</w:t>
      </w:r>
      <w:r w:rsidR="00174A04">
        <w:rPr>
          <w:rFonts w:ascii="Times New Roman" w:hAnsi="Times New Roman" w:cs="Times New Roman"/>
          <w:sz w:val="24"/>
          <w:szCs w:val="24"/>
        </w:rPr>
        <w:t xml:space="preserve"> с</w:t>
      </w:r>
      <w:r w:rsidR="004F1F0F">
        <w:rPr>
          <w:rFonts w:ascii="Times New Roman" w:hAnsi="Times New Roman" w:cs="Times New Roman"/>
          <w:sz w:val="24"/>
          <w:szCs w:val="24"/>
        </w:rPr>
        <w:t xml:space="preserve"> </w:t>
      </w:r>
      <w:r w:rsidR="00CF5C87">
        <w:rPr>
          <w:rFonts w:ascii="Times New Roman" w:hAnsi="Times New Roman" w:cs="Times New Roman"/>
          <w:sz w:val="24"/>
          <w:szCs w:val="24"/>
        </w:rPr>
        <w:t>Постановлени</w:t>
      </w:r>
      <w:r w:rsidR="00174A04">
        <w:rPr>
          <w:rFonts w:ascii="Times New Roman" w:hAnsi="Times New Roman" w:cs="Times New Roman"/>
          <w:sz w:val="24"/>
          <w:szCs w:val="24"/>
        </w:rPr>
        <w:t>ем</w:t>
      </w:r>
      <w:r w:rsidR="00CF5C87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 района </w:t>
      </w:r>
      <w:r w:rsidR="0087135D">
        <w:rPr>
          <w:rFonts w:ascii="Times New Roman" w:hAnsi="Times New Roman" w:cs="Times New Roman"/>
          <w:sz w:val="24"/>
          <w:szCs w:val="24"/>
        </w:rPr>
        <w:t>№</w:t>
      </w:r>
      <w:r w:rsidR="0017349E">
        <w:rPr>
          <w:rFonts w:ascii="Times New Roman" w:hAnsi="Times New Roman" w:cs="Times New Roman"/>
          <w:sz w:val="24"/>
          <w:szCs w:val="24"/>
        </w:rPr>
        <w:t xml:space="preserve"> </w:t>
      </w:r>
      <w:r w:rsidR="005C4BCC">
        <w:rPr>
          <w:rFonts w:ascii="Times New Roman" w:hAnsi="Times New Roman" w:cs="Times New Roman"/>
          <w:sz w:val="24"/>
          <w:szCs w:val="24"/>
        </w:rPr>
        <w:t xml:space="preserve">636 </w:t>
      </w:r>
      <w:r w:rsidR="0017349E">
        <w:rPr>
          <w:rFonts w:ascii="Times New Roman" w:hAnsi="Times New Roman" w:cs="Times New Roman"/>
          <w:sz w:val="24"/>
          <w:szCs w:val="24"/>
        </w:rPr>
        <w:t xml:space="preserve">от </w:t>
      </w:r>
      <w:r w:rsidR="0098079B">
        <w:rPr>
          <w:rFonts w:ascii="Times New Roman" w:hAnsi="Times New Roman" w:cs="Times New Roman"/>
          <w:sz w:val="24"/>
          <w:szCs w:val="24"/>
        </w:rPr>
        <w:t>04.09.2017</w:t>
      </w:r>
      <w:r w:rsidR="0017349E">
        <w:rPr>
          <w:rFonts w:ascii="Times New Roman" w:hAnsi="Times New Roman" w:cs="Times New Roman"/>
          <w:sz w:val="24"/>
          <w:szCs w:val="24"/>
        </w:rPr>
        <w:t xml:space="preserve"> года «О </w:t>
      </w:r>
      <w:r w:rsidR="00BB771B">
        <w:rPr>
          <w:rFonts w:ascii="Times New Roman" w:hAnsi="Times New Roman" w:cs="Times New Roman"/>
          <w:sz w:val="24"/>
          <w:szCs w:val="24"/>
        </w:rPr>
        <w:t xml:space="preserve">расчете размера платы </w:t>
      </w:r>
      <w:r w:rsidR="001B7E19">
        <w:rPr>
          <w:rFonts w:ascii="Times New Roman" w:hAnsi="Times New Roman" w:cs="Times New Roman"/>
          <w:sz w:val="24"/>
          <w:szCs w:val="24"/>
        </w:rPr>
        <w:t>за на</w:t>
      </w:r>
      <w:r w:rsidR="00BA10F2">
        <w:rPr>
          <w:rFonts w:ascii="Times New Roman" w:hAnsi="Times New Roman" w:cs="Times New Roman"/>
          <w:sz w:val="24"/>
          <w:szCs w:val="24"/>
        </w:rPr>
        <w:t>е</w:t>
      </w:r>
      <w:r w:rsidR="00BB771B">
        <w:rPr>
          <w:rFonts w:ascii="Times New Roman" w:hAnsi="Times New Roman" w:cs="Times New Roman"/>
          <w:sz w:val="24"/>
          <w:szCs w:val="24"/>
        </w:rPr>
        <w:t>м</w:t>
      </w:r>
      <w:r w:rsidR="001B7E19">
        <w:rPr>
          <w:rFonts w:ascii="Times New Roman" w:hAnsi="Times New Roman" w:cs="Times New Roman"/>
          <w:sz w:val="24"/>
          <w:szCs w:val="24"/>
        </w:rPr>
        <w:t xml:space="preserve"> жил</w:t>
      </w:r>
      <w:r w:rsidR="00BB771B">
        <w:rPr>
          <w:rFonts w:ascii="Times New Roman" w:hAnsi="Times New Roman" w:cs="Times New Roman"/>
          <w:sz w:val="24"/>
          <w:szCs w:val="24"/>
        </w:rPr>
        <w:t>ого</w:t>
      </w:r>
      <w:r w:rsidR="001B7E19">
        <w:rPr>
          <w:rFonts w:ascii="Times New Roman" w:hAnsi="Times New Roman" w:cs="Times New Roman"/>
          <w:sz w:val="24"/>
          <w:szCs w:val="24"/>
        </w:rPr>
        <w:t xml:space="preserve"> помещен</w:t>
      </w:r>
      <w:r w:rsidR="002E5F04">
        <w:rPr>
          <w:rFonts w:ascii="Times New Roman" w:hAnsi="Times New Roman" w:cs="Times New Roman"/>
          <w:sz w:val="24"/>
          <w:szCs w:val="24"/>
        </w:rPr>
        <w:t>ия</w:t>
      </w:r>
      <w:r w:rsidR="001B7E19">
        <w:rPr>
          <w:rFonts w:ascii="Times New Roman" w:hAnsi="Times New Roman" w:cs="Times New Roman"/>
          <w:sz w:val="24"/>
          <w:szCs w:val="24"/>
        </w:rPr>
        <w:t xml:space="preserve"> </w:t>
      </w:r>
      <w:r w:rsidR="002E5F04">
        <w:rPr>
          <w:rFonts w:ascii="Times New Roman" w:hAnsi="Times New Roman" w:cs="Times New Roman"/>
          <w:sz w:val="24"/>
          <w:szCs w:val="24"/>
        </w:rPr>
        <w:t>по договорам социального найма, договорам найма жилых помещений</w:t>
      </w:r>
      <w:r w:rsidR="000279FD">
        <w:rPr>
          <w:rFonts w:ascii="Times New Roman" w:hAnsi="Times New Roman" w:cs="Times New Roman"/>
          <w:sz w:val="24"/>
          <w:szCs w:val="24"/>
        </w:rPr>
        <w:t xml:space="preserve"> и договорам служебного найма </w:t>
      </w:r>
      <w:r w:rsidR="001B7E19">
        <w:rPr>
          <w:rFonts w:ascii="Times New Roman" w:hAnsi="Times New Roman" w:cs="Times New Roman"/>
          <w:sz w:val="24"/>
          <w:szCs w:val="24"/>
        </w:rPr>
        <w:t>муниципального жилищного фонда МО «Нижнеилимский район»</w:t>
      </w:r>
      <w:r w:rsidR="00022262">
        <w:rPr>
          <w:rFonts w:ascii="Times New Roman" w:hAnsi="Times New Roman" w:cs="Times New Roman"/>
          <w:sz w:val="24"/>
          <w:szCs w:val="24"/>
        </w:rPr>
        <w:t>.</w:t>
      </w:r>
      <w:r w:rsidR="008426A5">
        <w:rPr>
          <w:rFonts w:ascii="Times New Roman" w:hAnsi="Times New Roman" w:cs="Times New Roman"/>
          <w:sz w:val="24"/>
          <w:szCs w:val="24"/>
        </w:rPr>
        <w:t xml:space="preserve"> </w:t>
      </w:r>
      <w:r w:rsidR="001A68D6">
        <w:rPr>
          <w:rFonts w:ascii="Times New Roman" w:hAnsi="Times New Roman" w:cs="Times New Roman"/>
          <w:sz w:val="24"/>
          <w:szCs w:val="24"/>
        </w:rPr>
        <w:t>П</w:t>
      </w:r>
      <w:r w:rsidR="00B40112">
        <w:rPr>
          <w:rFonts w:ascii="Times New Roman" w:hAnsi="Times New Roman" w:cs="Times New Roman"/>
          <w:sz w:val="24"/>
          <w:szCs w:val="24"/>
        </w:rPr>
        <w:t>рогнозируемый</w:t>
      </w:r>
      <w:r w:rsidR="001A68D6">
        <w:rPr>
          <w:rFonts w:ascii="Times New Roman" w:hAnsi="Times New Roman" w:cs="Times New Roman"/>
          <w:sz w:val="24"/>
          <w:szCs w:val="24"/>
        </w:rPr>
        <w:t xml:space="preserve"> </w:t>
      </w:r>
      <w:r w:rsidR="0087135D">
        <w:rPr>
          <w:rFonts w:ascii="Times New Roman" w:hAnsi="Times New Roman" w:cs="Times New Roman"/>
          <w:sz w:val="24"/>
          <w:szCs w:val="24"/>
        </w:rPr>
        <w:t xml:space="preserve">объём поступлений доходов </w:t>
      </w:r>
      <w:r w:rsidR="00B40112">
        <w:rPr>
          <w:rFonts w:ascii="Times New Roman" w:hAnsi="Times New Roman" w:cs="Times New Roman"/>
          <w:sz w:val="24"/>
          <w:szCs w:val="24"/>
        </w:rPr>
        <w:t>на 2018 год</w:t>
      </w:r>
      <w:r w:rsidR="003D6642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E37CB8">
        <w:rPr>
          <w:rFonts w:ascii="Times New Roman" w:hAnsi="Times New Roman" w:cs="Times New Roman"/>
          <w:b/>
          <w:i/>
          <w:sz w:val="24"/>
          <w:szCs w:val="24"/>
        </w:rPr>
        <w:t>3 115,0</w:t>
      </w:r>
      <w:r w:rsidR="00174A04" w:rsidRPr="0016691B">
        <w:rPr>
          <w:rFonts w:ascii="Times New Roman" w:hAnsi="Times New Roman" w:cs="Times New Roman"/>
          <w:b/>
          <w:i/>
          <w:sz w:val="24"/>
          <w:szCs w:val="24"/>
        </w:rPr>
        <w:t xml:space="preserve"> тыс.</w:t>
      </w:r>
      <w:r w:rsidR="003D6642" w:rsidRPr="0016691B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3D6642">
        <w:rPr>
          <w:rFonts w:ascii="Times New Roman" w:hAnsi="Times New Roman" w:cs="Times New Roman"/>
          <w:sz w:val="24"/>
          <w:szCs w:val="24"/>
        </w:rPr>
        <w:t xml:space="preserve">  </w:t>
      </w:r>
      <w:r w:rsidR="00655A95">
        <w:rPr>
          <w:rFonts w:ascii="Times New Roman" w:hAnsi="Times New Roman" w:cs="Times New Roman"/>
          <w:sz w:val="24"/>
          <w:szCs w:val="24"/>
        </w:rPr>
        <w:t>(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>ожидаемы</w:t>
      </w:r>
      <w:r w:rsidR="00C65FA5" w:rsidRPr="00012C50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01575E">
        <w:rPr>
          <w:rFonts w:ascii="Times New Roman" w:hAnsi="Times New Roman" w:cs="Times New Roman"/>
          <w:i/>
          <w:sz w:val="24"/>
          <w:szCs w:val="24"/>
        </w:rPr>
        <w:t xml:space="preserve"> поступления</w:t>
      </w:r>
      <w:r w:rsidR="00847CD1">
        <w:rPr>
          <w:rFonts w:ascii="Times New Roman" w:hAnsi="Times New Roman" w:cs="Times New Roman"/>
          <w:i/>
          <w:sz w:val="24"/>
          <w:szCs w:val="24"/>
        </w:rPr>
        <w:t xml:space="preserve"> в 2017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 xml:space="preserve"> году – </w:t>
      </w:r>
      <w:r w:rsidR="0001575E">
        <w:rPr>
          <w:rFonts w:ascii="Times New Roman" w:hAnsi="Times New Roman" w:cs="Times New Roman"/>
          <w:i/>
          <w:sz w:val="24"/>
          <w:szCs w:val="24"/>
        </w:rPr>
        <w:t>3</w:t>
      </w:r>
      <w:r w:rsidR="00B40112">
        <w:rPr>
          <w:rFonts w:ascii="Times New Roman" w:hAnsi="Times New Roman" w:cs="Times New Roman"/>
          <w:i/>
          <w:sz w:val="24"/>
          <w:szCs w:val="24"/>
        </w:rPr>
        <w:t> </w:t>
      </w:r>
      <w:r w:rsidR="0001575E">
        <w:rPr>
          <w:rFonts w:ascii="Times New Roman" w:hAnsi="Times New Roman" w:cs="Times New Roman"/>
          <w:i/>
          <w:sz w:val="24"/>
          <w:szCs w:val="24"/>
        </w:rPr>
        <w:t>750</w:t>
      </w:r>
      <w:r w:rsidR="00B40112">
        <w:rPr>
          <w:rFonts w:ascii="Times New Roman" w:hAnsi="Times New Roman" w:cs="Times New Roman"/>
          <w:i/>
          <w:sz w:val="24"/>
          <w:szCs w:val="24"/>
        </w:rPr>
        <w:t>,0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 xml:space="preserve"> тыс. руб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лей, при </w:t>
      </w:r>
      <w:r w:rsidR="004806FE">
        <w:rPr>
          <w:rFonts w:ascii="Times New Roman" w:hAnsi="Times New Roman" w:cs="Times New Roman"/>
          <w:i/>
          <w:sz w:val="24"/>
          <w:szCs w:val="24"/>
        </w:rPr>
        <w:t xml:space="preserve">первоначальном 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>плане</w:t>
      </w:r>
      <w:r w:rsidR="00012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262">
        <w:rPr>
          <w:rFonts w:ascii="Times New Roman" w:hAnsi="Times New Roman" w:cs="Times New Roman"/>
          <w:i/>
          <w:sz w:val="24"/>
          <w:szCs w:val="24"/>
        </w:rPr>
        <w:t>–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262">
        <w:rPr>
          <w:rFonts w:ascii="Times New Roman" w:hAnsi="Times New Roman" w:cs="Times New Roman"/>
          <w:i/>
          <w:sz w:val="24"/>
          <w:szCs w:val="24"/>
        </w:rPr>
        <w:t>2</w:t>
      </w:r>
      <w:r w:rsidR="004806FE">
        <w:rPr>
          <w:rFonts w:ascii="Times New Roman" w:hAnsi="Times New Roman" w:cs="Times New Roman"/>
          <w:i/>
          <w:sz w:val="24"/>
          <w:szCs w:val="24"/>
        </w:rPr>
        <w:t> 221,0</w:t>
      </w:r>
      <w:r w:rsidR="00012C50" w:rsidRPr="00012C50">
        <w:rPr>
          <w:rFonts w:ascii="Times New Roman" w:hAnsi="Times New Roman" w:cs="Times New Roman"/>
          <w:i/>
          <w:sz w:val="24"/>
          <w:szCs w:val="24"/>
        </w:rPr>
        <w:t xml:space="preserve"> тыс. рублей</w:t>
      </w:r>
      <w:r w:rsidR="00655A95" w:rsidRPr="00012C50">
        <w:rPr>
          <w:rFonts w:ascii="Times New Roman" w:hAnsi="Times New Roman" w:cs="Times New Roman"/>
          <w:i/>
          <w:sz w:val="24"/>
          <w:szCs w:val="24"/>
        </w:rPr>
        <w:t>)</w:t>
      </w:r>
      <w:r w:rsidR="00E85E6F">
        <w:rPr>
          <w:rFonts w:ascii="Times New Roman" w:hAnsi="Times New Roman" w:cs="Times New Roman"/>
          <w:i/>
          <w:sz w:val="24"/>
          <w:szCs w:val="24"/>
        </w:rPr>
        <w:t>;</w:t>
      </w:r>
      <w:r w:rsidR="00C54A86" w:rsidRPr="00C54A86">
        <w:t xml:space="preserve"> </w:t>
      </w:r>
      <w:r w:rsidR="00C54A86" w:rsidRPr="009A5179">
        <w:rPr>
          <w:rFonts w:ascii="Times New Roman" w:hAnsi="Times New Roman" w:cs="Times New Roman"/>
        </w:rPr>
        <w:t xml:space="preserve">Расчеты подготовлены, исходя из базовой ставки платы за пользование жилым помещением (платы за наем) в размере </w:t>
      </w:r>
      <w:r w:rsidR="00B111D2" w:rsidRPr="0016691B">
        <w:rPr>
          <w:rFonts w:ascii="Times New Roman" w:hAnsi="Times New Roman" w:cs="Times New Roman"/>
          <w:b/>
        </w:rPr>
        <w:t>8,73</w:t>
      </w:r>
      <w:r w:rsidR="00C54A86" w:rsidRPr="0016691B">
        <w:rPr>
          <w:rFonts w:ascii="Times New Roman" w:hAnsi="Times New Roman" w:cs="Times New Roman"/>
          <w:b/>
        </w:rPr>
        <w:t xml:space="preserve"> рублей за 1 кв.м</w:t>
      </w:r>
      <w:r w:rsidR="00B1304E">
        <w:rPr>
          <w:rFonts w:ascii="Times New Roman" w:hAnsi="Times New Roman" w:cs="Times New Roman"/>
        </w:rPr>
        <w:t>.</w:t>
      </w:r>
      <w:r w:rsidR="00C54A86" w:rsidRPr="009A5179">
        <w:rPr>
          <w:rFonts w:ascii="Times New Roman" w:hAnsi="Times New Roman" w:cs="Times New Roman"/>
        </w:rPr>
        <w:t xml:space="preserve"> общей площади жилого помещения в месяц, утвержденн</w:t>
      </w:r>
      <w:r w:rsidR="00DD3560">
        <w:rPr>
          <w:rFonts w:ascii="Times New Roman" w:hAnsi="Times New Roman" w:cs="Times New Roman"/>
        </w:rPr>
        <w:t>ой постановлением администрации</w:t>
      </w:r>
      <w:r w:rsidR="009A5179" w:rsidRPr="009A5179">
        <w:rPr>
          <w:rFonts w:ascii="Times New Roman" w:hAnsi="Times New Roman" w:cs="Times New Roman"/>
        </w:rPr>
        <w:t xml:space="preserve"> НМР</w:t>
      </w:r>
      <w:r w:rsidR="00C54A86" w:rsidRPr="009A5179">
        <w:rPr>
          <w:rFonts w:ascii="Times New Roman" w:hAnsi="Times New Roman" w:cs="Times New Roman"/>
        </w:rPr>
        <w:t xml:space="preserve"> от </w:t>
      </w:r>
      <w:r w:rsidR="009A1E17" w:rsidRPr="00D16D1D">
        <w:rPr>
          <w:rFonts w:ascii="Times New Roman" w:hAnsi="Times New Roman" w:cs="Times New Roman"/>
        </w:rPr>
        <w:t>06.05.2015 № 690</w:t>
      </w:r>
      <w:r w:rsidR="009E67EF" w:rsidRPr="00D16D1D">
        <w:rPr>
          <w:rFonts w:ascii="Times New Roman" w:hAnsi="Times New Roman" w:cs="Times New Roman"/>
        </w:rPr>
        <w:t xml:space="preserve">  «Об </w:t>
      </w:r>
      <w:r w:rsidR="003A7647" w:rsidRPr="00D16D1D">
        <w:rPr>
          <w:rFonts w:ascii="Times New Roman" w:hAnsi="Times New Roman" w:cs="Times New Roman"/>
        </w:rPr>
        <w:t>утверждении базовой ставки, коэффициентов и порядка расчета платы за пользование жилыми помещениями (пла</w:t>
      </w:r>
      <w:r w:rsidR="002B1FE8" w:rsidRPr="00D16D1D">
        <w:rPr>
          <w:rFonts w:ascii="Times New Roman" w:hAnsi="Times New Roman" w:cs="Times New Roman"/>
        </w:rPr>
        <w:t>ты</w:t>
      </w:r>
      <w:r w:rsidR="003A7647" w:rsidRPr="00D16D1D">
        <w:rPr>
          <w:rFonts w:ascii="Times New Roman" w:hAnsi="Times New Roman" w:cs="Times New Roman"/>
        </w:rPr>
        <w:t xml:space="preserve"> за на</w:t>
      </w:r>
      <w:r w:rsidR="002B1FE8" w:rsidRPr="00D16D1D">
        <w:rPr>
          <w:rFonts w:ascii="Times New Roman" w:hAnsi="Times New Roman" w:cs="Times New Roman"/>
        </w:rPr>
        <w:t>е</w:t>
      </w:r>
      <w:r w:rsidR="003A7647" w:rsidRPr="00D16D1D">
        <w:rPr>
          <w:rFonts w:ascii="Times New Roman" w:hAnsi="Times New Roman" w:cs="Times New Roman"/>
        </w:rPr>
        <w:t>м)</w:t>
      </w:r>
      <w:r w:rsidR="002B1FE8" w:rsidRPr="00D16D1D">
        <w:rPr>
          <w:rFonts w:ascii="Times New Roman" w:hAnsi="Times New Roman" w:cs="Times New Roman"/>
        </w:rPr>
        <w:t xml:space="preserve"> для нанимателей жилых помещений </w:t>
      </w:r>
      <w:r w:rsidR="000C79B8" w:rsidRPr="00D16D1D">
        <w:rPr>
          <w:rFonts w:ascii="Times New Roman" w:hAnsi="Times New Roman" w:cs="Times New Roman"/>
        </w:rPr>
        <w:t>по договорам социального служебного найма и договорам</w:t>
      </w:r>
      <w:r w:rsidR="00D16D1D" w:rsidRPr="00D16D1D">
        <w:rPr>
          <w:rFonts w:ascii="Times New Roman" w:hAnsi="Times New Roman" w:cs="Times New Roman"/>
        </w:rPr>
        <w:t xml:space="preserve"> найма жилых помещений </w:t>
      </w:r>
      <w:r w:rsidR="002B1FE8" w:rsidRPr="00D16D1D">
        <w:rPr>
          <w:rFonts w:ascii="Times New Roman" w:hAnsi="Times New Roman" w:cs="Times New Roman"/>
        </w:rPr>
        <w:t>муниципального жилого фонда</w:t>
      </w:r>
      <w:r w:rsidR="00D16D1D" w:rsidRPr="00D16D1D">
        <w:rPr>
          <w:rFonts w:ascii="Times New Roman" w:hAnsi="Times New Roman" w:cs="Times New Roman"/>
        </w:rPr>
        <w:t xml:space="preserve"> муниципального образования «Нижнеилимский район».</w:t>
      </w:r>
    </w:p>
    <w:p w:rsidR="00C91E0C" w:rsidRDefault="0027586E" w:rsidP="00F25683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5E6F">
        <w:rPr>
          <w:rFonts w:ascii="Times New Roman" w:hAnsi="Times New Roman" w:cs="Times New Roman"/>
          <w:sz w:val="24"/>
          <w:szCs w:val="24"/>
        </w:rPr>
        <w:t xml:space="preserve">- </w:t>
      </w:r>
      <w:r w:rsidR="00E85E6F">
        <w:rPr>
          <w:rFonts w:ascii="Times New Roman" w:hAnsi="Times New Roman" w:cs="Times New Roman"/>
          <w:b/>
          <w:sz w:val="24"/>
          <w:szCs w:val="24"/>
        </w:rPr>
        <w:t>платежи за негативное воздействие</w:t>
      </w:r>
      <w:r w:rsidR="0043360D">
        <w:rPr>
          <w:rFonts w:ascii="Times New Roman" w:hAnsi="Times New Roman" w:cs="Times New Roman"/>
          <w:b/>
          <w:sz w:val="24"/>
          <w:szCs w:val="24"/>
        </w:rPr>
        <w:t xml:space="preserve"> на окружающую среду</w:t>
      </w:r>
      <w:r w:rsidR="003337C8">
        <w:rPr>
          <w:rFonts w:ascii="Times New Roman" w:hAnsi="Times New Roman" w:cs="Times New Roman"/>
          <w:sz w:val="24"/>
          <w:szCs w:val="24"/>
        </w:rPr>
        <w:t xml:space="preserve"> </w:t>
      </w:r>
      <w:r w:rsidR="009F6E84">
        <w:rPr>
          <w:rFonts w:ascii="Times New Roman" w:hAnsi="Times New Roman" w:cs="Times New Roman"/>
          <w:sz w:val="24"/>
          <w:szCs w:val="24"/>
        </w:rPr>
        <w:t>пр</w:t>
      </w:r>
      <w:r w:rsidR="00D02922">
        <w:rPr>
          <w:rFonts w:ascii="Times New Roman" w:hAnsi="Times New Roman" w:cs="Times New Roman"/>
          <w:sz w:val="24"/>
          <w:szCs w:val="24"/>
        </w:rPr>
        <w:t>о</w:t>
      </w:r>
      <w:r w:rsidR="009F6E84">
        <w:rPr>
          <w:rFonts w:ascii="Times New Roman" w:hAnsi="Times New Roman" w:cs="Times New Roman"/>
          <w:sz w:val="24"/>
          <w:szCs w:val="24"/>
        </w:rPr>
        <w:t>гнозиру</w:t>
      </w:r>
      <w:r w:rsidR="00D02922">
        <w:rPr>
          <w:rFonts w:ascii="Times New Roman" w:hAnsi="Times New Roman" w:cs="Times New Roman"/>
          <w:sz w:val="24"/>
          <w:szCs w:val="24"/>
        </w:rPr>
        <w:t>ю</w:t>
      </w:r>
      <w:r w:rsidR="009F6E84">
        <w:rPr>
          <w:rFonts w:ascii="Times New Roman" w:hAnsi="Times New Roman" w:cs="Times New Roman"/>
          <w:sz w:val="24"/>
          <w:szCs w:val="24"/>
        </w:rPr>
        <w:t>тся на основании данных главного администратора доходов Управления Федеральной службы по надзору в сфере</w:t>
      </w:r>
      <w:r w:rsidR="00143781">
        <w:rPr>
          <w:rFonts w:ascii="Times New Roman" w:hAnsi="Times New Roman" w:cs="Times New Roman"/>
          <w:sz w:val="24"/>
          <w:szCs w:val="24"/>
        </w:rPr>
        <w:t xml:space="preserve"> природопользования по Иркутской области</w:t>
      </w:r>
      <w:r w:rsidR="00C91E0C">
        <w:rPr>
          <w:rFonts w:ascii="Times New Roman" w:hAnsi="Times New Roman" w:cs="Times New Roman"/>
          <w:sz w:val="24"/>
          <w:szCs w:val="24"/>
        </w:rPr>
        <w:t>.</w:t>
      </w:r>
    </w:p>
    <w:p w:rsidR="00C45025" w:rsidRDefault="0069679F" w:rsidP="00F25683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5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69FE">
        <w:rPr>
          <w:rFonts w:ascii="Times New Roman" w:hAnsi="Times New Roman" w:cs="Times New Roman"/>
          <w:sz w:val="24"/>
          <w:szCs w:val="24"/>
        </w:rPr>
        <w:t>Согласно</w:t>
      </w:r>
      <w:r w:rsidR="00273396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13.09.2016 г. № 913 «О ставках платы за негативное воздействие на окружающую среду и дополнительных коэффициентах»</w:t>
      </w:r>
      <w:r w:rsidR="0071323B">
        <w:rPr>
          <w:rFonts w:ascii="Times New Roman" w:hAnsi="Times New Roman" w:cs="Times New Roman"/>
          <w:sz w:val="24"/>
          <w:szCs w:val="24"/>
        </w:rPr>
        <w:t xml:space="preserve"> </w:t>
      </w:r>
      <w:r w:rsidR="005A69FE">
        <w:rPr>
          <w:rFonts w:ascii="Times New Roman" w:hAnsi="Times New Roman" w:cs="Times New Roman"/>
          <w:sz w:val="24"/>
          <w:szCs w:val="24"/>
        </w:rPr>
        <w:t>в соответствии ст.16.3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4E6">
        <w:rPr>
          <w:rFonts w:ascii="Times New Roman" w:hAnsi="Times New Roman" w:cs="Times New Roman"/>
          <w:sz w:val="24"/>
          <w:szCs w:val="24"/>
        </w:rPr>
        <w:t>Федеральн</w:t>
      </w:r>
      <w:r w:rsidR="002D638A">
        <w:rPr>
          <w:rFonts w:ascii="Times New Roman" w:hAnsi="Times New Roman" w:cs="Times New Roman"/>
          <w:sz w:val="24"/>
          <w:szCs w:val="24"/>
        </w:rPr>
        <w:t>ого</w:t>
      </w:r>
      <w:r w:rsidR="003024E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D638A">
        <w:rPr>
          <w:rFonts w:ascii="Times New Roman" w:hAnsi="Times New Roman" w:cs="Times New Roman"/>
          <w:sz w:val="24"/>
          <w:szCs w:val="24"/>
        </w:rPr>
        <w:t>а</w:t>
      </w:r>
      <w:r w:rsidR="003024E6">
        <w:rPr>
          <w:rFonts w:ascii="Times New Roman" w:hAnsi="Times New Roman" w:cs="Times New Roman"/>
          <w:sz w:val="24"/>
          <w:szCs w:val="24"/>
        </w:rPr>
        <w:t xml:space="preserve"> от 21 июля 2014 года № 219-ФЗ</w:t>
      </w:r>
      <w:r w:rsidR="000E0F37">
        <w:rPr>
          <w:rFonts w:ascii="Times New Roman" w:hAnsi="Times New Roman" w:cs="Times New Roman"/>
          <w:sz w:val="24"/>
          <w:szCs w:val="24"/>
        </w:rPr>
        <w:t xml:space="preserve"> (в редакции от 29.12.2014г)</w:t>
      </w:r>
      <w:r w:rsidR="007C69CE">
        <w:rPr>
          <w:rFonts w:ascii="Times New Roman" w:hAnsi="Times New Roman" w:cs="Times New Roman"/>
          <w:sz w:val="24"/>
          <w:szCs w:val="24"/>
        </w:rPr>
        <w:t xml:space="preserve"> </w:t>
      </w:r>
      <w:r w:rsidR="003024E6">
        <w:rPr>
          <w:rFonts w:ascii="Times New Roman" w:hAnsi="Times New Roman" w:cs="Times New Roman"/>
          <w:sz w:val="24"/>
          <w:szCs w:val="24"/>
        </w:rPr>
        <w:t>«Об охране о</w:t>
      </w:r>
      <w:r w:rsidR="002D638A">
        <w:rPr>
          <w:rFonts w:ascii="Times New Roman" w:hAnsi="Times New Roman" w:cs="Times New Roman"/>
          <w:sz w:val="24"/>
          <w:szCs w:val="24"/>
        </w:rPr>
        <w:t>кружающей среды», а также</w:t>
      </w:r>
      <w:r w:rsidR="00192752">
        <w:rPr>
          <w:rFonts w:ascii="Times New Roman" w:hAnsi="Times New Roman" w:cs="Times New Roman"/>
          <w:sz w:val="24"/>
          <w:szCs w:val="24"/>
        </w:rPr>
        <w:t xml:space="preserve"> </w:t>
      </w:r>
      <w:r w:rsidR="006A5CBE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7069EB">
        <w:rPr>
          <w:rFonts w:ascii="Times New Roman" w:hAnsi="Times New Roman" w:cs="Times New Roman"/>
          <w:sz w:val="24"/>
          <w:szCs w:val="24"/>
        </w:rPr>
        <w:t xml:space="preserve">Пояснительной записки </w:t>
      </w:r>
      <w:r w:rsidR="006A5CBE">
        <w:rPr>
          <w:rFonts w:ascii="Times New Roman" w:hAnsi="Times New Roman" w:cs="Times New Roman"/>
          <w:sz w:val="24"/>
          <w:szCs w:val="24"/>
        </w:rPr>
        <w:t xml:space="preserve">к проекту </w:t>
      </w:r>
      <w:r w:rsidR="00C57404">
        <w:rPr>
          <w:rFonts w:ascii="Times New Roman" w:hAnsi="Times New Roman" w:cs="Times New Roman"/>
          <w:sz w:val="24"/>
          <w:szCs w:val="24"/>
        </w:rPr>
        <w:t>решения Думы НМР «О бюджете муниципального образования «Нижнеилимский район» на 2018 год и на плановый период 2019-2020 годов»</w:t>
      </w:r>
      <w:r w:rsidR="006A5CBE">
        <w:rPr>
          <w:rFonts w:ascii="Times New Roman" w:hAnsi="Times New Roman" w:cs="Times New Roman"/>
          <w:sz w:val="24"/>
          <w:szCs w:val="24"/>
        </w:rPr>
        <w:t xml:space="preserve"> </w:t>
      </w:r>
      <w:r w:rsidR="00F74B37">
        <w:rPr>
          <w:rFonts w:ascii="Times New Roman" w:hAnsi="Times New Roman" w:cs="Times New Roman"/>
          <w:sz w:val="24"/>
          <w:szCs w:val="24"/>
        </w:rPr>
        <w:t xml:space="preserve"> Прогноз платы на 201</w:t>
      </w:r>
      <w:r w:rsidR="00FF6A60">
        <w:rPr>
          <w:rFonts w:ascii="Times New Roman" w:hAnsi="Times New Roman" w:cs="Times New Roman"/>
          <w:sz w:val="24"/>
          <w:szCs w:val="24"/>
        </w:rPr>
        <w:t>8</w:t>
      </w:r>
      <w:r w:rsidR="00F74B37">
        <w:rPr>
          <w:rFonts w:ascii="Times New Roman" w:hAnsi="Times New Roman" w:cs="Times New Roman"/>
          <w:sz w:val="24"/>
          <w:szCs w:val="24"/>
        </w:rPr>
        <w:t xml:space="preserve"> год составит </w:t>
      </w:r>
      <w:r w:rsidR="00EA2F36">
        <w:rPr>
          <w:rFonts w:ascii="Times New Roman" w:hAnsi="Times New Roman" w:cs="Times New Roman"/>
          <w:b/>
          <w:i/>
          <w:sz w:val="24"/>
          <w:szCs w:val="24"/>
        </w:rPr>
        <w:t>12 694,0</w:t>
      </w:r>
      <w:r w:rsidR="00F51E28" w:rsidRPr="007E3E19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рублей,</w:t>
      </w:r>
      <w:r w:rsidR="00F51E28">
        <w:rPr>
          <w:rFonts w:ascii="Times New Roman" w:hAnsi="Times New Roman" w:cs="Times New Roman"/>
          <w:sz w:val="24"/>
          <w:szCs w:val="24"/>
        </w:rPr>
        <w:t xml:space="preserve"> что </w:t>
      </w:r>
      <w:r w:rsidR="00837B28">
        <w:rPr>
          <w:rFonts w:ascii="Times New Roman" w:hAnsi="Times New Roman" w:cs="Times New Roman"/>
          <w:sz w:val="24"/>
          <w:szCs w:val="24"/>
        </w:rPr>
        <w:t xml:space="preserve">на </w:t>
      </w:r>
      <w:r w:rsidR="00192A3B">
        <w:rPr>
          <w:rFonts w:ascii="Times New Roman" w:hAnsi="Times New Roman" w:cs="Times New Roman"/>
          <w:sz w:val="24"/>
          <w:szCs w:val="24"/>
        </w:rPr>
        <w:t>2</w:t>
      </w:r>
      <w:r w:rsidR="00837B28">
        <w:rPr>
          <w:rFonts w:ascii="Times New Roman" w:hAnsi="Times New Roman" w:cs="Times New Roman"/>
          <w:sz w:val="24"/>
          <w:szCs w:val="24"/>
        </w:rPr>
        <w:t>15% выше ожидаемой оценки 2017</w:t>
      </w:r>
      <w:r w:rsidR="0042708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2922">
        <w:rPr>
          <w:rFonts w:ascii="Times New Roman" w:hAnsi="Times New Roman" w:cs="Times New Roman"/>
          <w:sz w:val="24"/>
          <w:szCs w:val="24"/>
        </w:rPr>
        <w:t xml:space="preserve"> (</w:t>
      </w:r>
      <w:r w:rsidR="00192A3B">
        <w:rPr>
          <w:rFonts w:ascii="Times New Roman" w:hAnsi="Times New Roman" w:cs="Times New Roman"/>
          <w:sz w:val="24"/>
          <w:szCs w:val="24"/>
        </w:rPr>
        <w:t>5 911,0</w:t>
      </w:r>
      <w:r w:rsidR="00D02922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1616CE" w:rsidRPr="00006818" w:rsidRDefault="00865A4E" w:rsidP="00680164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52C0E" w:rsidRPr="00F00010">
        <w:rPr>
          <w:rFonts w:ascii="Times New Roman" w:hAnsi="Times New Roman" w:cs="Times New Roman"/>
          <w:b/>
          <w:sz w:val="24"/>
          <w:szCs w:val="24"/>
        </w:rPr>
        <w:t>Поступление штрафов санкций, возмещение ущерба</w:t>
      </w:r>
      <w:r w:rsidR="00030DC8" w:rsidRPr="00030DC8">
        <w:t xml:space="preserve"> </w:t>
      </w:r>
      <w:r w:rsidR="00030DC8" w:rsidRPr="00030DC8">
        <w:rPr>
          <w:rFonts w:ascii="Times New Roman" w:hAnsi="Times New Roman" w:cs="Times New Roman"/>
          <w:sz w:val="24"/>
          <w:szCs w:val="24"/>
        </w:rPr>
        <w:t>Расчет</w:t>
      </w:r>
      <w:r w:rsidR="00A149D6">
        <w:rPr>
          <w:rFonts w:ascii="Times New Roman" w:hAnsi="Times New Roman" w:cs="Times New Roman"/>
          <w:sz w:val="24"/>
          <w:szCs w:val="24"/>
        </w:rPr>
        <w:t xml:space="preserve"> прогнозных 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поступлений по данн</w:t>
      </w:r>
      <w:r w:rsidR="00030DC8">
        <w:rPr>
          <w:rFonts w:ascii="Times New Roman" w:hAnsi="Times New Roman" w:cs="Times New Roman"/>
          <w:sz w:val="24"/>
          <w:szCs w:val="24"/>
        </w:rPr>
        <w:t>ой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подгрупп</w:t>
      </w:r>
      <w:r w:rsidR="00030DC8">
        <w:rPr>
          <w:rFonts w:ascii="Times New Roman" w:hAnsi="Times New Roman" w:cs="Times New Roman"/>
          <w:sz w:val="24"/>
          <w:szCs w:val="24"/>
        </w:rPr>
        <w:t>е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доходов составлен исходя из прогнозов поступлений, предоставленных администраторами данных платежей и с уче</w:t>
      </w:r>
      <w:r w:rsidR="00A149D6">
        <w:rPr>
          <w:rFonts w:ascii="Times New Roman" w:hAnsi="Times New Roman" w:cs="Times New Roman"/>
          <w:sz w:val="24"/>
          <w:szCs w:val="24"/>
        </w:rPr>
        <w:t>том ожидаемых поступлений в 2017</w:t>
      </w:r>
      <w:r w:rsidR="00030DC8" w:rsidRPr="00030DC8">
        <w:rPr>
          <w:rFonts w:ascii="Times New Roman" w:hAnsi="Times New Roman" w:cs="Times New Roman"/>
          <w:sz w:val="24"/>
          <w:szCs w:val="24"/>
        </w:rPr>
        <w:t xml:space="preserve"> году.</w:t>
      </w:r>
      <w:r w:rsidR="00A15169" w:rsidRPr="00030DC8">
        <w:rPr>
          <w:rFonts w:ascii="Times New Roman" w:hAnsi="Times New Roman" w:cs="Times New Roman"/>
          <w:sz w:val="24"/>
          <w:szCs w:val="24"/>
        </w:rPr>
        <w:t xml:space="preserve"> </w:t>
      </w:r>
      <w:r w:rsidR="006C4472">
        <w:rPr>
          <w:rFonts w:ascii="Times New Roman" w:hAnsi="Times New Roman" w:cs="Times New Roman"/>
          <w:sz w:val="24"/>
          <w:szCs w:val="24"/>
        </w:rPr>
        <w:t>В</w:t>
      </w:r>
      <w:r w:rsidR="00A15169" w:rsidRPr="00030DC8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A149D6">
        <w:rPr>
          <w:rFonts w:ascii="Times New Roman" w:hAnsi="Times New Roman" w:cs="Times New Roman"/>
          <w:sz w:val="24"/>
          <w:szCs w:val="24"/>
        </w:rPr>
        <w:t xml:space="preserve"> района на 2018</w:t>
      </w:r>
      <w:r w:rsidR="00852C0E">
        <w:rPr>
          <w:rFonts w:ascii="Times New Roman" w:hAnsi="Times New Roman" w:cs="Times New Roman"/>
          <w:sz w:val="24"/>
          <w:szCs w:val="24"/>
        </w:rPr>
        <w:t xml:space="preserve"> год</w:t>
      </w:r>
      <w:r w:rsidR="00B612D6">
        <w:rPr>
          <w:rFonts w:ascii="Times New Roman" w:hAnsi="Times New Roman" w:cs="Times New Roman"/>
          <w:sz w:val="24"/>
          <w:szCs w:val="24"/>
        </w:rPr>
        <w:t xml:space="preserve"> </w:t>
      </w:r>
      <w:r w:rsidR="0042205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B612D6">
        <w:rPr>
          <w:rFonts w:ascii="Times New Roman" w:hAnsi="Times New Roman" w:cs="Times New Roman"/>
          <w:sz w:val="24"/>
          <w:szCs w:val="24"/>
        </w:rPr>
        <w:t xml:space="preserve">прогнозируется в сумме </w:t>
      </w:r>
      <w:r w:rsidR="00A149D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5374F6">
        <w:rPr>
          <w:rFonts w:ascii="Times New Roman" w:hAnsi="Times New Roman" w:cs="Times New Roman"/>
          <w:b/>
          <w:i/>
          <w:sz w:val="24"/>
          <w:szCs w:val="24"/>
        </w:rPr>
        <w:t xml:space="preserve"> 234,0 </w:t>
      </w:r>
      <w:r w:rsidR="00B612D6" w:rsidRPr="0043368C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5374F6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 xml:space="preserve"> на 2019 год</w:t>
      </w:r>
      <w:r w:rsidR="00322E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>- 3 210,0 тыс.рублей, на 2020 год</w:t>
      </w:r>
      <w:r w:rsidR="00322E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04C9">
        <w:rPr>
          <w:rFonts w:ascii="Times New Roman" w:hAnsi="Times New Roman" w:cs="Times New Roman"/>
          <w:b/>
          <w:i/>
          <w:sz w:val="24"/>
          <w:szCs w:val="24"/>
        </w:rPr>
        <w:t>- 3 218,0 тыс.рублей</w:t>
      </w:r>
      <w:r w:rsidR="00AE6B7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629CB">
        <w:rPr>
          <w:rFonts w:ascii="Times New Roman" w:hAnsi="Times New Roman" w:cs="Times New Roman"/>
          <w:sz w:val="24"/>
          <w:szCs w:val="24"/>
        </w:rPr>
        <w:t>Ож</w:t>
      </w:r>
      <w:r w:rsidR="00AE6B79">
        <w:rPr>
          <w:rFonts w:ascii="Times New Roman" w:hAnsi="Times New Roman" w:cs="Times New Roman"/>
          <w:sz w:val="24"/>
          <w:szCs w:val="24"/>
        </w:rPr>
        <w:t xml:space="preserve">идаемые поступления </w:t>
      </w:r>
      <w:r w:rsidR="00247F50">
        <w:rPr>
          <w:rFonts w:ascii="Times New Roman" w:hAnsi="Times New Roman" w:cs="Times New Roman"/>
          <w:sz w:val="24"/>
          <w:szCs w:val="24"/>
        </w:rPr>
        <w:t xml:space="preserve"> в 2017 году</w:t>
      </w:r>
      <w:r w:rsidR="00AE6B79">
        <w:rPr>
          <w:rFonts w:ascii="Times New Roman" w:hAnsi="Times New Roman" w:cs="Times New Roman"/>
          <w:sz w:val="24"/>
          <w:szCs w:val="24"/>
        </w:rPr>
        <w:t xml:space="preserve"> составят </w:t>
      </w:r>
      <w:r w:rsidR="00AE6B79" w:rsidRPr="00C629CB">
        <w:rPr>
          <w:rFonts w:ascii="Times New Roman" w:hAnsi="Times New Roman" w:cs="Times New Roman"/>
          <w:b/>
          <w:i/>
          <w:sz w:val="24"/>
          <w:szCs w:val="24"/>
        </w:rPr>
        <w:t>7 737,0 тыс. рублей</w:t>
      </w:r>
      <w:r w:rsidR="004751A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0769E">
        <w:rPr>
          <w:rFonts w:ascii="Times New Roman" w:hAnsi="Times New Roman" w:cs="Times New Roman"/>
          <w:sz w:val="24"/>
          <w:szCs w:val="24"/>
        </w:rPr>
        <w:t>в том числе</w:t>
      </w:r>
      <w:r w:rsidR="009578E7">
        <w:rPr>
          <w:rFonts w:ascii="Times New Roman" w:hAnsi="Times New Roman" w:cs="Times New Roman"/>
          <w:sz w:val="24"/>
          <w:szCs w:val="24"/>
        </w:rPr>
        <w:t xml:space="preserve"> - </w:t>
      </w:r>
      <w:r w:rsidR="00FD7669" w:rsidRPr="00FD7669">
        <w:rPr>
          <w:rFonts w:ascii="Times New Roman" w:hAnsi="Times New Roman" w:cs="Times New Roman"/>
          <w:sz w:val="24"/>
          <w:szCs w:val="24"/>
        </w:rPr>
        <w:t xml:space="preserve"> неустойка и штраф</w:t>
      </w:r>
      <w:r w:rsidR="00483B44">
        <w:rPr>
          <w:rFonts w:ascii="Times New Roman" w:hAnsi="Times New Roman" w:cs="Times New Roman"/>
          <w:sz w:val="24"/>
          <w:szCs w:val="24"/>
        </w:rPr>
        <w:t xml:space="preserve"> </w:t>
      </w:r>
      <w:r w:rsidR="008D4467">
        <w:rPr>
          <w:rFonts w:ascii="Times New Roman" w:hAnsi="Times New Roman" w:cs="Times New Roman"/>
          <w:sz w:val="24"/>
          <w:szCs w:val="24"/>
        </w:rPr>
        <w:t>в сумме 4 152,6 тыс. рублей</w:t>
      </w:r>
      <w:r w:rsidR="008D4467" w:rsidRPr="00FD7669">
        <w:rPr>
          <w:rFonts w:ascii="Times New Roman" w:hAnsi="Times New Roman" w:cs="Times New Roman"/>
          <w:sz w:val="24"/>
          <w:szCs w:val="24"/>
        </w:rPr>
        <w:t xml:space="preserve"> </w:t>
      </w:r>
      <w:r w:rsidR="00483B44">
        <w:rPr>
          <w:rFonts w:ascii="Times New Roman" w:hAnsi="Times New Roman" w:cs="Times New Roman"/>
          <w:sz w:val="24"/>
          <w:szCs w:val="24"/>
        </w:rPr>
        <w:t xml:space="preserve">по </w:t>
      </w:r>
      <w:r w:rsidR="00843834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483B44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843834">
        <w:rPr>
          <w:rFonts w:ascii="Times New Roman" w:hAnsi="Times New Roman" w:cs="Times New Roman"/>
          <w:sz w:val="24"/>
          <w:szCs w:val="24"/>
        </w:rPr>
        <w:t>выборочного капитального ремонта</w:t>
      </w:r>
      <w:r w:rsidR="00483B44">
        <w:rPr>
          <w:rFonts w:ascii="Times New Roman" w:hAnsi="Times New Roman" w:cs="Times New Roman"/>
          <w:sz w:val="24"/>
          <w:szCs w:val="24"/>
        </w:rPr>
        <w:t xml:space="preserve"> </w:t>
      </w:r>
      <w:r w:rsidR="00301F9C">
        <w:rPr>
          <w:rFonts w:ascii="Times New Roman" w:hAnsi="Times New Roman" w:cs="Times New Roman"/>
          <w:sz w:val="24"/>
          <w:szCs w:val="24"/>
        </w:rPr>
        <w:t xml:space="preserve"> МОУ «Рудногорская СОШ»</w:t>
      </w:r>
      <w:r w:rsidR="0080769E">
        <w:rPr>
          <w:rFonts w:ascii="Times New Roman" w:hAnsi="Times New Roman" w:cs="Times New Roman"/>
          <w:sz w:val="24"/>
          <w:szCs w:val="24"/>
        </w:rPr>
        <w:t xml:space="preserve"> </w:t>
      </w:r>
      <w:r w:rsidR="0002795F" w:rsidRPr="00006818">
        <w:rPr>
          <w:rFonts w:ascii="Times New Roman" w:hAnsi="Times New Roman" w:cs="Times New Roman"/>
          <w:sz w:val="20"/>
          <w:szCs w:val="20"/>
        </w:rPr>
        <w:t>(материал</w:t>
      </w:r>
      <w:r w:rsidR="00545208">
        <w:rPr>
          <w:rFonts w:ascii="Times New Roman" w:hAnsi="Times New Roman" w:cs="Times New Roman"/>
          <w:sz w:val="20"/>
          <w:szCs w:val="20"/>
        </w:rPr>
        <w:t>ы</w:t>
      </w:r>
      <w:r w:rsidR="0002795F" w:rsidRPr="00006818">
        <w:rPr>
          <w:rFonts w:ascii="Times New Roman" w:hAnsi="Times New Roman" w:cs="Times New Roman"/>
          <w:sz w:val="20"/>
          <w:szCs w:val="20"/>
        </w:rPr>
        <w:t xml:space="preserve"> контрольного мероприятия КСП НМР «Аудит эффективности использования </w:t>
      </w:r>
      <w:r w:rsidR="00257D4F" w:rsidRPr="00006818">
        <w:rPr>
          <w:rFonts w:ascii="Times New Roman" w:hAnsi="Times New Roman" w:cs="Times New Roman"/>
          <w:sz w:val="20"/>
          <w:szCs w:val="20"/>
        </w:rPr>
        <w:t>средств районного бюджета, направленных на проведение работ по капитальному и текущему ремонту образовательных учреждений</w:t>
      </w:r>
      <w:r w:rsidR="00BE0259" w:rsidRPr="00006818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«Нижнеилимский район» в рамках действующих муниципальных программ за 2016 год и текущий период 2017 года</w:t>
      </w:r>
      <w:r w:rsidR="00006818" w:rsidRPr="00006818">
        <w:rPr>
          <w:rFonts w:ascii="Times New Roman" w:hAnsi="Times New Roman" w:cs="Times New Roman"/>
          <w:sz w:val="20"/>
          <w:szCs w:val="20"/>
        </w:rPr>
        <w:t>»</w:t>
      </w:r>
      <w:r w:rsidR="009578E7">
        <w:rPr>
          <w:rFonts w:ascii="Times New Roman" w:hAnsi="Times New Roman" w:cs="Times New Roman"/>
          <w:sz w:val="20"/>
          <w:szCs w:val="20"/>
        </w:rPr>
        <w:t>)</w:t>
      </w:r>
      <w:r w:rsidR="0080769E" w:rsidRPr="00006818">
        <w:rPr>
          <w:rFonts w:ascii="Times New Roman" w:hAnsi="Times New Roman" w:cs="Times New Roman"/>
          <w:sz w:val="20"/>
          <w:szCs w:val="20"/>
        </w:rPr>
        <w:t>.</w:t>
      </w:r>
      <w:r w:rsidR="00301F9C" w:rsidRPr="000068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16CE" w:rsidRPr="00B52DAA" w:rsidRDefault="005E0165" w:rsidP="001616CE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Б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>езвоз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мездные</w:t>
      </w:r>
      <w:r w:rsidR="001616CE" w:rsidRPr="00074B38">
        <w:rPr>
          <w:rFonts w:ascii="Times New Roman" w:hAnsi="Times New Roman" w:cs="Times New Roman"/>
          <w:b/>
          <w:sz w:val="24"/>
          <w:szCs w:val="24"/>
        </w:rPr>
        <w:t xml:space="preserve"> поступлени</w:t>
      </w:r>
      <w:r w:rsidR="00235F01" w:rsidRPr="00074B38">
        <w:rPr>
          <w:rFonts w:ascii="Times New Roman" w:hAnsi="Times New Roman" w:cs="Times New Roman"/>
          <w:b/>
          <w:sz w:val="24"/>
          <w:szCs w:val="24"/>
        </w:rPr>
        <w:t>я</w:t>
      </w:r>
      <w:r w:rsidR="00235F01">
        <w:rPr>
          <w:rFonts w:ascii="Times New Roman" w:hAnsi="Times New Roman" w:cs="Times New Roman"/>
          <w:sz w:val="24"/>
          <w:szCs w:val="24"/>
        </w:rPr>
        <w:t xml:space="preserve"> н</w:t>
      </w:r>
      <w:r w:rsidR="000A28D0">
        <w:rPr>
          <w:rFonts w:ascii="Times New Roman" w:hAnsi="Times New Roman" w:cs="Times New Roman"/>
          <w:sz w:val="24"/>
          <w:szCs w:val="24"/>
        </w:rPr>
        <w:t>а 2018</w:t>
      </w:r>
      <w:r w:rsidR="00346CDF">
        <w:rPr>
          <w:rFonts w:ascii="Times New Roman" w:hAnsi="Times New Roman" w:cs="Times New Roman"/>
          <w:sz w:val="24"/>
          <w:szCs w:val="24"/>
        </w:rPr>
        <w:t xml:space="preserve"> год </w:t>
      </w:r>
      <w:r w:rsidR="001616CE">
        <w:rPr>
          <w:rFonts w:ascii="Times New Roman" w:hAnsi="Times New Roman" w:cs="Times New Roman"/>
          <w:sz w:val="24"/>
          <w:szCs w:val="24"/>
        </w:rPr>
        <w:t xml:space="preserve"> </w:t>
      </w:r>
      <w:r w:rsidR="00C12A2D">
        <w:rPr>
          <w:rFonts w:ascii="Times New Roman" w:hAnsi="Times New Roman" w:cs="Times New Roman"/>
          <w:sz w:val="24"/>
          <w:szCs w:val="24"/>
        </w:rPr>
        <w:t>определен</w:t>
      </w:r>
      <w:r w:rsidR="00E75271">
        <w:rPr>
          <w:rFonts w:ascii="Times New Roman" w:hAnsi="Times New Roman" w:cs="Times New Roman"/>
          <w:sz w:val="24"/>
          <w:szCs w:val="24"/>
        </w:rPr>
        <w:t>ы</w:t>
      </w:r>
      <w:r w:rsidR="008B3298">
        <w:rPr>
          <w:rFonts w:ascii="Times New Roman" w:hAnsi="Times New Roman" w:cs="Times New Roman"/>
          <w:sz w:val="24"/>
          <w:szCs w:val="24"/>
        </w:rPr>
        <w:t xml:space="preserve"> в соответствии с П</w:t>
      </w:r>
      <w:r w:rsidR="00D86FD3">
        <w:rPr>
          <w:rFonts w:ascii="Times New Roman" w:hAnsi="Times New Roman" w:cs="Times New Roman"/>
          <w:sz w:val="24"/>
          <w:szCs w:val="24"/>
        </w:rPr>
        <w:t>роектом</w:t>
      </w:r>
      <w:r w:rsidR="001616CE">
        <w:rPr>
          <w:rFonts w:ascii="Times New Roman" w:hAnsi="Times New Roman" w:cs="Times New Roman"/>
          <w:sz w:val="24"/>
          <w:szCs w:val="24"/>
        </w:rPr>
        <w:t xml:space="preserve"> </w:t>
      </w:r>
      <w:r w:rsidR="005A2DB8">
        <w:rPr>
          <w:rFonts w:ascii="Times New Roman" w:hAnsi="Times New Roman" w:cs="Times New Roman"/>
          <w:sz w:val="24"/>
          <w:szCs w:val="24"/>
        </w:rPr>
        <w:t>з</w:t>
      </w:r>
      <w:r w:rsidR="001616CE">
        <w:rPr>
          <w:rFonts w:ascii="Times New Roman" w:hAnsi="Times New Roman" w:cs="Times New Roman"/>
          <w:sz w:val="24"/>
          <w:szCs w:val="24"/>
        </w:rPr>
        <w:t>акона Иркутской облас</w:t>
      </w:r>
      <w:r w:rsidR="00346CDF">
        <w:rPr>
          <w:rFonts w:ascii="Times New Roman" w:hAnsi="Times New Roman" w:cs="Times New Roman"/>
          <w:sz w:val="24"/>
          <w:szCs w:val="24"/>
        </w:rPr>
        <w:t>ти «О</w:t>
      </w:r>
      <w:r w:rsidR="00C12A2D">
        <w:rPr>
          <w:rFonts w:ascii="Times New Roman" w:hAnsi="Times New Roman" w:cs="Times New Roman"/>
          <w:sz w:val="24"/>
          <w:szCs w:val="24"/>
        </w:rPr>
        <w:t>б областно</w:t>
      </w:r>
      <w:r w:rsidR="000A28D0">
        <w:rPr>
          <w:rFonts w:ascii="Times New Roman" w:hAnsi="Times New Roman" w:cs="Times New Roman"/>
          <w:sz w:val="24"/>
          <w:szCs w:val="24"/>
        </w:rPr>
        <w:t xml:space="preserve">м бюджете </w:t>
      </w:r>
      <w:r w:rsidR="000A28D0" w:rsidRPr="00B52DAA">
        <w:rPr>
          <w:rFonts w:ascii="Times New Roman" w:hAnsi="Times New Roman" w:cs="Times New Roman"/>
          <w:sz w:val="24"/>
          <w:szCs w:val="24"/>
        </w:rPr>
        <w:t>на 2018</w:t>
      </w:r>
      <w:r w:rsidR="00346CDF" w:rsidRPr="00B52DAA">
        <w:rPr>
          <w:rFonts w:ascii="Times New Roman" w:hAnsi="Times New Roman" w:cs="Times New Roman"/>
          <w:sz w:val="24"/>
          <w:szCs w:val="24"/>
        </w:rPr>
        <w:t xml:space="preserve"> год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и на плановый период 20</w:t>
      </w:r>
      <w:r w:rsidR="00523883" w:rsidRPr="00B52DAA">
        <w:rPr>
          <w:rFonts w:ascii="Times New Roman" w:hAnsi="Times New Roman" w:cs="Times New Roman"/>
          <w:sz w:val="24"/>
          <w:szCs w:val="24"/>
        </w:rPr>
        <w:t>1</w:t>
      </w:r>
      <w:r w:rsidR="000A28D0" w:rsidRPr="00B52DAA">
        <w:rPr>
          <w:rFonts w:ascii="Times New Roman" w:hAnsi="Times New Roman" w:cs="Times New Roman"/>
          <w:sz w:val="24"/>
          <w:szCs w:val="24"/>
        </w:rPr>
        <w:t>9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и 20</w:t>
      </w:r>
      <w:r w:rsidR="000A28D0" w:rsidRPr="00B52DAA">
        <w:rPr>
          <w:rFonts w:ascii="Times New Roman" w:hAnsi="Times New Roman" w:cs="Times New Roman"/>
          <w:sz w:val="24"/>
          <w:szCs w:val="24"/>
        </w:rPr>
        <w:t>20</w:t>
      </w:r>
      <w:r w:rsidR="00C12A2D" w:rsidRPr="00B52DA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616CE" w:rsidRPr="00B52DAA">
        <w:rPr>
          <w:rFonts w:ascii="Times New Roman" w:hAnsi="Times New Roman" w:cs="Times New Roman"/>
          <w:sz w:val="24"/>
          <w:szCs w:val="24"/>
        </w:rPr>
        <w:t>»</w:t>
      </w:r>
      <w:r w:rsidR="00385699" w:rsidRPr="00B52DAA">
        <w:rPr>
          <w:rFonts w:ascii="Times New Roman" w:hAnsi="Times New Roman" w:cs="Times New Roman"/>
          <w:sz w:val="24"/>
          <w:szCs w:val="24"/>
        </w:rPr>
        <w:t>, а также</w:t>
      </w:r>
      <w:r w:rsidR="005A2DB8" w:rsidRPr="00B52DAA">
        <w:rPr>
          <w:rFonts w:ascii="Times New Roman" w:hAnsi="Times New Roman" w:cs="Times New Roman"/>
          <w:sz w:val="24"/>
          <w:szCs w:val="24"/>
        </w:rPr>
        <w:t xml:space="preserve"> проектами бюджетов поселений</w:t>
      </w:r>
      <w:r w:rsidR="00C218EB" w:rsidRPr="00B52DAA">
        <w:rPr>
          <w:rFonts w:ascii="Times New Roman" w:hAnsi="Times New Roman" w:cs="Times New Roman"/>
          <w:sz w:val="24"/>
          <w:szCs w:val="24"/>
        </w:rPr>
        <w:t>,</w:t>
      </w:r>
      <w:r w:rsidR="005A2DB8" w:rsidRPr="00B52DAA">
        <w:rPr>
          <w:rFonts w:ascii="Times New Roman" w:hAnsi="Times New Roman" w:cs="Times New Roman"/>
          <w:sz w:val="24"/>
          <w:szCs w:val="24"/>
        </w:rPr>
        <w:t xml:space="preserve"> входящих </w:t>
      </w:r>
      <w:r w:rsidR="000D281A" w:rsidRPr="00B52DAA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AE0205" w:rsidRPr="00B52DAA">
        <w:rPr>
          <w:rFonts w:ascii="Times New Roman" w:hAnsi="Times New Roman" w:cs="Times New Roman"/>
          <w:sz w:val="24"/>
          <w:szCs w:val="24"/>
        </w:rPr>
        <w:t>Нижнеилимского муниципального района.</w:t>
      </w:r>
    </w:p>
    <w:p w:rsidR="00896658" w:rsidRPr="00B52DAA" w:rsidRDefault="001616CE" w:rsidP="00EC3EA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DAA">
        <w:rPr>
          <w:rFonts w:ascii="Times New Roman" w:hAnsi="Times New Roman" w:cs="Times New Roman"/>
          <w:sz w:val="24"/>
          <w:szCs w:val="24"/>
        </w:rPr>
        <w:t xml:space="preserve">     </w:t>
      </w:r>
      <w:r w:rsidR="00EC3EA9" w:rsidRPr="00B52DAA">
        <w:rPr>
          <w:rFonts w:ascii="Times New Roman" w:hAnsi="Times New Roman" w:cs="Times New Roman"/>
          <w:sz w:val="24"/>
          <w:szCs w:val="24"/>
        </w:rPr>
        <w:t xml:space="preserve">      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0D281A" w:rsidRPr="00B52DAA">
        <w:rPr>
          <w:rFonts w:ascii="Times New Roman" w:hAnsi="Times New Roman" w:cs="Times New Roman"/>
          <w:sz w:val="24"/>
          <w:szCs w:val="24"/>
        </w:rPr>
        <w:t>Прогнозный</w:t>
      </w:r>
      <w:r w:rsidR="00022CCA" w:rsidRPr="00B52DAA">
        <w:rPr>
          <w:rFonts w:ascii="Times New Roman" w:hAnsi="Times New Roman" w:cs="Times New Roman"/>
          <w:sz w:val="24"/>
          <w:szCs w:val="24"/>
        </w:rPr>
        <w:t>,</w:t>
      </w:r>
      <w:r w:rsidR="00AA18F9" w:rsidRPr="00B52DAA">
        <w:rPr>
          <w:rFonts w:ascii="Times New Roman" w:hAnsi="Times New Roman" w:cs="Times New Roman"/>
          <w:sz w:val="24"/>
          <w:szCs w:val="24"/>
        </w:rPr>
        <w:t xml:space="preserve"> объём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25779F">
        <w:rPr>
          <w:rFonts w:ascii="Times New Roman" w:hAnsi="Times New Roman" w:cs="Times New Roman"/>
          <w:i/>
          <w:sz w:val="24"/>
          <w:szCs w:val="24"/>
        </w:rPr>
        <w:t>безвозмездных поступлений</w:t>
      </w:r>
      <w:r w:rsidR="00AA18F9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3A4165" w:rsidRPr="00B52DAA">
        <w:rPr>
          <w:rFonts w:ascii="Times New Roman" w:hAnsi="Times New Roman" w:cs="Times New Roman"/>
          <w:sz w:val="24"/>
          <w:szCs w:val="24"/>
        </w:rPr>
        <w:t>составляет на 201</w:t>
      </w:r>
      <w:r w:rsidR="000A28D0" w:rsidRPr="00B52DAA">
        <w:rPr>
          <w:rFonts w:ascii="Times New Roman" w:hAnsi="Times New Roman" w:cs="Times New Roman"/>
          <w:sz w:val="24"/>
          <w:szCs w:val="24"/>
        </w:rPr>
        <w:t>8</w:t>
      </w:r>
      <w:r w:rsidR="00113582" w:rsidRPr="00B52DAA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150AC" w:rsidRPr="00B52DAA">
        <w:rPr>
          <w:rFonts w:ascii="Times New Roman" w:hAnsi="Times New Roman" w:cs="Times New Roman"/>
          <w:b/>
          <w:i/>
          <w:sz w:val="24"/>
          <w:szCs w:val="24"/>
        </w:rPr>
        <w:t>999 179,4</w:t>
      </w:r>
      <w:r w:rsidR="001178DA" w:rsidRPr="00B52D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4165" w:rsidRPr="00B52DAA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Pr="00B52DAA">
        <w:rPr>
          <w:rFonts w:ascii="Times New Roman" w:hAnsi="Times New Roman" w:cs="Times New Roman"/>
          <w:sz w:val="24"/>
          <w:szCs w:val="24"/>
        </w:rPr>
        <w:t xml:space="preserve">, </w:t>
      </w:r>
      <w:r w:rsidR="00163733" w:rsidRPr="00B52DAA">
        <w:rPr>
          <w:rFonts w:ascii="Times New Roman" w:hAnsi="Times New Roman" w:cs="Times New Roman"/>
          <w:sz w:val="24"/>
          <w:szCs w:val="24"/>
        </w:rPr>
        <w:t xml:space="preserve">что ниже </w:t>
      </w:r>
      <w:r w:rsidR="00A801CB" w:rsidRPr="00B52DAA">
        <w:rPr>
          <w:rFonts w:ascii="Times New Roman" w:hAnsi="Times New Roman" w:cs="Times New Roman"/>
          <w:sz w:val="24"/>
          <w:szCs w:val="24"/>
        </w:rPr>
        <w:t>ожидаем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ых поступлений </w:t>
      </w:r>
      <w:r w:rsidR="00D05012" w:rsidRPr="00B52DAA">
        <w:rPr>
          <w:rFonts w:ascii="Times New Roman" w:hAnsi="Times New Roman" w:cs="Times New Roman"/>
          <w:sz w:val="24"/>
          <w:szCs w:val="24"/>
        </w:rPr>
        <w:t>2017 год</w:t>
      </w:r>
      <w:r w:rsidR="00A801CB" w:rsidRPr="00B52DAA">
        <w:rPr>
          <w:rFonts w:ascii="Times New Roman" w:hAnsi="Times New Roman" w:cs="Times New Roman"/>
          <w:sz w:val="24"/>
          <w:szCs w:val="24"/>
        </w:rPr>
        <w:t>а</w:t>
      </w:r>
      <w:r w:rsidR="00D05012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B52DAA">
        <w:rPr>
          <w:rFonts w:ascii="Times New Roman" w:hAnsi="Times New Roman" w:cs="Times New Roman"/>
          <w:sz w:val="24"/>
          <w:szCs w:val="24"/>
        </w:rPr>
        <w:t xml:space="preserve">на </w:t>
      </w:r>
      <w:r w:rsidR="00C150AC" w:rsidRPr="00B52DAA">
        <w:rPr>
          <w:rFonts w:ascii="Times New Roman" w:hAnsi="Times New Roman" w:cs="Times New Roman"/>
          <w:sz w:val="24"/>
          <w:szCs w:val="24"/>
        </w:rPr>
        <w:t>224 718,6 тыс.</w:t>
      </w:r>
      <w:r w:rsidRPr="00B52DAA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D4F75" w:rsidRPr="00B52DAA">
        <w:rPr>
          <w:rFonts w:ascii="Times New Roman" w:hAnsi="Times New Roman" w:cs="Times New Roman"/>
          <w:sz w:val="24"/>
          <w:szCs w:val="24"/>
        </w:rPr>
        <w:t>или на 18 процентов.</w:t>
      </w:r>
      <w:r w:rsidR="00F37E78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EA9" w:rsidRDefault="008B5624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DAA">
        <w:rPr>
          <w:rFonts w:ascii="Times New Roman" w:hAnsi="Times New Roman" w:cs="Times New Roman"/>
          <w:sz w:val="24"/>
          <w:szCs w:val="24"/>
        </w:rPr>
        <w:tab/>
      </w:r>
      <w:r w:rsidR="00896658" w:rsidRPr="00B52DAA">
        <w:rPr>
          <w:rFonts w:ascii="Times New Roman" w:hAnsi="Times New Roman" w:cs="Times New Roman"/>
          <w:sz w:val="24"/>
          <w:szCs w:val="24"/>
        </w:rPr>
        <w:t>В свою очередь</w:t>
      </w:r>
      <w:r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1A7381" w:rsidRPr="00B52DAA">
        <w:rPr>
          <w:rFonts w:ascii="Times New Roman" w:hAnsi="Times New Roman" w:cs="Times New Roman"/>
          <w:sz w:val="24"/>
          <w:szCs w:val="24"/>
        </w:rPr>
        <w:t>Проект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 областного бюджета на 2018</w:t>
      </w:r>
      <w:r w:rsidR="00C218EB" w:rsidRPr="00B52DAA">
        <w:rPr>
          <w:rFonts w:ascii="Times New Roman" w:hAnsi="Times New Roman" w:cs="Times New Roman"/>
          <w:sz w:val="24"/>
          <w:szCs w:val="24"/>
        </w:rPr>
        <w:t xml:space="preserve"> год </w:t>
      </w:r>
      <w:r w:rsidR="00A94B50" w:rsidRPr="00B52DAA">
        <w:rPr>
          <w:rFonts w:ascii="Times New Roman" w:hAnsi="Times New Roman" w:cs="Times New Roman"/>
          <w:sz w:val="24"/>
          <w:szCs w:val="24"/>
        </w:rPr>
        <w:t xml:space="preserve"> и </w:t>
      </w:r>
      <w:r w:rsidR="0023657C" w:rsidRPr="00B52DAA">
        <w:rPr>
          <w:rFonts w:ascii="Times New Roman" w:hAnsi="Times New Roman" w:cs="Times New Roman"/>
          <w:sz w:val="24"/>
          <w:szCs w:val="24"/>
        </w:rPr>
        <w:t xml:space="preserve">на </w:t>
      </w:r>
      <w:r w:rsidR="00A94B50" w:rsidRPr="00B52DAA">
        <w:rPr>
          <w:rFonts w:ascii="Times New Roman" w:hAnsi="Times New Roman" w:cs="Times New Roman"/>
          <w:sz w:val="24"/>
          <w:szCs w:val="24"/>
        </w:rPr>
        <w:t xml:space="preserve">плановый </w:t>
      </w:r>
      <w:r w:rsidR="00E37EF9" w:rsidRPr="00B52DAA">
        <w:rPr>
          <w:rFonts w:ascii="Times New Roman" w:hAnsi="Times New Roman" w:cs="Times New Roman"/>
          <w:sz w:val="24"/>
          <w:szCs w:val="24"/>
        </w:rPr>
        <w:t>период 2019</w:t>
      </w:r>
      <w:r w:rsidR="0023657C" w:rsidRPr="00B52DAA">
        <w:rPr>
          <w:rFonts w:ascii="Times New Roman" w:hAnsi="Times New Roman" w:cs="Times New Roman"/>
          <w:sz w:val="24"/>
          <w:szCs w:val="24"/>
        </w:rPr>
        <w:t xml:space="preserve"> и 20</w:t>
      </w:r>
      <w:r w:rsidR="00E37EF9" w:rsidRPr="00B52DAA">
        <w:rPr>
          <w:rFonts w:ascii="Times New Roman" w:hAnsi="Times New Roman" w:cs="Times New Roman"/>
          <w:sz w:val="24"/>
          <w:szCs w:val="24"/>
        </w:rPr>
        <w:t xml:space="preserve">20 </w:t>
      </w:r>
      <w:r w:rsidR="00F019CC" w:rsidRPr="00B52DAA">
        <w:rPr>
          <w:rFonts w:ascii="Times New Roman" w:hAnsi="Times New Roman" w:cs="Times New Roman"/>
          <w:sz w:val="24"/>
          <w:szCs w:val="24"/>
        </w:rPr>
        <w:t xml:space="preserve">годов </w:t>
      </w:r>
      <w:r w:rsidRPr="00B52DAA">
        <w:rPr>
          <w:rFonts w:ascii="Times New Roman" w:hAnsi="Times New Roman" w:cs="Times New Roman"/>
          <w:sz w:val="24"/>
          <w:szCs w:val="24"/>
        </w:rPr>
        <w:t>предусм</w:t>
      </w:r>
      <w:r w:rsidR="001A7381" w:rsidRPr="00B52DAA">
        <w:rPr>
          <w:rFonts w:ascii="Times New Roman" w:hAnsi="Times New Roman" w:cs="Times New Roman"/>
          <w:sz w:val="24"/>
          <w:szCs w:val="24"/>
        </w:rPr>
        <w:t>атривает</w:t>
      </w:r>
      <w:r w:rsidR="001A2A38" w:rsidRPr="00B52DAA">
        <w:rPr>
          <w:rFonts w:ascii="Times New Roman" w:hAnsi="Times New Roman" w:cs="Times New Roman"/>
          <w:sz w:val="24"/>
          <w:szCs w:val="24"/>
        </w:rPr>
        <w:t xml:space="preserve"> увеличение доходной части</w:t>
      </w:r>
      <w:r w:rsidR="00A74397" w:rsidRPr="00B52DAA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1A7381" w:rsidRPr="00B52DAA">
        <w:rPr>
          <w:rFonts w:ascii="Times New Roman" w:hAnsi="Times New Roman" w:cs="Times New Roman"/>
          <w:sz w:val="24"/>
          <w:szCs w:val="24"/>
        </w:rPr>
        <w:t xml:space="preserve"> </w:t>
      </w:r>
      <w:r w:rsidR="00F019CC" w:rsidRPr="00B52DAA">
        <w:rPr>
          <w:rFonts w:ascii="Times New Roman" w:hAnsi="Times New Roman" w:cs="Times New Roman"/>
          <w:sz w:val="24"/>
          <w:szCs w:val="24"/>
        </w:rPr>
        <w:t xml:space="preserve">выделения дополнительных </w:t>
      </w:r>
      <w:r w:rsidR="00F019CC" w:rsidRPr="0025779F">
        <w:rPr>
          <w:rFonts w:ascii="Times New Roman" w:hAnsi="Times New Roman" w:cs="Times New Roman"/>
          <w:b/>
          <w:i/>
          <w:sz w:val="24"/>
          <w:szCs w:val="24"/>
        </w:rPr>
        <w:t>850</w:t>
      </w:r>
      <w:r w:rsidR="003D0AE4" w:rsidRPr="0025779F">
        <w:rPr>
          <w:rFonts w:ascii="Times New Roman" w:hAnsi="Times New Roman" w:cs="Times New Roman"/>
          <w:b/>
          <w:i/>
          <w:sz w:val="24"/>
          <w:szCs w:val="24"/>
        </w:rPr>
        <w:t>,0 млн. рублей</w:t>
      </w:r>
      <w:r w:rsidR="003D0AE4" w:rsidRPr="00B52DAA">
        <w:rPr>
          <w:rFonts w:ascii="Times New Roman" w:hAnsi="Times New Roman" w:cs="Times New Roman"/>
          <w:sz w:val="24"/>
          <w:szCs w:val="24"/>
        </w:rPr>
        <w:t xml:space="preserve"> в рамках межбюджетных трансфертов</w:t>
      </w:r>
      <w:r w:rsidR="00B52DAA" w:rsidRPr="00B52DAA">
        <w:rPr>
          <w:rFonts w:ascii="Times New Roman" w:hAnsi="Times New Roman" w:cs="Times New Roman"/>
          <w:sz w:val="24"/>
          <w:szCs w:val="24"/>
        </w:rPr>
        <w:t>.</w:t>
      </w:r>
      <w:r w:rsidR="00B225AA">
        <w:rPr>
          <w:rFonts w:ascii="Times New Roman" w:hAnsi="Times New Roman" w:cs="Times New Roman"/>
          <w:sz w:val="24"/>
          <w:szCs w:val="24"/>
        </w:rPr>
        <w:t xml:space="preserve"> </w:t>
      </w:r>
      <w:r w:rsidR="00B52DAA" w:rsidRPr="00B52DAA">
        <w:rPr>
          <w:rFonts w:ascii="Times New Roman" w:hAnsi="Times New Roman" w:cs="Times New Roman"/>
          <w:sz w:val="24"/>
          <w:szCs w:val="24"/>
        </w:rPr>
        <w:t>С</w:t>
      </w:r>
      <w:r w:rsidR="00B52DAA" w:rsidRPr="00B52DAA">
        <w:rPr>
          <w:rFonts w:ascii="Times New Roman" w:hAnsi="Times New Roman" w:cs="Times New Roman"/>
          <w:sz w:val="24"/>
          <w:szCs w:val="24"/>
          <w:shd w:val="clear" w:color="auto" w:fill="FFFFFF"/>
        </w:rPr>
        <w:t>редства будут распределены между всеми муниципалитетами и пойдут на сбалансированность местных бюджетов.</w:t>
      </w:r>
      <w:r w:rsidR="00EC3EA9" w:rsidRPr="00B5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CA9" w:rsidRDefault="002E13E9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3745">
        <w:rPr>
          <w:rFonts w:ascii="Times New Roman" w:hAnsi="Times New Roman" w:cs="Times New Roman"/>
          <w:sz w:val="24"/>
          <w:szCs w:val="24"/>
        </w:rPr>
        <w:t xml:space="preserve">В проекте бюджета района </w:t>
      </w:r>
      <w:r w:rsidR="003364F4">
        <w:rPr>
          <w:rFonts w:ascii="Times New Roman" w:hAnsi="Times New Roman" w:cs="Times New Roman"/>
          <w:sz w:val="24"/>
          <w:szCs w:val="24"/>
        </w:rPr>
        <w:t xml:space="preserve">на 2018 год </w:t>
      </w:r>
      <w:r w:rsidR="00B13745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B13745" w:rsidRPr="0025779F">
        <w:rPr>
          <w:rFonts w:ascii="Times New Roman" w:hAnsi="Times New Roman" w:cs="Times New Roman"/>
          <w:i/>
          <w:sz w:val="24"/>
          <w:szCs w:val="24"/>
        </w:rPr>
        <w:t xml:space="preserve">безвозмездные поступления в виде дотаций на выравнивание </w:t>
      </w:r>
      <w:r w:rsidR="008765F3" w:rsidRPr="0025779F">
        <w:rPr>
          <w:rFonts w:ascii="Times New Roman" w:hAnsi="Times New Roman" w:cs="Times New Roman"/>
          <w:i/>
          <w:sz w:val="24"/>
          <w:szCs w:val="24"/>
        </w:rPr>
        <w:t xml:space="preserve">бюджетной обеспеченности районов </w:t>
      </w:r>
      <w:r w:rsidR="008765F3">
        <w:rPr>
          <w:rFonts w:ascii="Times New Roman" w:hAnsi="Times New Roman" w:cs="Times New Roman"/>
          <w:sz w:val="24"/>
          <w:szCs w:val="24"/>
        </w:rPr>
        <w:t xml:space="preserve">в </w:t>
      </w:r>
      <w:r w:rsidR="003364F4">
        <w:rPr>
          <w:rFonts w:ascii="Times New Roman" w:hAnsi="Times New Roman" w:cs="Times New Roman"/>
          <w:sz w:val="24"/>
          <w:szCs w:val="24"/>
        </w:rPr>
        <w:t>объеме</w:t>
      </w:r>
      <w:r w:rsidR="008765F3">
        <w:rPr>
          <w:rFonts w:ascii="Times New Roman" w:hAnsi="Times New Roman" w:cs="Times New Roman"/>
          <w:sz w:val="24"/>
          <w:szCs w:val="24"/>
        </w:rPr>
        <w:t xml:space="preserve"> </w:t>
      </w:r>
      <w:r w:rsidR="008765F3" w:rsidRPr="004720C2">
        <w:rPr>
          <w:rFonts w:ascii="Times New Roman" w:hAnsi="Times New Roman" w:cs="Times New Roman"/>
          <w:b/>
          <w:i/>
          <w:sz w:val="24"/>
          <w:szCs w:val="24"/>
        </w:rPr>
        <w:t>38 221,3 тыс. рублей</w:t>
      </w:r>
      <w:r w:rsidR="00D91324">
        <w:rPr>
          <w:rFonts w:ascii="Times New Roman" w:hAnsi="Times New Roman" w:cs="Times New Roman"/>
          <w:sz w:val="24"/>
          <w:szCs w:val="24"/>
        </w:rPr>
        <w:t>, в том числе на осуществление расходов</w:t>
      </w:r>
      <w:r w:rsidR="004720C2">
        <w:rPr>
          <w:rFonts w:ascii="Times New Roman" w:hAnsi="Times New Roman" w:cs="Times New Roman"/>
          <w:sz w:val="24"/>
          <w:szCs w:val="24"/>
        </w:rPr>
        <w:t>,</w:t>
      </w:r>
      <w:r w:rsidR="003C690A">
        <w:rPr>
          <w:rFonts w:ascii="Times New Roman" w:hAnsi="Times New Roman" w:cs="Times New Roman"/>
          <w:sz w:val="24"/>
          <w:szCs w:val="24"/>
        </w:rPr>
        <w:t xml:space="preserve"> </w:t>
      </w:r>
      <w:r w:rsidR="003364F4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3364F4" w:rsidRPr="003C690A">
        <w:rPr>
          <w:rFonts w:ascii="Times New Roman" w:hAnsi="Times New Roman" w:cs="Times New Roman"/>
          <w:b/>
          <w:i/>
          <w:sz w:val="24"/>
          <w:szCs w:val="24"/>
        </w:rPr>
        <w:t>2 866,6 тыс. рублей</w:t>
      </w:r>
      <w:r w:rsidR="001E0AD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629E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1E0AD4">
        <w:rPr>
          <w:rFonts w:ascii="Times New Roman" w:hAnsi="Times New Roman" w:cs="Times New Roman"/>
          <w:b/>
          <w:i/>
          <w:sz w:val="24"/>
          <w:szCs w:val="24"/>
        </w:rPr>
        <w:t>7,5% от объема дотации</w:t>
      </w:r>
      <w:r w:rsidR="00C629EB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C629EB">
        <w:rPr>
          <w:rFonts w:ascii="Times New Roman" w:hAnsi="Times New Roman" w:cs="Times New Roman"/>
          <w:sz w:val="24"/>
          <w:szCs w:val="24"/>
        </w:rPr>
        <w:t>,</w:t>
      </w:r>
      <w:r w:rsidR="00B168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16844" w:rsidRPr="00C629EB">
        <w:rPr>
          <w:rFonts w:ascii="Times New Roman" w:hAnsi="Times New Roman" w:cs="Times New Roman"/>
          <w:sz w:val="24"/>
          <w:szCs w:val="24"/>
        </w:rPr>
        <w:t>как основно</w:t>
      </w:r>
      <w:r w:rsidR="00A25DB0">
        <w:rPr>
          <w:rFonts w:ascii="Times New Roman" w:hAnsi="Times New Roman" w:cs="Times New Roman"/>
          <w:sz w:val="24"/>
          <w:szCs w:val="24"/>
        </w:rPr>
        <w:t>го</w:t>
      </w:r>
      <w:r w:rsidR="00B16844" w:rsidRPr="00C629EB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A25DB0">
        <w:rPr>
          <w:rFonts w:ascii="Times New Roman" w:hAnsi="Times New Roman" w:cs="Times New Roman"/>
          <w:sz w:val="24"/>
          <w:szCs w:val="24"/>
        </w:rPr>
        <w:t xml:space="preserve">я </w:t>
      </w:r>
      <w:r w:rsidR="008E6E99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B16844" w:rsidRPr="00C629EB">
        <w:rPr>
          <w:rFonts w:ascii="Times New Roman" w:hAnsi="Times New Roman" w:cs="Times New Roman"/>
          <w:sz w:val="24"/>
          <w:szCs w:val="24"/>
        </w:rPr>
        <w:t>требований</w:t>
      </w:r>
      <w:r w:rsidR="003C690A" w:rsidRPr="00C629EB">
        <w:rPr>
          <w:rFonts w:ascii="Times New Roman" w:hAnsi="Times New Roman" w:cs="Times New Roman"/>
          <w:sz w:val="24"/>
          <w:szCs w:val="24"/>
        </w:rPr>
        <w:t xml:space="preserve"> Закона Иркутской области от 22.10.2013 года № 74-ОЗ «О межбюджетных трансфертах и нормативах отчислений доходов в местные бюджеты» (с изменениями)</w:t>
      </w:r>
      <w:r w:rsidR="00827905">
        <w:rPr>
          <w:rFonts w:ascii="Times New Roman" w:hAnsi="Times New Roman" w:cs="Times New Roman"/>
          <w:sz w:val="24"/>
          <w:szCs w:val="24"/>
        </w:rPr>
        <w:t xml:space="preserve"> обязательности</w:t>
      </w:r>
      <w:r w:rsidR="00892196">
        <w:rPr>
          <w:rFonts w:ascii="Times New Roman" w:hAnsi="Times New Roman" w:cs="Times New Roman"/>
          <w:sz w:val="24"/>
          <w:szCs w:val="24"/>
        </w:rPr>
        <w:t xml:space="preserve"> </w:t>
      </w:r>
      <w:r w:rsidR="00FF4F28">
        <w:rPr>
          <w:rFonts w:ascii="Times New Roman" w:hAnsi="Times New Roman" w:cs="Times New Roman"/>
          <w:sz w:val="24"/>
          <w:szCs w:val="24"/>
        </w:rPr>
        <w:t>перечисления городским и сель</w:t>
      </w:r>
      <w:r w:rsidR="009C5026">
        <w:rPr>
          <w:rFonts w:ascii="Times New Roman" w:hAnsi="Times New Roman" w:cs="Times New Roman"/>
          <w:sz w:val="24"/>
          <w:szCs w:val="24"/>
        </w:rPr>
        <w:t>ским поселениям 7,5% от объема дотации</w:t>
      </w:r>
      <w:r w:rsidR="003C690A">
        <w:rPr>
          <w:rFonts w:ascii="Times New Roman" w:hAnsi="Times New Roman" w:cs="Times New Roman"/>
          <w:sz w:val="24"/>
          <w:szCs w:val="24"/>
        </w:rPr>
        <w:t>.</w:t>
      </w:r>
      <w:r w:rsidR="00CB6082">
        <w:rPr>
          <w:rFonts w:ascii="Times New Roman" w:hAnsi="Times New Roman" w:cs="Times New Roman"/>
          <w:sz w:val="24"/>
          <w:szCs w:val="24"/>
        </w:rPr>
        <w:t xml:space="preserve"> </w:t>
      </w:r>
      <w:r w:rsidR="008E6E99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B06135">
        <w:rPr>
          <w:rFonts w:ascii="Times New Roman" w:hAnsi="Times New Roman" w:cs="Times New Roman"/>
          <w:sz w:val="24"/>
          <w:szCs w:val="24"/>
        </w:rPr>
        <w:t>расход</w:t>
      </w:r>
      <w:r w:rsidR="008E6E99">
        <w:rPr>
          <w:rFonts w:ascii="Times New Roman" w:hAnsi="Times New Roman" w:cs="Times New Roman"/>
          <w:sz w:val="24"/>
          <w:szCs w:val="24"/>
        </w:rPr>
        <w:t>ы предусмотрены</w:t>
      </w:r>
      <w:r w:rsidR="00B06135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 «Управление муниципальными финансами в Нижнеилимском районе» на 2018 и 2023 годы, подпрограммы «Повышение устойчивости бюджетов поселений»</w:t>
      </w:r>
      <w:r w:rsidR="00CB6082">
        <w:rPr>
          <w:rFonts w:ascii="Times New Roman" w:hAnsi="Times New Roman" w:cs="Times New Roman"/>
          <w:sz w:val="24"/>
          <w:szCs w:val="24"/>
        </w:rPr>
        <w:t>.</w:t>
      </w:r>
    </w:p>
    <w:p w:rsidR="00AE169A" w:rsidRPr="00B52DAA" w:rsidRDefault="002C57E2" w:rsidP="008B56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2FB1">
        <w:rPr>
          <w:rFonts w:ascii="Times New Roman" w:hAnsi="Times New Roman" w:cs="Times New Roman"/>
          <w:sz w:val="24"/>
          <w:szCs w:val="24"/>
        </w:rPr>
        <w:t xml:space="preserve">По сравнению с ожидаемой оценкой </w:t>
      </w:r>
      <w:r w:rsidR="0031507D">
        <w:rPr>
          <w:rFonts w:ascii="Times New Roman" w:hAnsi="Times New Roman" w:cs="Times New Roman"/>
          <w:sz w:val="24"/>
          <w:szCs w:val="24"/>
        </w:rPr>
        <w:t xml:space="preserve">на 2017 год </w:t>
      </w:r>
      <w:r w:rsidR="0031507D" w:rsidRPr="0025779F">
        <w:rPr>
          <w:rFonts w:ascii="Times New Roman" w:hAnsi="Times New Roman" w:cs="Times New Roman"/>
          <w:i/>
          <w:sz w:val="24"/>
          <w:szCs w:val="24"/>
        </w:rPr>
        <w:t>б</w:t>
      </w:r>
      <w:r w:rsidR="00AE169A" w:rsidRPr="0025779F">
        <w:rPr>
          <w:rFonts w:ascii="Times New Roman" w:hAnsi="Times New Roman" w:cs="Times New Roman"/>
          <w:i/>
          <w:sz w:val="24"/>
          <w:szCs w:val="24"/>
        </w:rPr>
        <w:t>е</w:t>
      </w:r>
      <w:r w:rsidR="00AA4BD7" w:rsidRPr="0025779F">
        <w:rPr>
          <w:rFonts w:ascii="Times New Roman" w:hAnsi="Times New Roman" w:cs="Times New Roman"/>
          <w:i/>
          <w:sz w:val="24"/>
          <w:szCs w:val="24"/>
        </w:rPr>
        <w:t>звозмездные поступления в виде субсидий</w:t>
      </w:r>
      <w:r w:rsidR="00AA4BD7">
        <w:rPr>
          <w:rFonts w:ascii="Times New Roman" w:hAnsi="Times New Roman" w:cs="Times New Roman"/>
          <w:sz w:val="24"/>
          <w:szCs w:val="24"/>
        </w:rPr>
        <w:t xml:space="preserve"> на </w:t>
      </w:r>
      <w:r w:rsidR="00AA4BD7" w:rsidRPr="0025779F">
        <w:rPr>
          <w:rFonts w:ascii="Times New Roman" w:hAnsi="Times New Roman" w:cs="Times New Roman"/>
          <w:i/>
          <w:sz w:val="24"/>
          <w:szCs w:val="24"/>
        </w:rPr>
        <w:t>софинансирование выполнения полномочий местного бюджета</w:t>
      </w:r>
      <w:r w:rsidR="00AA4BD7">
        <w:rPr>
          <w:rFonts w:ascii="Times New Roman" w:hAnsi="Times New Roman" w:cs="Times New Roman"/>
          <w:sz w:val="24"/>
          <w:szCs w:val="24"/>
        </w:rPr>
        <w:t xml:space="preserve"> на 2018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07D">
        <w:rPr>
          <w:rFonts w:ascii="Times New Roman" w:hAnsi="Times New Roman" w:cs="Times New Roman"/>
          <w:sz w:val="24"/>
          <w:szCs w:val="24"/>
        </w:rPr>
        <w:t>сокращаются на</w:t>
      </w:r>
      <w:r w:rsidR="008705C0">
        <w:rPr>
          <w:rFonts w:ascii="Times New Roman" w:hAnsi="Times New Roman" w:cs="Times New Roman"/>
          <w:sz w:val="24"/>
          <w:szCs w:val="24"/>
        </w:rPr>
        <w:t xml:space="preserve"> </w:t>
      </w:r>
      <w:r w:rsidR="008705C0" w:rsidRPr="00AD012F">
        <w:rPr>
          <w:rFonts w:ascii="Times New Roman" w:hAnsi="Times New Roman" w:cs="Times New Roman"/>
          <w:b/>
          <w:i/>
          <w:sz w:val="24"/>
          <w:szCs w:val="24"/>
        </w:rPr>
        <w:t>216</w:t>
      </w:r>
      <w:r w:rsidR="004D5DD6" w:rsidRPr="00AD012F">
        <w:rPr>
          <w:rFonts w:ascii="Times New Roman" w:hAnsi="Times New Roman" w:cs="Times New Roman"/>
          <w:b/>
          <w:i/>
          <w:sz w:val="24"/>
          <w:szCs w:val="24"/>
        </w:rPr>
        <w:t> 658,9 тыс. рублей</w:t>
      </w:r>
      <w:r w:rsidR="004D5DD6">
        <w:rPr>
          <w:rFonts w:ascii="Times New Roman" w:hAnsi="Times New Roman" w:cs="Times New Roman"/>
          <w:sz w:val="24"/>
          <w:szCs w:val="24"/>
        </w:rPr>
        <w:t xml:space="preserve"> или на 77</w:t>
      </w:r>
      <w:r w:rsidR="00AD012F">
        <w:rPr>
          <w:rFonts w:ascii="Times New Roman" w:hAnsi="Times New Roman" w:cs="Times New Roman"/>
          <w:sz w:val="24"/>
          <w:szCs w:val="24"/>
        </w:rPr>
        <w:t>%</w:t>
      </w:r>
      <w:r w:rsidR="00017B89">
        <w:rPr>
          <w:rFonts w:ascii="Times New Roman" w:hAnsi="Times New Roman" w:cs="Times New Roman"/>
          <w:sz w:val="24"/>
          <w:szCs w:val="24"/>
        </w:rPr>
        <w:t xml:space="preserve">. На 2018 год субсидии </w:t>
      </w:r>
      <w:r w:rsidR="00465919">
        <w:rPr>
          <w:rFonts w:ascii="Times New Roman" w:hAnsi="Times New Roman" w:cs="Times New Roman"/>
          <w:sz w:val="24"/>
          <w:szCs w:val="24"/>
        </w:rPr>
        <w:t xml:space="preserve">из бюджета района </w:t>
      </w:r>
      <w:r w:rsidR="00017B89">
        <w:rPr>
          <w:rFonts w:ascii="Times New Roman" w:hAnsi="Times New Roman" w:cs="Times New Roman"/>
          <w:sz w:val="24"/>
          <w:szCs w:val="24"/>
        </w:rPr>
        <w:t>в объеме</w:t>
      </w:r>
      <w:r w:rsidR="00FE3686">
        <w:rPr>
          <w:rFonts w:ascii="Times New Roman" w:hAnsi="Times New Roman" w:cs="Times New Roman"/>
          <w:sz w:val="24"/>
          <w:szCs w:val="24"/>
        </w:rPr>
        <w:t xml:space="preserve"> </w:t>
      </w:r>
      <w:r w:rsidR="00FE3686" w:rsidRPr="002C57E2">
        <w:rPr>
          <w:rFonts w:ascii="Times New Roman" w:hAnsi="Times New Roman" w:cs="Times New Roman"/>
          <w:b/>
          <w:i/>
          <w:sz w:val="24"/>
          <w:szCs w:val="24"/>
        </w:rPr>
        <w:t>65 432, 5 тыс. рублей</w:t>
      </w:r>
      <w:r w:rsidR="00FE3686">
        <w:rPr>
          <w:rFonts w:ascii="Times New Roman" w:hAnsi="Times New Roman" w:cs="Times New Roman"/>
          <w:sz w:val="24"/>
          <w:szCs w:val="24"/>
        </w:rPr>
        <w:t xml:space="preserve"> будут направ</w:t>
      </w:r>
      <w:r w:rsidR="00553C2D">
        <w:rPr>
          <w:rFonts w:ascii="Times New Roman" w:hAnsi="Times New Roman" w:cs="Times New Roman"/>
          <w:sz w:val="24"/>
          <w:szCs w:val="24"/>
        </w:rPr>
        <w:t>лят</w:t>
      </w:r>
      <w:r w:rsidR="002E0B38">
        <w:rPr>
          <w:rFonts w:ascii="Times New Roman" w:hAnsi="Times New Roman" w:cs="Times New Roman"/>
          <w:sz w:val="24"/>
          <w:szCs w:val="24"/>
        </w:rPr>
        <w:t>ь</w:t>
      </w:r>
      <w:r w:rsidR="00553C2D">
        <w:rPr>
          <w:rFonts w:ascii="Times New Roman" w:hAnsi="Times New Roman" w:cs="Times New Roman"/>
          <w:sz w:val="24"/>
          <w:szCs w:val="24"/>
        </w:rPr>
        <w:t>ся</w:t>
      </w:r>
      <w:r w:rsidR="00FE3686">
        <w:rPr>
          <w:rFonts w:ascii="Times New Roman" w:hAnsi="Times New Roman" w:cs="Times New Roman"/>
          <w:sz w:val="24"/>
          <w:szCs w:val="24"/>
        </w:rPr>
        <w:t xml:space="preserve"> на выравнивание уровн</w:t>
      </w:r>
      <w:r w:rsidR="00553C2D">
        <w:rPr>
          <w:rFonts w:ascii="Times New Roman" w:hAnsi="Times New Roman" w:cs="Times New Roman"/>
          <w:sz w:val="24"/>
          <w:szCs w:val="24"/>
        </w:rPr>
        <w:t>я</w:t>
      </w:r>
      <w:r w:rsidR="00FE3686">
        <w:rPr>
          <w:rFonts w:ascii="Times New Roman" w:hAnsi="Times New Roman" w:cs="Times New Roman"/>
          <w:sz w:val="24"/>
          <w:szCs w:val="24"/>
        </w:rPr>
        <w:t xml:space="preserve">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C2D">
        <w:rPr>
          <w:rFonts w:ascii="Times New Roman" w:hAnsi="Times New Roman" w:cs="Times New Roman"/>
          <w:sz w:val="24"/>
          <w:szCs w:val="24"/>
        </w:rPr>
        <w:t>поселений</w:t>
      </w:r>
      <w:r w:rsidR="0071556B">
        <w:rPr>
          <w:rFonts w:ascii="Times New Roman" w:hAnsi="Times New Roman" w:cs="Times New Roman"/>
          <w:sz w:val="24"/>
          <w:szCs w:val="24"/>
        </w:rPr>
        <w:t>,</w:t>
      </w:r>
      <w:r w:rsidR="00553C2D">
        <w:rPr>
          <w:rFonts w:ascii="Times New Roman" w:hAnsi="Times New Roman" w:cs="Times New Roman"/>
          <w:sz w:val="24"/>
          <w:szCs w:val="24"/>
        </w:rPr>
        <w:t xml:space="preserve"> входящих в состав муниципального </w:t>
      </w:r>
      <w:r w:rsidR="002E0B38">
        <w:rPr>
          <w:rFonts w:ascii="Times New Roman" w:hAnsi="Times New Roman" w:cs="Times New Roman"/>
          <w:sz w:val="24"/>
          <w:szCs w:val="24"/>
        </w:rPr>
        <w:t>района.</w:t>
      </w:r>
    </w:p>
    <w:p w:rsidR="0083779A" w:rsidRDefault="0015102A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21C" w:rsidRPr="00EE0739">
        <w:rPr>
          <w:rFonts w:ascii="Times New Roman" w:hAnsi="Times New Roman" w:cs="Times New Roman"/>
          <w:i/>
          <w:sz w:val="24"/>
          <w:szCs w:val="24"/>
        </w:rPr>
        <w:t>Безвозмездные поступления в виде иных межбюджетных трансфертов</w:t>
      </w:r>
      <w:r w:rsidR="006C41B2" w:rsidRPr="00EE0739">
        <w:rPr>
          <w:rFonts w:ascii="Times New Roman" w:hAnsi="Times New Roman" w:cs="Times New Roman"/>
          <w:i/>
          <w:sz w:val="24"/>
          <w:szCs w:val="24"/>
        </w:rPr>
        <w:t xml:space="preserve"> из бюджетов поселений</w:t>
      </w:r>
      <w:r w:rsidR="006C41B2">
        <w:rPr>
          <w:rFonts w:ascii="Times New Roman" w:hAnsi="Times New Roman" w:cs="Times New Roman"/>
          <w:sz w:val="24"/>
          <w:szCs w:val="24"/>
        </w:rPr>
        <w:t xml:space="preserve"> на 2018 год</w:t>
      </w:r>
      <w:r w:rsidR="00A93525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A93525" w:rsidRPr="00264FE2">
        <w:rPr>
          <w:rFonts w:ascii="Times New Roman" w:hAnsi="Times New Roman" w:cs="Times New Roman"/>
          <w:b/>
          <w:i/>
          <w:sz w:val="24"/>
          <w:szCs w:val="24"/>
        </w:rPr>
        <w:t xml:space="preserve">12 348,6 тыс. рублей </w:t>
      </w:r>
      <w:r w:rsidR="00264FE2">
        <w:rPr>
          <w:rFonts w:ascii="Times New Roman" w:hAnsi="Times New Roman" w:cs="Times New Roman"/>
          <w:sz w:val="24"/>
          <w:szCs w:val="24"/>
        </w:rPr>
        <w:t>б</w:t>
      </w:r>
      <w:r w:rsidR="00D92D9C">
        <w:rPr>
          <w:rFonts w:ascii="Times New Roman" w:hAnsi="Times New Roman" w:cs="Times New Roman"/>
          <w:sz w:val="24"/>
          <w:szCs w:val="24"/>
        </w:rPr>
        <w:t>у</w:t>
      </w:r>
      <w:r w:rsidR="00264FE2">
        <w:rPr>
          <w:rFonts w:ascii="Times New Roman" w:hAnsi="Times New Roman" w:cs="Times New Roman"/>
          <w:sz w:val="24"/>
          <w:szCs w:val="24"/>
        </w:rPr>
        <w:t>дут</w:t>
      </w:r>
      <w:r w:rsidR="00A93525">
        <w:rPr>
          <w:rFonts w:ascii="Times New Roman" w:hAnsi="Times New Roman" w:cs="Times New Roman"/>
          <w:sz w:val="24"/>
          <w:szCs w:val="24"/>
        </w:rPr>
        <w:t xml:space="preserve"> направлены на выполнение обязательств </w:t>
      </w:r>
      <w:r w:rsidR="004F5113">
        <w:rPr>
          <w:rFonts w:ascii="Times New Roman" w:hAnsi="Times New Roman" w:cs="Times New Roman"/>
          <w:sz w:val="24"/>
          <w:szCs w:val="24"/>
        </w:rPr>
        <w:t xml:space="preserve">возникших в результате передачи части полномочий </w:t>
      </w:r>
      <w:r w:rsidR="00264FE2">
        <w:rPr>
          <w:rFonts w:ascii="Times New Roman" w:hAnsi="Times New Roman" w:cs="Times New Roman"/>
          <w:sz w:val="24"/>
          <w:szCs w:val="24"/>
        </w:rPr>
        <w:t>от поселений на уровень органов местного самоуправления</w:t>
      </w:r>
      <w:r w:rsidR="00D92D9C">
        <w:rPr>
          <w:rFonts w:ascii="Times New Roman" w:hAnsi="Times New Roman" w:cs="Times New Roman"/>
          <w:sz w:val="24"/>
          <w:szCs w:val="24"/>
        </w:rPr>
        <w:t xml:space="preserve"> (</w:t>
      </w:r>
      <w:r w:rsidR="009B570C">
        <w:rPr>
          <w:rFonts w:ascii="Times New Roman" w:hAnsi="Times New Roman" w:cs="Times New Roman"/>
          <w:sz w:val="24"/>
          <w:szCs w:val="24"/>
        </w:rPr>
        <w:t xml:space="preserve">ГРБС: </w:t>
      </w:r>
      <w:r w:rsidR="00616027">
        <w:rPr>
          <w:rFonts w:ascii="Times New Roman" w:hAnsi="Times New Roman" w:cs="Times New Roman"/>
          <w:sz w:val="24"/>
          <w:szCs w:val="24"/>
        </w:rPr>
        <w:t xml:space="preserve">по </w:t>
      </w:r>
      <w:r w:rsidR="009B570C">
        <w:rPr>
          <w:rFonts w:ascii="Times New Roman" w:hAnsi="Times New Roman" w:cs="Times New Roman"/>
          <w:sz w:val="24"/>
          <w:szCs w:val="24"/>
        </w:rPr>
        <w:t>администраци</w:t>
      </w:r>
      <w:r w:rsidR="00D75550">
        <w:rPr>
          <w:rFonts w:ascii="Times New Roman" w:hAnsi="Times New Roman" w:cs="Times New Roman"/>
          <w:sz w:val="24"/>
          <w:szCs w:val="24"/>
        </w:rPr>
        <w:t>и</w:t>
      </w:r>
      <w:r w:rsidR="009B570C">
        <w:rPr>
          <w:rFonts w:ascii="Times New Roman" w:hAnsi="Times New Roman" w:cs="Times New Roman"/>
          <w:sz w:val="24"/>
          <w:szCs w:val="24"/>
        </w:rPr>
        <w:t xml:space="preserve"> Н</w:t>
      </w:r>
      <w:r w:rsidR="00616027">
        <w:rPr>
          <w:rFonts w:ascii="Times New Roman" w:hAnsi="Times New Roman" w:cs="Times New Roman"/>
          <w:sz w:val="24"/>
          <w:szCs w:val="24"/>
        </w:rPr>
        <w:t xml:space="preserve">ижнеилимского муниципального района – </w:t>
      </w:r>
      <w:r w:rsidR="00616027" w:rsidRPr="00331729">
        <w:rPr>
          <w:rFonts w:ascii="Times New Roman" w:hAnsi="Times New Roman" w:cs="Times New Roman"/>
          <w:b/>
          <w:i/>
          <w:sz w:val="24"/>
          <w:szCs w:val="24"/>
        </w:rPr>
        <w:t>1 008,9 тыс. рубл</w:t>
      </w:r>
      <w:r w:rsidR="00616027">
        <w:rPr>
          <w:rFonts w:ascii="Times New Roman" w:hAnsi="Times New Roman" w:cs="Times New Roman"/>
          <w:sz w:val="24"/>
          <w:szCs w:val="24"/>
        </w:rPr>
        <w:t>ей; Финансово</w:t>
      </w:r>
      <w:r w:rsidR="00D75550">
        <w:rPr>
          <w:rFonts w:ascii="Times New Roman" w:hAnsi="Times New Roman" w:cs="Times New Roman"/>
          <w:sz w:val="24"/>
          <w:szCs w:val="24"/>
        </w:rPr>
        <w:t>му</w:t>
      </w:r>
      <w:r w:rsidR="00616027">
        <w:rPr>
          <w:rFonts w:ascii="Times New Roman" w:hAnsi="Times New Roman" w:cs="Times New Roman"/>
          <w:sz w:val="24"/>
          <w:szCs w:val="24"/>
        </w:rPr>
        <w:t xml:space="preserve"> </w:t>
      </w:r>
      <w:r w:rsidR="00D75550">
        <w:rPr>
          <w:rFonts w:ascii="Times New Roman" w:hAnsi="Times New Roman" w:cs="Times New Roman"/>
          <w:sz w:val="24"/>
          <w:szCs w:val="24"/>
        </w:rPr>
        <w:t xml:space="preserve">управлению администрации Нижнеилимского муниципального района – </w:t>
      </w:r>
      <w:r w:rsidR="00D75550" w:rsidRPr="00331729">
        <w:rPr>
          <w:rFonts w:ascii="Times New Roman" w:hAnsi="Times New Roman" w:cs="Times New Roman"/>
          <w:b/>
          <w:i/>
          <w:sz w:val="24"/>
          <w:szCs w:val="24"/>
        </w:rPr>
        <w:t>10 612,8 тыс. рублей</w:t>
      </w:r>
      <w:r w:rsidR="00D90F97">
        <w:rPr>
          <w:rFonts w:ascii="Times New Roman" w:hAnsi="Times New Roman" w:cs="Times New Roman"/>
          <w:sz w:val="24"/>
          <w:szCs w:val="24"/>
        </w:rPr>
        <w:t>; Контрольно-счетной палате</w:t>
      </w:r>
      <w:r w:rsidR="00331729">
        <w:rPr>
          <w:rFonts w:ascii="Times New Roman" w:hAnsi="Times New Roman" w:cs="Times New Roman"/>
          <w:sz w:val="24"/>
          <w:szCs w:val="24"/>
        </w:rPr>
        <w:t xml:space="preserve"> НМР – </w:t>
      </w:r>
      <w:r w:rsidR="00331729" w:rsidRPr="00331729">
        <w:rPr>
          <w:rFonts w:ascii="Times New Roman" w:hAnsi="Times New Roman" w:cs="Times New Roman"/>
          <w:b/>
          <w:i/>
          <w:sz w:val="24"/>
          <w:szCs w:val="24"/>
        </w:rPr>
        <w:t>726,9 тыс. рублей</w:t>
      </w:r>
      <w:r w:rsidR="00EE0739">
        <w:rPr>
          <w:rFonts w:ascii="Times New Roman" w:hAnsi="Times New Roman" w:cs="Times New Roman"/>
          <w:sz w:val="24"/>
          <w:szCs w:val="24"/>
        </w:rPr>
        <w:t>.</w:t>
      </w:r>
      <w:r w:rsidR="006160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A3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3779A" w:rsidRDefault="00972A8E" w:rsidP="00C33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3779A" w:rsidRPr="0083779A" w:rsidRDefault="0083779A" w:rsidP="0083779A">
      <w:pPr>
        <w:rPr>
          <w:rFonts w:ascii="Times New Roman" w:hAnsi="Times New Roman" w:cs="Times New Roman"/>
          <w:sz w:val="24"/>
          <w:szCs w:val="24"/>
        </w:rPr>
      </w:pPr>
    </w:p>
    <w:p w:rsidR="0083779A" w:rsidRDefault="0083779A" w:rsidP="0083779A">
      <w:pPr>
        <w:rPr>
          <w:rFonts w:ascii="Times New Roman" w:hAnsi="Times New Roman" w:cs="Times New Roman"/>
          <w:sz w:val="24"/>
          <w:szCs w:val="24"/>
        </w:rPr>
      </w:pPr>
    </w:p>
    <w:p w:rsidR="0083779A" w:rsidRDefault="00CC627E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3779A" w:rsidRPr="00CC627E">
        <w:rPr>
          <w:rFonts w:ascii="Times New Roman" w:hAnsi="Times New Roman" w:cs="Times New Roman"/>
          <w:i/>
          <w:sz w:val="24"/>
          <w:szCs w:val="24"/>
        </w:rPr>
        <w:t>Прогноз субвенции на исполнение соответствующих государственных полномочий на муниципальный уровень, в соответствии с Законом Иркутской области, представлены в таблице</w:t>
      </w:r>
      <w:r w:rsidR="0083779A">
        <w:rPr>
          <w:rFonts w:ascii="Times New Roman" w:hAnsi="Times New Roman" w:cs="Times New Roman"/>
          <w:sz w:val="24"/>
          <w:szCs w:val="24"/>
        </w:rPr>
        <w:t xml:space="preserve">:     </w:t>
      </w:r>
    </w:p>
    <w:p w:rsidR="0083779A" w:rsidRDefault="0083779A" w:rsidP="00837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тыс. рублей                                                                                                                                     </w:t>
      </w:r>
    </w:p>
    <w:p w:rsidR="001616CE" w:rsidRPr="0083779A" w:rsidRDefault="0083779A" w:rsidP="00007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5"/>
        <w:tblpPr w:leftFromText="180" w:rightFromText="180" w:vertAnchor="text" w:horzAnchor="margin" w:tblpY="-59"/>
        <w:tblOverlap w:val="never"/>
        <w:tblW w:w="11044" w:type="dxa"/>
        <w:tblLayout w:type="fixed"/>
        <w:tblLook w:val="04A0"/>
      </w:tblPr>
      <w:tblGrid>
        <w:gridCol w:w="5070"/>
        <w:gridCol w:w="992"/>
        <w:gridCol w:w="992"/>
        <w:gridCol w:w="992"/>
        <w:gridCol w:w="993"/>
        <w:gridCol w:w="992"/>
        <w:gridCol w:w="1013"/>
      </w:tblGrid>
      <w:tr w:rsidR="00B5519E" w:rsidTr="006860F9">
        <w:trPr>
          <w:trHeight w:val="421"/>
        </w:trPr>
        <w:tc>
          <w:tcPr>
            <w:tcW w:w="5070" w:type="dxa"/>
            <w:shd w:val="clear" w:color="auto" w:fill="A6A6A6" w:themeFill="background1" w:themeFillShade="A6"/>
            <w:vAlign w:val="center"/>
          </w:tcPr>
          <w:p w:rsidR="00B5519E" w:rsidRDefault="00B5519E" w:rsidP="00F9365B">
            <w:pPr>
              <w:tabs>
                <w:tab w:val="left" w:pos="5149"/>
              </w:tabs>
              <w:ind w:left="28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субвенции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2014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  <w:p w:rsidR="00B5519E" w:rsidRPr="00346EDB" w:rsidRDefault="00EA022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B5519E" w:rsidRPr="00346EDB" w:rsidRDefault="007B79E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54854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19E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954854" w:rsidRDefault="00954854" w:rsidP="00686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19E" w:rsidTr="006860F9">
        <w:trPr>
          <w:trHeight w:val="412"/>
        </w:trPr>
        <w:tc>
          <w:tcPr>
            <w:tcW w:w="5070" w:type="dxa"/>
            <w:vAlign w:val="center"/>
          </w:tcPr>
          <w:p w:rsidR="00B5519E" w:rsidRPr="001F50FE" w:rsidRDefault="009D6A97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областных государственных полномочий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B5519E" w:rsidRPr="001F50FE">
              <w:rPr>
                <w:rFonts w:ascii="Times New Roman" w:hAnsi="Times New Roman" w:cs="Times New Roman"/>
                <w:sz w:val="18"/>
                <w:szCs w:val="18"/>
              </w:rPr>
              <w:t>хранени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,  комплектование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>, учету,</w:t>
            </w:r>
            <w:r w:rsidR="00124563">
              <w:rPr>
                <w:rFonts w:ascii="Times New Roman" w:hAnsi="Times New Roman" w:cs="Times New Roman"/>
                <w:sz w:val="18"/>
                <w:szCs w:val="18"/>
              </w:rPr>
              <w:t xml:space="preserve"> и использованию архивных документов</w:t>
            </w:r>
            <w:r w:rsidR="00FA4FB6">
              <w:rPr>
                <w:rFonts w:ascii="Times New Roman" w:hAnsi="Times New Roman" w:cs="Times New Roman"/>
                <w:sz w:val="18"/>
                <w:szCs w:val="18"/>
              </w:rPr>
              <w:t xml:space="preserve"> относящихся к государственной собственности Иркутской области</w:t>
            </w:r>
            <w:r w:rsidR="00124563">
              <w:rPr>
                <w:rFonts w:ascii="Times New Roman" w:hAnsi="Times New Roman" w:cs="Times New Roman"/>
                <w:sz w:val="18"/>
                <w:szCs w:val="18"/>
              </w:rPr>
              <w:t>: на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2 682,0</w:t>
            </w:r>
          </w:p>
        </w:tc>
        <w:tc>
          <w:tcPr>
            <w:tcW w:w="992" w:type="dxa"/>
            <w:vAlign w:val="center"/>
          </w:tcPr>
          <w:p w:rsidR="00B5519E" w:rsidRPr="00346EDB" w:rsidRDefault="00AA3F8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2 446,4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2 548,0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8D5EE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2 548,0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2 386,2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2 386,2</w:t>
            </w:r>
          </w:p>
        </w:tc>
      </w:tr>
      <w:tr w:rsidR="00B5519E" w:rsidTr="006860F9">
        <w:trPr>
          <w:trHeight w:val="368"/>
        </w:trPr>
        <w:tc>
          <w:tcPr>
            <w:tcW w:w="5070" w:type="dxa"/>
            <w:vAlign w:val="center"/>
          </w:tcPr>
          <w:p w:rsidR="00B5519E" w:rsidRPr="001F50FE" w:rsidRDefault="00700E91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отдельных областных государственных полномочий в сфере труда: на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836,5</w:t>
            </w:r>
          </w:p>
        </w:tc>
        <w:tc>
          <w:tcPr>
            <w:tcW w:w="992" w:type="dxa"/>
            <w:vAlign w:val="center"/>
          </w:tcPr>
          <w:p w:rsidR="00B5519E" w:rsidRPr="00346EDB" w:rsidRDefault="009956E7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765,3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739B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6939F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6939F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794,3</w:t>
            </w:r>
          </w:p>
        </w:tc>
      </w:tr>
      <w:tr w:rsidR="00B5519E" w:rsidTr="006860F9">
        <w:trPr>
          <w:trHeight w:val="416"/>
        </w:trPr>
        <w:tc>
          <w:tcPr>
            <w:tcW w:w="5070" w:type="dxa"/>
            <w:vAlign w:val="center"/>
          </w:tcPr>
          <w:p w:rsidR="00B5519E" w:rsidRPr="001F50FE" w:rsidRDefault="00332CF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областных государственных</w:t>
            </w:r>
            <w:r w:rsidR="001F1F40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 определению персонального состава и обеспечению деятельности </w:t>
            </w:r>
            <w:r w:rsidR="00B5519E"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районных 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комиссий по делам несовершеннолетних и защите их прав</w:t>
            </w:r>
            <w:r w:rsidR="00CD0525">
              <w:rPr>
                <w:rFonts w:ascii="Times New Roman" w:hAnsi="Times New Roman" w:cs="Times New Roman"/>
                <w:sz w:val="18"/>
                <w:szCs w:val="18"/>
              </w:rPr>
              <w:t>: на 2018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  <w:r w:rsidR="00836F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5519E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600,4</w:t>
            </w:r>
          </w:p>
        </w:tc>
        <w:tc>
          <w:tcPr>
            <w:tcW w:w="992" w:type="dxa"/>
            <w:vAlign w:val="center"/>
          </w:tcPr>
          <w:p w:rsidR="00B5519E" w:rsidRPr="00346EDB" w:rsidRDefault="0019707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4F61">
              <w:rPr>
                <w:rFonts w:ascii="Times New Roman" w:hAnsi="Times New Roman" w:cs="Times New Roman"/>
                <w:sz w:val="18"/>
                <w:szCs w:val="18"/>
              </w:rPr>
              <w:t> 427,4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2118F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1 458,9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95F20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1 600,4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006EC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1 600,4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полномочий в области производства и оборота спирта и алкогольной продукции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Гос. программы Иркутской области «Экономическое развитие и инновационная экономика» на 2015-2020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493,5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510,3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92129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9F668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9F668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992" w:type="dxa"/>
            <w:vAlign w:val="center"/>
          </w:tcPr>
          <w:p w:rsidR="00B5519E" w:rsidRPr="00346EDB" w:rsidRDefault="004E016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992" w:type="dxa"/>
            <w:vAlign w:val="center"/>
          </w:tcPr>
          <w:p w:rsidR="00B5519E" w:rsidRDefault="00F7725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Default="008F480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Default="00E2497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6D682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Default="006D682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отдельных полномочий </w:t>
            </w:r>
            <w:r w:rsidR="00ED6133">
              <w:rPr>
                <w:rFonts w:ascii="Times New Roman" w:hAnsi="Times New Roman" w:cs="Times New Roman"/>
                <w:sz w:val="18"/>
                <w:szCs w:val="18"/>
              </w:rPr>
              <w:t>на представление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гражданам субсидий на оплату жилых помещений</w:t>
            </w:r>
            <w:r w:rsidR="00ED6133">
              <w:rPr>
                <w:rFonts w:ascii="Times New Roman" w:hAnsi="Times New Roman" w:cs="Times New Roman"/>
                <w:sz w:val="18"/>
                <w:szCs w:val="18"/>
              </w:rPr>
              <w:t xml:space="preserve"> и коммунальных услуг: на 2018-2020 годы</w:t>
            </w:r>
            <w:r w:rsidR="001577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5519E" w:rsidRPr="00346EDB" w:rsidRDefault="004E016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44 923,6</w:t>
            </w:r>
          </w:p>
        </w:tc>
        <w:tc>
          <w:tcPr>
            <w:tcW w:w="992" w:type="dxa"/>
            <w:vAlign w:val="center"/>
          </w:tcPr>
          <w:p w:rsidR="00B5519E" w:rsidRPr="00346EDB" w:rsidRDefault="001524B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49 973,3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DE14A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59 175,6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63014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60 358,3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4F47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60 047,5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4F47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60 047,5</w:t>
            </w:r>
          </w:p>
        </w:tc>
      </w:tr>
      <w:tr w:rsidR="00B5519E" w:rsidTr="006860F9"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отдельных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>областных государственных полномочий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по предоставлению мер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социальной поддержки 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многодетным и малоимущим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2BE9">
              <w:rPr>
                <w:rFonts w:ascii="Times New Roman" w:hAnsi="Times New Roman" w:cs="Times New Roman"/>
                <w:sz w:val="18"/>
                <w:szCs w:val="18"/>
              </w:rPr>
              <w:t>семьям</w:t>
            </w:r>
            <w:r w:rsidR="000364E1">
              <w:rPr>
                <w:rFonts w:ascii="Times New Roman" w:hAnsi="Times New Roman" w:cs="Times New Roman"/>
                <w:sz w:val="18"/>
                <w:szCs w:val="18"/>
              </w:rPr>
              <w:t xml:space="preserve"> на: 2018-2020 годы</w:t>
            </w:r>
          </w:p>
        </w:tc>
        <w:tc>
          <w:tcPr>
            <w:tcW w:w="992" w:type="dxa"/>
            <w:vAlign w:val="center"/>
          </w:tcPr>
          <w:p w:rsidR="00B5519E" w:rsidRPr="00346EDB" w:rsidRDefault="00C97A3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65DC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65DC8">
              <w:rPr>
                <w:rFonts w:ascii="Times New Roman" w:hAnsi="Times New Roman" w:cs="Times New Roman"/>
                <w:sz w:val="18"/>
                <w:szCs w:val="18"/>
              </w:rPr>
              <w:t>87,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B5519E" w:rsidRPr="00346EDB" w:rsidRDefault="001524BF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4 799,4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4 996,1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4 580,8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3D0335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15 391,8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3D0335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15 391,8</w:t>
            </w:r>
          </w:p>
        </w:tc>
      </w:tr>
      <w:tr w:rsidR="00B5519E" w:rsidTr="006860F9">
        <w:trPr>
          <w:trHeight w:val="537"/>
        </w:trPr>
        <w:tc>
          <w:tcPr>
            <w:tcW w:w="5070" w:type="dxa"/>
            <w:vAlign w:val="center"/>
          </w:tcPr>
          <w:p w:rsidR="00B5519E" w:rsidRPr="001F50F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</w:t>
            </w:r>
            <w:r w:rsidR="004C436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</w:t>
            </w:r>
            <w:r w:rsidR="00B67CA6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определению персонального состава и</w:t>
            </w:r>
            <w:r w:rsidRPr="001F50FE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обеспечению деятельности административных комиссий</w:t>
            </w:r>
            <w:r w:rsidR="00B67CA6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  <w:r w:rsidR="00E159A8">
              <w:rPr>
                <w:rFonts w:ascii="Times New Roman" w:hAnsi="Times New Roman" w:cs="Times New Roman"/>
                <w:sz w:val="18"/>
                <w:szCs w:val="18"/>
              </w:rPr>
              <w:t>: 2019-2020 годы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DB">
              <w:rPr>
                <w:rFonts w:ascii="Times New Roman" w:hAnsi="Times New Roman" w:cs="Times New Roman"/>
                <w:sz w:val="18"/>
                <w:szCs w:val="18"/>
              </w:rPr>
              <w:t>1 673,0</w:t>
            </w:r>
          </w:p>
        </w:tc>
        <w:tc>
          <w:tcPr>
            <w:tcW w:w="992" w:type="dxa"/>
            <w:vAlign w:val="center"/>
          </w:tcPr>
          <w:p w:rsidR="00B5519E" w:rsidRPr="00346EDB" w:rsidRDefault="00FF68A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4710">
              <w:rPr>
                <w:rFonts w:ascii="Times New Roman" w:hAnsi="Times New Roman" w:cs="Times New Roman"/>
                <w:sz w:val="18"/>
                <w:szCs w:val="18"/>
              </w:rPr>
              <w:t> 339,</w:t>
            </w:r>
            <w:r w:rsidR="00B026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519E" w:rsidRPr="00346EDB" w:rsidRDefault="002118F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1 468,6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519E" w:rsidRPr="00346EDB" w:rsidRDefault="004001D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1 430,4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1 588,7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vAlign w:val="center"/>
          </w:tcPr>
          <w:p w:rsidR="00B5519E" w:rsidRPr="00346EDB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1 588,7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Pr="004F06D9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гарантий прав на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лучение общедоступного и бесплатного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начального</w:t>
            </w:r>
            <w:r w:rsidR="00A55698">
              <w:rPr>
                <w:rFonts w:ascii="Times New Roman" w:hAnsi="Times New Roman" w:cs="Times New Roman"/>
                <w:sz w:val="18"/>
                <w:szCs w:val="18"/>
              </w:rPr>
              <w:t xml:space="preserve"> общего,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</w:t>
            </w:r>
            <w:r w:rsidR="00A55698">
              <w:rPr>
                <w:rFonts w:ascii="Times New Roman" w:hAnsi="Times New Roman" w:cs="Times New Roman"/>
                <w:sz w:val="18"/>
                <w:szCs w:val="18"/>
              </w:rPr>
              <w:t xml:space="preserve">общего,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>, обеспечение дополнительн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>я детей</w:t>
            </w:r>
            <w:r w:rsidRPr="004F06D9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муниципальных образовательных организациях</w:t>
            </w:r>
            <w:r w:rsidR="00A87A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1A0C">
              <w:rPr>
                <w:rFonts w:ascii="Times New Roman" w:hAnsi="Times New Roman" w:cs="Times New Roman"/>
                <w:sz w:val="18"/>
                <w:szCs w:val="18"/>
              </w:rPr>
              <w:t>на 2018-2020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4F06D9" w:rsidRDefault="007B5C4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480 846,6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4F06D9" w:rsidRDefault="007A1A19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  <w:r w:rsidR="00C80001">
              <w:rPr>
                <w:rFonts w:ascii="Times New Roman" w:hAnsi="Times New Roman" w:cs="Times New Roman"/>
                <w:sz w:val="18"/>
                <w:szCs w:val="18"/>
              </w:rPr>
              <w:t> 729,7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498 625,9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508 912,2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B8430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507 566,0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4F06D9" w:rsidRDefault="00B84306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507 566,0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="007465EC">
              <w:rPr>
                <w:rFonts w:ascii="Times New Roman" w:hAnsi="Times New Roman" w:cs="Times New Roman"/>
                <w:sz w:val="18"/>
                <w:szCs w:val="18"/>
              </w:rPr>
              <w:t xml:space="preserve">  на 2014- 2020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F051DC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290 789,</w:t>
            </w:r>
            <w:r w:rsidR="00BC42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A9714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291 789,7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955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310 406,7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3834B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299 337,3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D939A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0380">
              <w:rPr>
                <w:rFonts w:ascii="Times New Roman" w:hAnsi="Times New Roman" w:cs="Times New Roman"/>
                <w:sz w:val="18"/>
                <w:szCs w:val="18"/>
                <w:shd w:val="clear" w:color="auto" w:fill="D9D9D9" w:themeFill="background1" w:themeFillShade="D9"/>
              </w:rPr>
              <w:t>290 522,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Pr="00346EDB" w:rsidRDefault="00D939A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290 522,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и содержание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Pr="00346EDB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3 055,1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D8403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3 055,1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3 055,1</w:t>
            </w:r>
          </w:p>
        </w:tc>
      </w:tr>
      <w:tr w:rsidR="00B5519E" w:rsidTr="006860F9">
        <w:tc>
          <w:tcPr>
            <w:tcW w:w="5070" w:type="dxa"/>
            <w:shd w:val="clear" w:color="auto" w:fill="FFFFFF" w:themeFill="background1"/>
            <w:vAlign w:val="center"/>
          </w:tcPr>
          <w:p w:rsidR="00B5519E" w:rsidRDefault="00B5519E" w:rsidP="006860F9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осуществление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отдель</w:t>
            </w:r>
            <w:r w:rsidR="000C47C2">
              <w:rPr>
                <w:rFonts w:ascii="Times New Roman" w:hAnsi="Times New Roman" w:cs="Times New Roman"/>
                <w:sz w:val="18"/>
                <w:szCs w:val="18"/>
              </w:rPr>
              <w:t>ных областных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гос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>ударственных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полномочий по организации проведения мероприятий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01FB">
              <w:rPr>
                <w:rFonts w:ascii="Times New Roman" w:hAnsi="Times New Roman" w:cs="Times New Roman"/>
                <w:sz w:val="18"/>
                <w:szCs w:val="18"/>
              </w:rPr>
              <w:t xml:space="preserve">по отлову и содержанию безнадзорных </w:t>
            </w:r>
            <w:r w:rsidR="00927B78">
              <w:rPr>
                <w:rFonts w:ascii="Times New Roman" w:hAnsi="Times New Roman" w:cs="Times New Roman"/>
                <w:sz w:val="18"/>
                <w:szCs w:val="18"/>
              </w:rPr>
              <w:t>собак и кошек</w:t>
            </w:r>
            <w:r w:rsidR="000C47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69D6">
              <w:rPr>
                <w:rFonts w:ascii="Times New Roman" w:hAnsi="Times New Roman" w:cs="Times New Roman"/>
                <w:sz w:val="18"/>
                <w:szCs w:val="18"/>
              </w:rPr>
              <w:t>в границах населенных пунктов Иркутской области: на 2018-2020 годы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A67B54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5519E" w:rsidRDefault="00CB246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764,6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E1C8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B9251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107,5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519E" w:rsidRDefault="00506C48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92,5</w:t>
            </w:r>
          </w:p>
        </w:tc>
      </w:tr>
      <w:tr w:rsidR="00DE071B" w:rsidTr="006860F9">
        <w:trPr>
          <w:trHeight w:val="309"/>
        </w:trPr>
        <w:tc>
          <w:tcPr>
            <w:tcW w:w="5070" w:type="dxa"/>
            <w:shd w:val="clear" w:color="auto" w:fill="FFFFFF" w:themeFill="background1"/>
            <w:vAlign w:val="center"/>
          </w:tcPr>
          <w:p w:rsidR="00DE071B" w:rsidRDefault="00E14843" w:rsidP="006860F9">
            <w:pPr>
              <w:tabs>
                <w:tab w:val="left" w:pos="514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E071B" w:rsidRDefault="00A61061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831 793,6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E071B" w:rsidRDefault="00D4141A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853 591,9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0105B3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883 549,9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7B79ED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883 030,7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Default="00EA7372" w:rsidP="006860F9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883 177,0</w:t>
            </w:r>
          </w:p>
        </w:tc>
        <w:tc>
          <w:tcPr>
            <w:tcW w:w="10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71B" w:rsidRPr="001C7862" w:rsidRDefault="00EA7372" w:rsidP="006860F9">
            <w:pPr>
              <w:tabs>
                <w:tab w:val="left" w:pos="5149"/>
              </w:tabs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883 052,1</w:t>
            </w:r>
          </w:p>
        </w:tc>
      </w:tr>
    </w:tbl>
    <w:p w:rsidR="00E85578" w:rsidRPr="00315CA2" w:rsidRDefault="00315CA2" w:rsidP="00992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E52BF" w:rsidRPr="00315CA2">
        <w:rPr>
          <w:rFonts w:ascii="Times New Roman" w:hAnsi="Times New Roman" w:cs="Times New Roman"/>
          <w:sz w:val="18"/>
          <w:szCs w:val="18"/>
        </w:rPr>
        <w:t>на 2018 год субвенция на осуществление областного государственного полномочия по определению перечня должностных лиц органов местного самоуправления, уполномоченных</w:t>
      </w:r>
      <w:r w:rsidR="001A7EA0" w:rsidRPr="00315CA2">
        <w:rPr>
          <w:rFonts w:ascii="Times New Roman" w:hAnsi="Times New Roman" w:cs="Times New Roman"/>
          <w:sz w:val="18"/>
          <w:szCs w:val="18"/>
        </w:rPr>
        <w:t xml:space="preserve">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комиссий</w:t>
      </w:r>
      <w:r w:rsidR="009C1C0A" w:rsidRPr="00315CA2">
        <w:rPr>
          <w:rFonts w:ascii="Times New Roman" w:hAnsi="Times New Roman" w:cs="Times New Roman"/>
          <w:sz w:val="18"/>
          <w:szCs w:val="18"/>
        </w:rPr>
        <w:t xml:space="preserve"> в рамках обеспечения реализации полномочий министерства юстиции Иркутской области</w:t>
      </w:r>
      <w:r w:rsidRPr="00315CA2">
        <w:rPr>
          <w:rFonts w:ascii="Times New Roman" w:hAnsi="Times New Roman" w:cs="Times New Roman"/>
          <w:sz w:val="18"/>
          <w:szCs w:val="18"/>
        </w:rPr>
        <w:t xml:space="preserve"> в объеме 0,7 тыс. рублей.</w:t>
      </w:r>
      <w:r w:rsidR="0099289F" w:rsidRPr="00315CA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A54C9" w:rsidRPr="00315CA2" w:rsidRDefault="007A54C9" w:rsidP="007A54C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A54C9" w:rsidRPr="0080105D" w:rsidRDefault="007A54C9" w:rsidP="007A54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105D">
        <w:rPr>
          <w:rFonts w:ascii="Times New Roman" w:hAnsi="Times New Roman" w:cs="Times New Roman"/>
          <w:i/>
          <w:sz w:val="24"/>
          <w:szCs w:val="24"/>
        </w:rPr>
        <w:t xml:space="preserve">Расходы бюджета </w:t>
      </w:r>
      <w:r w:rsidRPr="0080105D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образования</w:t>
      </w:r>
      <w:r w:rsidRPr="008010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105D">
        <w:rPr>
          <w:rFonts w:ascii="Times New Roman" w:eastAsia="Times New Roman" w:hAnsi="Times New Roman" w:cs="Times New Roman"/>
          <w:i/>
          <w:sz w:val="24"/>
          <w:szCs w:val="24"/>
        </w:rPr>
        <w:t xml:space="preserve">«Нижнеилимский район» 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8"/>
          <w:szCs w:val="28"/>
        </w:rPr>
      </w:pPr>
    </w:p>
    <w:p w:rsidR="009B0B3C" w:rsidRPr="00240E44" w:rsidRDefault="00F7524F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</w:pP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Согласно пояснительной записке к </w:t>
      </w:r>
      <w:r w:rsidR="0062168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Проекту решения Думы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планирование бюджетных ассигнований </w:t>
      </w:r>
      <w:r w:rsidR="001D279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районног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о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бюджета по расходам на 2018-2020 годы осуществлялось с учетом единых подходов в соответствии 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 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Положе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</w:t>
      </w:r>
      <w:r w:rsidR="00E64FC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ем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 порядке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и </w:t>
      </w:r>
      <w:r w:rsidR="001F2EB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сроках составления </w:t>
      </w:r>
      <w:r w:rsidR="006F1BF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проекта бюджета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утвержденн</w:t>
      </w:r>
      <w:r w:rsidR="0019685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ым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07D5D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Постановлением администрации Нижне</w:t>
      </w:r>
      <w:r w:rsidR="00E732E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илимского муниципального района</w:t>
      </w:r>
      <w:r w:rsidR="00A07D5D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№ </w:t>
      </w:r>
      <w:r w:rsidR="00E732E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521 от 31.07.2017 г.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(</w:t>
      </w:r>
      <w:r w:rsidR="00E75B3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 изменениями от 31.10.2017 г. № 847). 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Для расчета бюджетных ассигнований на 2018 год за основу приняты «базовые» объемы бюджетных ассигнований </w:t>
      </w:r>
      <w:r w:rsidR="0090607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по состоянию 01.10.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2017 год</w:t>
      </w:r>
      <w:r w:rsidR="0090607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а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утвержденные</w:t>
      </w:r>
      <w:r w:rsidR="00EF0BCC" w:rsidRPr="00EF0BC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EF0BC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Решением Думы НМР от 27.12.2016 года № 164 «О бюджете муниципального образования «Нижнеилимский район» на 2017 год и на плановый период 2018 и 2019 годов с учетом изменений и уточнений.</w:t>
      </w:r>
      <w:r w:rsidRPr="00F7524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9D61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Согласно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>основны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>х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направлени</w:t>
      </w:r>
      <w:r w:rsidR="00FA54AA">
        <w:rPr>
          <w:rFonts w:ascii="Times New Roman" w:hAnsi="Times New Roman"/>
          <w:b w:val="0"/>
          <w:color w:val="auto"/>
          <w:sz w:val="24"/>
          <w:szCs w:val="24"/>
        </w:rPr>
        <w:t>й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BB61E7">
        <w:rPr>
          <w:rFonts w:ascii="Times New Roman" w:hAnsi="Times New Roman"/>
          <w:b w:val="0"/>
          <w:color w:val="auto"/>
          <w:sz w:val="24"/>
          <w:szCs w:val="24"/>
        </w:rPr>
        <w:t xml:space="preserve">налоговой и 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>бюджетной политики муниципального образования «Нижнеилимский район»</w:t>
      </w:r>
      <w:r w:rsidR="00240E44">
        <w:rPr>
          <w:rFonts w:ascii="Times New Roman" w:hAnsi="Times New Roman"/>
          <w:b w:val="0"/>
          <w:color w:val="auto"/>
          <w:sz w:val="24"/>
          <w:szCs w:val="24"/>
        </w:rPr>
        <w:t xml:space="preserve"> на 2018 и на плановый период 2019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и 20</w:t>
      </w:r>
      <w:r w:rsidR="00240E44">
        <w:rPr>
          <w:rFonts w:ascii="Times New Roman" w:hAnsi="Times New Roman"/>
          <w:b w:val="0"/>
          <w:color w:val="auto"/>
          <w:sz w:val="24"/>
          <w:szCs w:val="24"/>
        </w:rPr>
        <w:t>20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год</w:t>
      </w:r>
      <w:r w:rsidR="0005509D">
        <w:rPr>
          <w:rFonts w:ascii="Times New Roman" w:hAnsi="Times New Roman"/>
          <w:b w:val="0"/>
          <w:color w:val="auto"/>
          <w:sz w:val="24"/>
          <w:szCs w:val="24"/>
        </w:rPr>
        <w:t>ов</w:t>
      </w:r>
      <w:r w:rsidR="006B7D48">
        <w:rPr>
          <w:rFonts w:ascii="Times New Roman" w:hAnsi="Times New Roman"/>
          <w:b w:val="0"/>
          <w:color w:val="auto"/>
          <w:sz w:val="24"/>
          <w:szCs w:val="24"/>
        </w:rPr>
        <w:t xml:space="preserve"> (раздел №3)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D34FB">
        <w:rPr>
          <w:rFonts w:ascii="Times New Roman" w:hAnsi="Times New Roman"/>
          <w:b w:val="0"/>
          <w:color w:val="auto"/>
          <w:sz w:val="24"/>
          <w:szCs w:val="24"/>
        </w:rPr>
        <w:t>расходы</w:t>
      </w:r>
      <w:r w:rsidR="00CB5D3D">
        <w:rPr>
          <w:rFonts w:ascii="Times New Roman" w:hAnsi="Times New Roman"/>
          <w:b w:val="0"/>
          <w:color w:val="auto"/>
          <w:sz w:val="24"/>
          <w:szCs w:val="24"/>
        </w:rPr>
        <w:t xml:space="preserve"> бюджета района на 2018 год и на плановый период 2019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и 20</w:t>
      </w:r>
      <w:r w:rsidR="00CB5D3D">
        <w:rPr>
          <w:rFonts w:ascii="Times New Roman" w:hAnsi="Times New Roman"/>
          <w:b w:val="0"/>
          <w:color w:val="auto"/>
          <w:sz w:val="24"/>
          <w:szCs w:val="24"/>
        </w:rPr>
        <w:t>20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годов </w:t>
      </w:r>
      <w:r w:rsidR="004D34FB">
        <w:rPr>
          <w:rFonts w:ascii="Times New Roman" w:hAnsi="Times New Roman"/>
          <w:b w:val="0"/>
          <w:color w:val="auto"/>
          <w:sz w:val="24"/>
          <w:szCs w:val="24"/>
        </w:rPr>
        <w:t>сформированы</w:t>
      </w:r>
      <w:r w:rsidR="00A21A6C" w:rsidRPr="00240E44">
        <w:rPr>
          <w:rFonts w:ascii="Times New Roman" w:hAnsi="Times New Roman"/>
          <w:b w:val="0"/>
          <w:color w:val="auto"/>
          <w:sz w:val="24"/>
          <w:szCs w:val="24"/>
        </w:rPr>
        <w:t xml:space="preserve"> с учетом реальных источников доходов</w:t>
      </w:r>
      <w:r w:rsidR="00A21A6C" w:rsidRPr="00F90925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="00F90925">
        <w:rPr>
          <w:rFonts w:ascii="Times New Roman" w:hAnsi="Times New Roman"/>
          <w:b w:val="0"/>
          <w:color w:val="auto"/>
          <w:sz w:val="24"/>
          <w:szCs w:val="24"/>
        </w:rPr>
        <w:t>на реализацию</w:t>
      </w:r>
      <w:r w:rsidR="00F90925" w:rsidRPr="00F90925">
        <w:rPr>
          <w:rFonts w:ascii="Times New Roman" w:hAnsi="Times New Roman"/>
          <w:b w:val="0"/>
          <w:color w:val="auto"/>
          <w:sz w:val="24"/>
          <w:szCs w:val="24"/>
        </w:rPr>
        <w:t xml:space="preserve"> следующих приоритетных направлений: </w:t>
      </w:r>
    </w:p>
    <w:p w:rsidR="00B91E0A" w:rsidRDefault="00A34480" w:rsidP="00B9443D">
      <w:pPr>
        <w:pStyle w:val="3"/>
        <w:numPr>
          <w:ilvl w:val="0"/>
          <w:numId w:val="21"/>
        </w:numPr>
        <w:spacing w:after="0"/>
        <w:ind w:left="0" w:firstLine="920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</w:pPr>
      <w:r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заработну</w:t>
      </w:r>
      <w:r w:rsidR="001F26AF"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ю</w:t>
      </w:r>
      <w:r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плату с начислениями на выплаты по оплате труда муниципальных служащих, технического</w:t>
      </w:r>
      <w:r w:rsidR="001F26AF" w:rsidRP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вспомогательного персонала органов местного самоуправления, работников </w:t>
      </w:r>
      <w:r w:rsidR="001F26A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учреждений</w:t>
      </w:r>
      <w:r w:rsidR="004823D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находящихся в ведении органов местного самоуправления муниципального района</w:t>
      </w:r>
      <w:r w:rsidR="001A57F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(</w:t>
      </w:r>
      <w:r w:rsidR="003378A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 учетом</w:t>
      </w:r>
      <w:r w:rsidR="001A57F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расходов на заработную плату с начислениями на выплаты по оплате труда в рамках </w:t>
      </w:r>
      <w:r w:rsidR="003378A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муниципальных программ </w:t>
      </w:r>
      <w:r w:rsidR="00800B1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гражданам</w:t>
      </w:r>
      <w:r w:rsidR="00F3305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</w:t>
      </w:r>
      <w:r w:rsidR="00800B1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замещающих </w:t>
      </w:r>
      <w:r w:rsidR="00F3305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время декретного отпуска</w:t>
      </w:r>
      <w:r w:rsidR="0035480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специалистов</w:t>
      </w:r>
      <w:r w:rsidR="000E3AB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муниципального образования «Нижнеилимский район»</w:t>
      </w:r>
      <w:r w:rsidR="00673B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финансируемых </w:t>
      </w:r>
      <w:r w:rsidR="00673B85" w:rsidRPr="004066AE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за счет средств местного бюджета</w:t>
      </w:r>
      <w:r w:rsidR="00673B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на 2018-2020 годы </w:t>
      </w:r>
      <w:r w:rsidR="00CE1C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п</w:t>
      </w:r>
      <w:r w:rsidR="00344DD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редусмотрены</w:t>
      </w:r>
      <w:r w:rsidR="00CE1C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объеме </w:t>
      </w:r>
      <w:r w:rsidR="00743BC4" w:rsidRPr="00B723B4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272 561,0 тыс. рублей</w:t>
      </w:r>
      <w:r w:rsidR="00743BC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79225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что составляет 85% от годовой потребности</w:t>
      </w:r>
      <w:r w:rsidR="009A23F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AA14E2" w:rsidRPr="0086211B" w:rsidRDefault="00F07075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оплату коммунальных услуг</w:t>
      </w:r>
      <w:r w:rsidR="0047719B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предусмотрены в объеме </w:t>
      </w:r>
      <w:r w:rsidR="0047719B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81 941,7 тыс. рублей</w:t>
      </w:r>
      <w:r w:rsidR="0047719B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2018 год</w:t>
      </w:r>
      <w:r w:rsidR="00E83ACC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или 72% от потребности  </w:t>
      </w:r>
      <w:r w:rsidR="00E83ACC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113 338,0 тыс. рублей</w:t>
      </w:r>
      <w:r w:rsidR="00E83ACC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A14E2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</w:t>
      </w:r>
      <w:r w:rsidR="001171D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составляет 76% к оценке</w:t>
      </w:r>
      <w:r w:rsidR="007A7F57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2017 года</w:t>
      </w:r>
      <w:r w:rsidR="00766108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по состоянию на </w:t>
      </w:r>
      <w:r w:rsidR="00723341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0</w:t>
      </w:r>
      <w:r w:rsidR="00766108" w:rsidRPr="00AA14E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1.10.2017 года </w:t>
      </w:r>
      <w:r w:rsidR="00766108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108 033,9 тыс.</w:t>
      </w:r>
      <w:r w:rsidR="00E83ACC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766108" w:rsidRPr="00AA14E2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рублей</w:t>
      </w:r>
      <w:r w:rsidR="008621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. </w:t>
      </w:r>
      <w:r w:rsid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86211B" w:rsidRP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Согласно пояснительной записке </w:t>
      </w:r>
      <w:r w:rsid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данные расходы сфо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</w:t>
      </w:r>
      <w:r w:rsid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мированы</w:t>
      </w:r>
      <w:r w:rsidR="00E403A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: - за счет налоговых и неналоговых доходов 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сумме </w:t>
      </w:r>
      <w:r w:rsidR="002E7FF4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46 587,0 тыс. рублей</w:t>
      </w:r>
      <w:r w:rsidR="002E7FF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  <w:r w:rsidR="000E6B9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 - за счет дотации на выравнивание - в соответствии с проектом</w:t>
      </w:r>
      <w:r w:rsidR="000B555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закона «Об областном бюджете на 2018 год и на плановый период 2019 и 2020 годов в сумме </w:t>
      </w:r>
      <w:r w:rsidR="000B5556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35 354,7 тыс. рубле</w:t>
      </w:r>
      <w:r w:rsidR="008E3FA9" w:rsidRPr="001111D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й</w:t>
      </w:r>
      <w:r w:rsidR="00AA14E2" w:rsidRPr="008621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F21518" w:rsidRPr="00BB2847" w:rsidRDefault="00F21518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социальные выплаты</w:t>
      </w:r>
      <w:r w:rsidR="00D626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565ED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(</w:t>
      </w:r>
      <w:r w:rsidR="00D626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дополнительное ежемесячное обеспечение к пенсиям муниципальных служащих</w:t>
      </w:r>
      <w:r w:rsidR="00565ED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) предусмотрены в объеме </w:t>
      </w:r>
      <w:r w:rsidR="00565EDF" w:rsidRP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6 231,0 тыс. рублей</w:t>
      </w:r>
      <w:r w:rsidR="00B17C3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 или 97% от расчетной потребности, со</w:t>
      </w:r>
      <w:r w:rsidR="00BB284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</w:t>
      </w:r>
      <w:r w:rsidR="00B17C3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тавляющей </w:t>
      </w:r>
      <w:r w:rsidR="00B17C30" w:rsidRP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6 426,0 тыс. рублей</w:t>
      </w:r>
      <w:r w:rsidR="00BB2847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;</w:t>
      </w:r>
    </w:p>
    <w:p w:rsidR="00BB2847" w:rsidRPr="00CA06C6" w:rsidRDefault="00D64365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</w:t>
      </w:r>
      <w:r w:rsidR="000F74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</w:t>
      </w:r>
      <w:r w:rsidR="00205E4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формирующие муниципальный дорожный </w:t>
      </w:r>
      <w:r w:rsidR="006F5C6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фонд </w:t>
      </w:r>
      <w:r w:rsidR="000D7C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спрогнозированы на </w:t>
      </w:r>
      <w:r w:rsidR="000F74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100</w:t>
      </w:r>
      <w:r w:rsidR="000D7C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% за  счет</w:t>
      </w:r>
      <w:r w:rsidR="004A572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поступлений доходов от</w:t>
      </w:r>
      <w:r w:rsidR="006117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уплаты</w:t>
      </w:r>
      <w:r w:rsidR="004A572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акцизов </w:t>
      </w:r>
      <w:r w:rsidR="0061179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автомобильный бензин</w:t>
      </w:r>
      <w:r w:rsidR="00E41E1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прямогонный бензин, дизельное топливо, моторные масла для </w:t>
      </w:r>
      <w:r w:rsidR="00B82D2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дизельных и карбюраторных двигателей, производимые на территории РФ в объеме </w:t>
      </w:r>
      <w:r w:rsidR="00363A68" w:rsidRPr="00363A6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 xml:space="preserve">10 452,2 тыс. рублей </w:t>
      </w:r>
      <w:r w:rsidR="00363A6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– на 2018 год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, что соответствует требования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м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ст17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9</w:t>
      </w:r>
      <w:r w:rsidR="001E683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.</w:t>
      </w:r>
      <w:r w:rsidR="00F96F5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4 БК РФ</w:t>
      </w:r>
      <w:r w:rsidR="00363A6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CA06C6" w:rsidRPr="00DF34E3" w:rsidRDefault="001171DC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 на приобретение продуктов питания</w:t>
      </w:r>
      <w:r w:rsidR="001111D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хозяйственные расходы</w:t>
      </w:r>
      <w:r w:rsidR="00936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учреждений 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(казенных) </w:t>
      </w:r>
      <w:r w:rsidR="00936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образования, осуществляемые за счет платы, взимаемой с родителей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пре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ду</w:t>
      </w:r>
      <w:r w:rsidR="00F663C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смотрены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2018-2020 годы в объеме </w:t>
      </w:r>
      <w:r w:rsidR="003520A5" w:rsidRPr="000269B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26 272,0 тыс. рублей</w:t>
      </w:r>
      <w:r w:rsidR="003520A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116EF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что составляет 100% прогноза поступлений </w:t>
      </w:r>
      <w:r w:rsidR="000269B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родительской платы;</w:t>
      </w:r>
    </w:p>
    <w:p w:rsidR="00DF34E3" w:rsidRPr="00DF18CE" w:rsidRDefault="00DF34E3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</w:t>
      </w:r>
      <w:r w:rsidR="00FB0070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D3544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(</w:t>
      </w:r>
      <w:r w:rsidR="00FB0070" w:rsidRPr="00FB0070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средств</w:t>
      </w:r>
      <w:r w:rsidR="00D3544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>а</w:t>
      </w:r>
      <w:r w:rsidR="00FB0070" w:rsidRPr="00FB0070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 w:themeFill="background1"/>
        </w:rPr>
        <w:t xml:space="preserve"> местного бюджета)</w:t>
      </w: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развитие системы отдыха </w:t>
      </w:r>
      <w:r w:rsidR="0065404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и оздоровления детей </w:t>
      </w:r>
      <w:r w:rsidR="00B919F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 образовательных учреждениях района предусмотрены на 2018-2020 годы</w:t>
      </w:r>
      <w:r w:rsidR="00A66B88" w:rsidRP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в объеме </w:t>
      </w:r>
      <w:r w:rsidR="00A66B88" w:rsidRPr="00153573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1 806,7 тыс. рублей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C2270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 </w:t>
      </w:r>
      <w:r w:rsidR="00A97DB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уровне </w:t>
      </w:r>
      <w:r w:rsidR="00A97DB4" w:rsidRPr="00A66B88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97%</w:t>
      </w:r>
      <w:r w:rsidR="00A97DB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от расчетной потребности</w:t>
      </w:r>
      <w:r w:rsidR="00A66B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A66B88" w:rsidRPr="00490B25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(</w:t>
      </w:r>
      <w:r w:rsidR="00490B25" w:rsidRPr="00490B25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1 857,2 тыс. рублей</w:t>
      </w:r>
      <w:r w:rsidR="00490B25" w:rsidRPr="00490B25">
        <w:rPr>
          <w:rFonts w:ascii="Times New Roman" w:hAnsi="Times New Roman"/>
          <w:color w:val="auto"/>
          <w:sz w:val="24"/>
          <w:szCs w:val="24"/>
          <w:shd w:val="clear" w:color="auto" w:fill="FFFFFF" w:themeFill="background1"/>
        </w:rPr>
        <w:t>)</w:t>
      </w:r>
      <w:r w:rsidR="00444936" w:rsidRPr="00490B25">
        <w:rPr>
          <w:rFonts w:ascii="Times New Roman" w:hAnsi="Times New Roman"/>
          <w:color w:val="auto"/>
          <w:sz w:val="24"/>
          <w:szCs w:val="24"/>
          <w:shd w:val="clear" w:color="auto" w:fill="FFFFFF" w:themeFill="background1"/>
        </w:rPr>
        <w:t>,</w:t>
      </w:r>
      <w:r w:rsidR="00444936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том числе </w:t>
      </w:r>
      <w:r w:rsidR="0064632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софинансирование</w:t>
      </w:r>
      <w:r w:rsidR="00421101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FA539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</w:t>
      </w:r>
      <w:r w:rsidR="0064632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оплаты стоимости</w:t>
      </w:r>
      <w:r w:rsidR="000C272E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набора продуктов питания в лагерях с дневным пребыванием</w:t>
      </w:r>
      <w:r w:rsidR="004F526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детей </w:t>
      </w:r>
      <w:r w:rsidR="0035259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составят </w:t>
      </w:r>
      <w:r w:rsidR="004F5269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</w:t>
      </w:r>
      <w:r w:rsidR="004157A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объеме </w:t>
      </w:r>
      <w:r w:rsidR="004157A7" w:rsidRPr="00153573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570,2 тыс. рублей</w:t>
      </w:r>
      <w:r w:rsidR="00153573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ежегодно</w:t>
      </w:r>
      <w:r w:rsidR="00BC262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DF18CE" w:rsidRPr="005F16B0" w:rsidRDefault="00DF18CE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расходы, осуществляемые за счет целевых средств областного бюджета предусмотрены в соответств</w:t>
      </w:r>
      <w:r w:rsidR="00435485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ии с проектом закона Иркутской области «Об областном бюджете на 2018 год и на 2019 и 2020 год</w:t>
      </w:r>
      <w:r w:rsidR="007C4D0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ов» на 2018 год в объеме </w:t>
      </w:r>
      <w:r w:rsidR="007C4D08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948 609,5 тыс. рублей</w:t>
      </w:r>
      <w:r w:rsidR="001605A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, </w:t>
      </w:r>
      <w:r w:rsidR="00D8617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в том числе</w:t>
      </w:r>
      <w:r w:rsidR="001605AA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виде субвенций на выполнение передаваемых муниципальному району госполномочий</w:t>
      </w:r>
      <w:r w:rsidR="0056771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в объеме </w:t>
      </w:r>
      <w:r w:rsidR="00567714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883 177, 0 тыс. рублей</w:t>
      </w:r>
      <w:r w:rsidR="00567714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и </w:t>
      </w:r>
      <w:r w:rsidR="00D8617F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субсидий на софинансирование выполнения полномочий</w:t>
      </w:r>
      <w:r w:rsidR="005B103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местного бюджета </w:t>
      </w:r>
      <w:r w:rsidR="008C36BC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(на выравнивание уровня бюджетной обеспеченности </w:t>
      </w:r>
      <w:r w:rsidR="006A1288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поселений НМР) в объеме </w:t>
      </w:r>
      <w:r w:rsidR="006A1288" w:rsidRPr="004E321B">
        <w:rPr>
          <w:rFonts w:ascii="Times New Roman" w:hAnsi="Times New Roman"/>
          <w:i/>
          <w:color w:val="auto"/>
          <w:sz w:val="24"/>
          <w:szCs w:val="24"/>
          <w:shd w:val="clear" w:color="auto" w:fill="FFFFFF" w:themeFill="background1"/>
        </w:rPr>
        <w:t>65 432,5 тыс. рублей</w:t>
      </w:r>
      <w:r w:rsidR="004E321B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;</w:t>
      </w:r>
    </w:p>
    <w:p w:rsidR="005F16B0" w:rsidRPr="00AA14E2" w:rsidRDefault="001E6749" w:rsidP="007A54C9">
      <w:pPr>
        <w:pStyle w:val="3"/>
        <w:numPr>
          <w:ilvl w:val="0"/>
          <w:numId w:val="21"/>
        </w:numPr>
        <w:spacing w:after="0"/>
        <w:ind w:left="0"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расходы, осуществляемые за счет средств бюджетов поселений, предусмотренных в соответствии</w:t>
      </w:r>
      <w:r w:rsidR="00BE4F17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 xml:space="preserve"> с соглашениями о передачи полномочий из бюджетов поселений бюджету муниципального района </w:t>
      </w:r>
      <w:r w:rsidR="009307D2">
        <w:rPr>
          <w:rFonts w:ascii="Times New Roman" w:hAnsi="Times New Roman"/>
          <w:b w:val="0"/>
          <w:color w:val="auto"/>
          <w:sz w:val="24"/>
          <w:szCs w:val="24"/>
          <w:shd w:val="clear" w:color="auto" w:fill="FFFFFF" w:themeFill="background1"/>
        </w:rPr>
        <w:t>на 2018 год в сумме 12 348,6 тыс. рублей.</w:t>
      </w:r>
    </w:p>
    <w:p w:rsidR="008E02A6" w:rsidRPr="00AA14E2" w:rsidRDefault="001C4386" w:rsidP="001C4386">
      <w:pPr>
        <w:pStyle w:val="3"/>
        <w:spacing w:after="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        </w:t>
      </w:r>
      <w:r w:rsidR="00BE72B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Общий </w:t>
      </w:r>
      <w:r w:rsidR="006F278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>объем ра</w:t>
      </w:r>
      <w:r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>сходов районного бюджета на 2018</w:t>
      </w:r>
      <w:r w:rsidR="006F2786" w:rsidRPr="00AA14E2">
        <w:rPr>
          <w:rFonts w:ascii="Times New Roman" w:hAnsi="Times New Roman"/>
          <w:b w:val="0"/>
          <w:bCs w:val="0"/>
          <w:color w:val="auto"/>
          <w:spacing w:val="3"/>
          <w:sz w:val="24"/>
          <w:szCs w:val="24"/>
          <w:shd w:val="clear" w:color="auto" w:fill="FFFFFF" w:themeFill="background1"/>
        </w:rPr>
        <w:t xml:space="preserve"> год предлагается утвердить</w:t>
      </w:r>
      <w:r w:rsidR="006F2786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объеме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5F142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1 456 251,3</w:t>
      </w:r>
      <w:r w:rsidR="00FF799E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 xml:space="preserve"> тыс. рублей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, в том числе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294D61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расходы по непрограммным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направления</w:t>
      </w:r>
      <w:r w:rsidR="00294D61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м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FF799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составят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453B17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10</w:t>
      </w:r>
      <w:r w:rsidR="001F3FCF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 841,</w:t>
      </w:r>
      <w:r w:rsidR="00453B17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0 тыс. рублей</w:t>
      </w:r>
      <w:r w:rsidR="00453B17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  <w:r w:rsidR="001F3FC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Объем программных расходов</w:t>
      </w:r>
      <w:r w:rsidR="0026561A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финансируемых за счет средств местного бюджета</w:t>
      </w:r>
      <w:r w:rsidR="00A5562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и средств от других бюджето</w:t>
      </w:r>
      <w:r w:rsidR="006B1AE3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в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составит</w:t>
      </w:r>
      <w:r w:rsidR="00601A6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сумме</w:t>
      </w:r>
      <w:r w:rsidR="006512AF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925C8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>1 445 410,3</w:t>
      </w:r>
      <w:r w:rsidR="00BD7A0D" w:rsidRPr="00AA14E2">
        <w:rPr>
          <w:rFonts w:ascii="Times New Roman" w:hAnsi="Times New Roman"/>
          <w:bCs w:val="0"/>
          <w:i/>
          <w:color w:val="000000"/>
          <w:spacing w:val="3"/>
          <w:sz w:val="24"/>
          <w:szCs w:val="24"/>
        </w:rPr>
        <w:t xml:space="preserve"> тыс. рублей,</w:t>
      </w:r>
      <w:r w:rsidR="00BD7A0D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или</w:t>
      </w:r>
      <w:r w:rsidR="00BE7E6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925C8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99,3</w:t>
      </w:r>
      <w:r w:rsidR="003E7DAA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% </w:t>
      </w:r>
      <w:r w:rsidR="00BE7E6E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от об</w:t>
      </w:r>
      <w:r w:rsidR="008E02A6" w:rsidRPr="00AA14E2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щего объема расходов</w:t>
      </w:r>
      <w:r w:rsidR="00285C2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</w:p>
    <w:p w:rsidR="007A54C9" w:rsidRPr="003C57FA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целях оценки общего объема расходов районного бюджета </w:t>
      </w:r>
      <w:r w:rsidR="004227B3">
        <w:rPr>
          <w:rFonts w:ascii="Times New Roman" w:hAnsi="Times New Roman" w:cs="Times New Roman"/>
          <w:sz w:val="24"/>
          <w:szCs w:val="24"/>
        </w:rPr>
        <w:t>на 2018</w:t>
      </w:r>
      <w:r w:rsidR="00567B1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проведен анализ реестра расходных обязательств </w:t>
      </w:r>
      <w:r w:rsidR="00CC4BE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«Нижнеилимский район»</w:t>
      </w:r>
      <w:r w:rsidR="00345A30">
        <w:rPr>
          <w:rFonts w:ascii="Times New Roman" w:hAnsi="Times New Roman" w:cs="Times New Roman"/>
          <w:sz w:val="24"/>
          <w:szCs w:val="24"/>
        </w:rPr>
        <w:t xml:space="preserve"> </w:t>
      </w:r>
      <w:r w:rsidR="00CC4BE6">
        <w:rPr>
          <w:rFonts w:ascii="Times New Roman" w:hAnsi="Times New Roman" w:cs="Times New Roman"/>
          <w:sz w:val="24"/>
          <w:szCs w:val="24"/>
        </w:rPr>
        <w:t>- отчетный 2016 год, текущий</w:t>
      </w:r>
      <w:r w:rsidR="00345A30">
        <w:rPr>
          <w:rFonts w:ascii="Times New Roman" w:hAnsi="Times New Roman" w:cs="Times New Roman"/>
          <w:sz w:val="24"/>
          <w:szCs w:val="24"/>
        </w:rPr>
        <w:t xml:space="preserve"> 2017 год, очередной 2018 год и плановый период 2019-2020 годов</w:t>
      </w:r>
      <w:r>
        <w:rPr>
          <w:rFonts w:ascii="Times New Roman" w:hAnsi="Times New Roman" w:cs="Times New Roman"/>
          <w:sz w:val="24"/>
          <w:szCs w:val="24"/>
        </w:rPr>
        <w:t xml:space="preserve"> (далее – Реестр), представленный в </w:t>
      </w:r>
      <w:r w:rsidR="0080105D">
        <w:rPr>
          <w:rFonts w:ascii="Times New Roman" w:hAnsi="Times New Roman" w:cs="Times New Roman"/>
          <w:sz w:val="24"/>
          <w:szCs w:val="24"/>
        </w:rPr>
        <w:t>КСП района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с Проектом бюджета.</w:t>
      </w:r>
    </w:p>
    <w:p w:rsidR="00E74D42" w:rsidRDefault="007A54C9" w:rsidP="00E74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общего объема расходны</w:t>
      </w:r>
      <w:r w:rsidR="004227B3">
        <w:rPr>
          <w:rFonts w:ascii="Times New Roman" w:hAnsi="Times New Roman" w:cs="Times New Roman"/>
          <w:sz w:val="24"/>
          <w:szCs w:val="24"/>
        </w:rPr>
        <w:t>х обязательств на 2018</w:t>
      </w:r>
      <w:r w:rsidR="00D4496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, предусмотренного  в Реестре с прогнозируемым объемом расходов районного бюджета, согласно представленному Проекту бюджета, свидетельствует об их полном соответствии.</w:t>
      </w:r>
    </w:p>
    <w:p w:rsidR="00FE5BD2" w:rsidRDefault="00A52013" w:rsidP="003D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68C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68C4" w:rsidRPr="00BC68C4">
        <w:rPr>
          <w:rFonts w:ascii="Times New Roman" w:hAnsi="Times New Roman" w:cs="Times New Roman"/>
          <w:sz w:val="24"/>
          <w:szCs w:val="24"/>
        </w:rPr>
        <w:t>В структуре расходов по-прежнему наибольший удельный</w:t>
      </w:r>
      <w:r w:rsidR="00BC68C4">
        <w:t xml:space="preserve"> </w:t>
      </w:r>
      <w:r w:rsidR="004E19BB" w:rsidRPr="004E19BB">
        <w:rPr>
          <w:rFonts w:ascii="Times New Roman" w:hAnsi="Times New Roman" w:cs="Times New Roman"/>
          <w:sz w:val="24"/>
          <w:szCs w:val="24"/>
        </w:rPr>
        <w:t xml:space="preserve">занимают расходы на </w:t>
      </w:r>
      <w:r w:rsidR="00060FB8">
        <w:rPr>
          <w:rFonts w:ascii="Times New Roman" w:hAnsi="Times New Roman" w:cs="Times New Roman"/>
          <w:sz w:val="24"/>
          <w:szCs w:val="24"/>
        </w:rPr>
        <w:t>финансирование социальной сферы, н</w:t>
      </w:r>
      <w:r w:rsidR="004B1585" w:rsidRPr="004B1585">
        <w:rPr>
          <w:rFonts w:ascii="Times New Roman" w:hAnsi="Times New Roman" w:cs="Times New Roman"/>
          <w:sz w:val="24"/>
          <w:szCs w:val="24"/>
        </w:rPr>
        <w:t>аибольший удельный вес занимают расходы по разделам</w:t>
      </w:r>
      <w:r w:rsidR="00C726DA">
        <w:rPr>
          <w:rFonts w:ascii="Times New Roman" w:hAnsi="Times New Roman" w:cs="Times New Roman"/>
          <w:sz w:val="24"/>
          <w:szCs w:val="24"/>
        </w:rPr>
        <w:t>: «Образование»</w:t>
      </w:r>
      <w:r w:rsidR="000D0DD1">
        <w:rPr>
          <w:rFonts w:ascii="Times New Roman" w:hAnsi="Times New Roman" w:cs="Times New Roman"/>
          <w:sz w:val="24"/>
          <w:szCs w:val="24"/>
        </w:rPr>
        <w:t>:</w:t>
      </w:r>
      <w:r w:rsidR="00CD71FF">
        <w:rPr>
          <w:rFonts w:ascii="Times New Roman" w:hAnsi="Times New Roman" w:cs="Times New Roman"/>
          <w:sz w:val="24"/>
          <w:szCs w:val="24"/>
        </w:rPr>
        <w:t xml:space="preserve"> 2018 год – 74,1% (2019 год</w:t>
      </w:r>
      <w:r w:rsidR="006206C2">
        <w:rPr>
          <w:rFonts w:ascii="Times New Roman" w:hAnsi="Times New Roman" w:cs="Times New Roman"/>
          <w:sz w:val="24"/>
          <w:szCs w:val="24"/>
        </w:rPr>
        <w:t xml:space="preserve"> </w:t>
      </w:r>
      <w:r w:rsidR="000D0DD1">
        <w:rPr>
          <w:rFonts w:ascii="Times New Roman" w:hAnsi="Times New Roman" w:cs="Times New Roman"/>
          <w:sz w:val="24"/>
          <w:szCs w:val="24"/>
        </w:rPr>
        <w:t>–</w:t>
      </w:r>
      <w:r w:rsidR="006206C2">
        <w:rPr>
          <w:rFonts w:ascii="Times New Roman" w:hAnsi="Times New Roman" w:cs="Times New Roman"/>
          <w:sz w:val="24"/>
          <w:szCs w:val="24"/>
        </w:rPr>
        <w:t xml:space="preserve"> </w:t>
      </w:r>
      <w:r w:rsidR="000D0DD1">
        <w:rPr>
          <w:rFonts w:ascii="Times New Roman" w:hAnsi="Times New Roman" w:cs="Times New Roman"/>
          <w:sz w:val="24"/>
          <w:szCs w:val="24"/>
        </w:rPr>
        <w:t>75,3%</w:t>
      </w:r>
      <w:r w:rsidR="00CD71FF">
        <w:rPr>
          <w:rFonts w:ascii="Times New Roman" w:hAnsi="Times New Roman" w:cs="Times New Roman"/>
          <w:sz w:val="24"/>
          <w:szCs w:val="24"/>
        </w:rPr>
        <w:t xml:space="preserve">; </w:t>
      </w:r>
      <w:r w:rsidR="000D0DD1">
        <w:rPr>
          <w:rFonts w:ascii="Times New Roman" w:hAnsi="Times New Roman" w:cs="Times New Roman"/>
          <w:sz w:val="24"/>
          <w:szCs w:val="24"/>
        </w:rPr>
        <w:t xml:space="preserve">2020 год </w:t>
      </w:r>
      <w:r w:rsidR="00895C96">
        <w:rPr>
          <w:rFonts w:ascii="Times New Roman" w:hAnsi="Times New Roman" w:cs="Times New Roman"/>
          <w:sz w:val="24"/>
          <w:szCs w:val="24"/>
        </w:rPr>
        <w:t>–</w:t>
      </w:r>
      <w:r w:rsidR="000D0DD1">
        <w:rPr>
          <w:rFonts w:ascii="Times New Roman" w:hAnsi="Times New Roman" w:cs="Times New Roman"/>
          <w:sz w:val="24"/>
          <w:szCs w:val="24"/>
        </w:rPr>
        <w:t xml:space="preserve"> </w:t>
      </w:r>
      <w:r w:rsidR="00895C96">
        <w:rPr>
          <w:rFonts w:ascii="Times New Roman" w:hAnsi="Times New Roman" w:cs="Times New Roman"/>
          <w:sz w:val="24"/>
          <w:szCs w:val="24"/>
        </w:rPr>
        <w:t>74,9%)</w:t>
      </w:r>
      <w:r w:rsidR="00DD2382">
        <w:rPr>
          <w:rFonts w:ascii="Times New Roman" w:hAnsi="Times New Roman" w:cs="Times New Roman"/>
          <w:sz w:val="24"/>
          <w:szCs w:val="24"/>
        </w:rPr>
        <w:t xml:space="preserve">; «Социальная политика»: 2018 год </w:t>
      </w:r>
      <w:r w:rsidR="00C246B3">
        <w:rPr>
          <w:rFonts w:ascii="Times New Roman" w:hAnsi="Times New Roman" w:cs="Times New Roman"/>
          <w:sz w:val="24"/>
          <w:szCs w:val="24"/>
        </w:rPr>
        <w:t>–</w:t>
      </w:r>
      <w:r w:rsidR="00DD2382">
        <w:rPr>
          <w:rFonts w:ascii="Times New Roman" w:hAnsi="Times New Roman" w:cs="Times New Roman"/>
          <w:sz w:val="24"/>
          <w:szCs w:val="24"/>
        </w:rPr>
        <w:t xml:space="preserve"> </w:t>
      </w:r>
      <w:r w:rsidR="00C246B3">
        <w:rPr>
          <w:rFonts w:ascii="Times New Roman" w:hAnsi="Times New Roman" w:cs="Times New Roman"/>
          <w:sz w:val="24"/>
          <w:szCs w:val="24"/>
        </w:rPr>
        <w:t xml:space="preserve">6,1%; (2019 год </w:t>
      </w:r>
      <w:r w:rsidR="00867F6A">
        <w:rPr>
          <w:rFonts w:ascii="Times New Roman" w:hAnsi="Times New Roman" w:cs="Times New Roman"/>
          <w:sz w:val="24"/>
          <w:szCs w:val="24"/>
        </w:rPr>
        <w:t>–</w:t>
      </w:r>
      <w:r w:rsidR="00C246B3">
        <w:rPr>
          <w:rFonts w:ascii="Times New Roman" w:hAnsi="Times New Roman" w:cs="Times New Roman"/>
          <w:sz w:val="24"/>
          <w:szCs w:val="24"/>
        </w:rPr>
        <w:t xml:space="preserve"> </w:t>
      </w:r>
      <w:r w:rsidR="00867F6A">
        <w:rPr>
          <w:rFonts w:ascii="Times New Roman" w:hAnsi="Times New Roman" w:cs="Times New Roman"/>
          <w:sz w:val="24"/>
          <w:szCs w:val="24"/>
        </w:rPr>
        <w:t>6,3%; 2020 год – 6,3%)</w:t>
      </w:r>
      <w:r w:rsidR="006D0817">
        <w:rPr>
          <w:rFonts w:ascii="Times New Roman" w:hAnsi="Times New Roman" w:cs="Times New Roman"/>
          <w:sz w:val="24"/>
          <w:szCs w:val="24"/>
        </w:rPr>
        <w:t>; «Культура»</w:t>
      </w:r>
      <w:r w:rsidR="00F76E86">
        <w:rPr>
          <w:rFonts w:ascii="Times New Roman" w:hAnsi="Times New Roman" w:cs="Times New Roman"/>
          <w:sz w:val="24"/>
          <w:szCs w:val="24"/>
        </w:rPr>
        <w:t xml:space="preserve"> 2018 год </w:t>
      </w:r>
      <w:r w:rsidR="00D1143D">
        <w:rPr>
          <w:rFonts w:ascii="Times New Roman" w:hAnsi="Times New Roman" w:cs="Times New Roman"/>
          <w:sz w:val="24"/>
          <w:szCs w:val="24"/>
        </w:rPr>
        <w:t>–</w:t>
      </w:r>
      <w:r w:rsidR="00F76E86">
        <w:rPr>
          <w:rFonts w:ascii="Times New Roman" w:hAnsi="Times New Roman" w:cs="Times New Roman"/>
          <w:sz w:val="24"/>
          <w:szCs w:val="24"/>
        </w:rPr>
        <w:t xml:space="preserve"> </w:t>
      </w:r>
      <w:r w:rsidR="00D1143D">
        <w:rPr>
          <w:rFonts w:ascii="Times New Roman" w:hAnsi="Times New Roman" w:cs="Times New Roman"/>
          <w:sz w:val="24"/>
          <w:szCs w:val="24"/>
        </w:rPr>
        <w:t>3,6% (2</w:t>
      </w:r>
      <w:r w:rsidR="006D0817">
        <w:rPr>
          <w:rFonts w:ascii="Times New Roman" w:hAnsi="Times New Roman" w:cs="Times New Roman"/>
          <w:sz w:val="24"/>
          <w:szCs w:val="24"/>
        </w:rPr>
        <w:t>01</w:t>
      </w:r>
      <w:r w:rsidR="00F76E86">
        <w:rPr>
          <w:rFonts w:ascii="Times New Roman" w:hAnsi="Times New Roman" w:cs="Times New Roman"/>
          <w:sz w:val="24"/>
          <w:szCs w:val="24"/>
        </w:rPr>
        <w:t>9</w:t>
      </w:r>
      <w:r w:rsidR="006D0817">
        <w:rPr>
          <w:rFonts w:ascii="Times New Roman" w:hAnsi="Times New Roman" w:cs="Times New Roman"/>
          <w:sz w:val="24"/>
          <w:szCs w:val="24"/>
        </w:rPr>
        <w:t xml:space="preserve"> год </w:t>
      </w:r>
      <w:r w:rsidR="00F76E86">
        <w:rPr>
          <w:rFonts w:ascii="Times New Roman" w:hAnsi="Times New Roman" w:cs="Times New Roman"/>
          <w:sz w:val="24"/>
          <w:szCs w:val="24"/>
        </w:rPr>
        <w:t>–</w:t>
      </w:r>
      <w:r w:rsidR="006D0817">
        <w:rPr>
          <w:rFonts w:ascii="Times New Roman" w:hAnsi="Times New Roman" w:cs="Times New Roman"/>
          <w:sz w:val="24"/>
          <w:szCs w:val="24"/>
        </w:rPr>
        <w:t xml:space="preserve"> </w:t>
      </w:r>
      <w:r w:rsidR="00F76E86">
        <w:rPr>
          <w:rFonts w:ascii="Times New Roman" w:hAnsi="Times New Roman" w:cs="Times New Roman"/>
          <w:sz w:val="24"/>
          <w:szCs w:val="24"/>
        </w:rPr>
        <w:t>3,6%</w:t>
      </w:r>
      <w:r w:rsidR="00D1143D">
        <w:rPr>
          <w:rFonts w:ascii="Times New Roman" w:hAnsi="Times New Roman" w:cs="Times New Roman"/>
          <w:sz w:val="24"/>
          <w:szCs w:val="24"/>
        </w:rPr>
        <w:t xml:space="preserve">; 2020 год </w:t>
      </w:r>
      <w:r w:rsidR="00355667">
        <w:rPr>
          <w:rFonts w:ascii="Times New Roman" w:hAnsi="Times New Roman" w:cs="Times New Roman"/>
          <w:sz w:val="24"/>
          <w:szCs w:val="24"/>
        </w:rPr>
        <w:t>–</w:t>
      </w:r>
      <w:r w:rsidR="00D1143D">
        <w:rPr>
          <w:rFonts w:ascii="Times New Roman" w:hAnsi="Times New Roman" w:cs="Times New Roman"/>
          <w:sz w:val="24"/>
          <w:szCs w:val="24"/>
        </w:rPr>
        <w:t xml:space="preserve"> </w:t>
      </w:r>
      <w:r w:rsidR="00355667">
        <w:rPr>
          <w:rFonts w:ascii="Times New Roman" w:hAnsi="Times New Roman" w:cs="Times New Roman"/>
          <w:sz w:val="24"/>
          <w:szCs w:val="24"/>
        </w:rPr>
        <w:t>3,6%)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Анализ д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инамик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и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расходов </w:t>
      </w:r>
      <w:r w:rsidR="009904A0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роекта бюджета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МО «Нижнеилимский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район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»</w:t>
      </w:r>
      <w:r w:rsidR="0063752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на</w:t>
      </w:r>
      <w:r w:rsidR="0063752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201</w:t>
      </w:r>
      <w:r w:rsidR="00155A5B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8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год в сравнении с ожидаемым исполнением бюджета за 201</w:t>
      </w:r>
      <w:r w:rsidR="00155A5B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7</w:t>
      </w:r>
      <w:r w:rsidRPr="00ED2B0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год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по разделам бюджетной классификации представлен</w:t>
      </w:r>
      <w:r w:rsidR="009904A0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таблице</w:t>
      </w:r>
      <w:r w:rsidR="00AB12AE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</w:p>
    <w:p w:rsidR="007A54C9" w:rsidRDefault="00B36AA7" w:rsidP="00B36AA7">
      <w:pPr>
        <w:pStyle w:val="3"/>
        <w:tabs>
          <w:tab w:val="left" w:pos="9498"/>
        </w:tabs>
        <w:spacing w:after="0"/>
        <w:ind w:right="-142" w:firstLine="560"/>
        <w:jc w:val="left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9E3A54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               </w:t>
      </w:r>
      <w:r w:rsidR="00EE404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A371D6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ыс. рублей</w:t>
      </w:r>
    </w:p>
    <w:tbl>
      <w:tblPr>
        <w:tblStyle w:val="a5"/>
        <w:tblW w:w="11086" w:type="dxa"/>
        <w:tblInd w:w="-34" w:type="dxa"/>
        <w:tblLayout w:type="fixed"/>
        <w:tblLook w:val="04A0"/>
      </w:tblPr>
      <w:tblGrid>
        <w:gridCol w:w="709"/>
        <w:gridCol w:w="2127"/>
        <w:gridCol w:w="1275"/>
        <w:gridCol w:w="1134"/>
        <w:gridCol w:w="851"/>
        <w:gridCol w:w="1134"/>
        <w:gridCol w:w="850"/>
        <w:gridCol w:w="1134"/>
        <w:gridCol w:w="709"/>
        <w:gridCol w:w="1163"/>
      </w:tblGrid>
      <w:tr w:rsidR="005976BE" w:rsidRPr="00500061" w:rsidTr="002947D1">
        <w:trPr>
          <w:cantSplit/>
          <w:trHeight w:val="1134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5976BE" w:rsidRPr="00AA7804" w:rsidRDefault="005976BE" w:rsidP="00A03A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>2015год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</w:t>
            </w:r>
          </w:p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</w:t>
            </w:r>
          </w:p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к уровню 2014 года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804">
              <w:rPr>
                <w:rFonts w:ascii="Times New Roman" w:hAnsi="Times New Roman" w:cs="Times New Roman"/>
                <w:sz w:val="18"/>
                <w:szCs w:val="18"/>
              </w:rPr>
              <w:t xml:space="preserve"> 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</w:t>
            </w:r>
          </w:p>
          <w:p w:rsidR="005976BE" w:rsidRDefault="005976BE" w:rsidP="00A03AB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</w:t>
            </w:r>
          </w:p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к уровню 2015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A7804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r w:rsidRPr="00AA7804">
              <w:rPr>
                <w:rFonts w:ascii="Times New Roman" w:hAnsi="Times New Roman" w:cs="Times New Roman"/>
                <w:sz w:val="20"/>
                <w:szCs w:val="20"/>
              </w:rPr>
              <w:t xml:space="preserve"> 2017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Рост/снижение в % к уровню 2016 года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6BE" w:rsidRPr="006D63E6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3E6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3E6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0100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</w:t>
            </w:r>
          </w:p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113 346,4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116 097,7</w:t>
            </w:r>
          </w:p>
        </w:tc>
        <w:tc>
          <w:tcPr>
            <w:tcW w:w="851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118 924,4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123 352,3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6D63E6" w:rsidRDefault="006D63E6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Pr="006D63E6" w:rsidRDefault="006D63E6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114 209,5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0300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11 565,4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11 433,4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13 170,3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12 388,3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111" w:rsidRDefault="005B7111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Pr="006D63E6" w:rsidRDefault="006D63E6" w:rsidP="006D63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5B7111">
              <w:rPr>
                <w:rFonts w:ascii="Times New Roman" w:hAnsi="Times New Roman" w:cs="Times New Roman"/>
                <w:sz w:val="18"/>
                <w:szCs w:val="18"/>
              </w:rPr>
              <w:t> 345,0</w:t>
            </w:r>
          </w:p>
        </w:tc>
      </w:tr>
      <w:tr w:rsidR="005976BE" w:rsidRPr="00500061" w:rsidTr="002947D1">
        <w:trPr>
          <w:trHeight w:val="402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0400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5 639,8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10 945,8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194,1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11 954,4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14 471,0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121,0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11 184,8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6 963,3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6 578,3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141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1 474,4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3 421,4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232,1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B7111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5B7111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3 281,0</w:t>
            </w:r>
          </w:p>
        </w:tc>
      </w:tr>
      <w:tr w:rsidR="005976BE" w:rsidRPr="00500061" w:rsidTr="002947D1">
        <w:trPr>
          <w:trHeight w:val="31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630,0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976BE" w:rsidRPr="00500061" w:rsidRDefault="00C3276D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976BE" w:rsidRPr="00500061" w:rsidTr="002947D1">
        <w:trPr>
          <w:trHeight w:val="73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1 068 342,9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1 07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5 380,7</w:t>
            </w:r>
          </w:p>
          <w:p w:rsidR="005976BE" w:rsidRPr="00A03AB2" w:rsidRDefault="005976BE" w:rsidP="00A03AB2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100,6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2F11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1 141 059,0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1 197 572,4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104,9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1 078 973,1</w:t>
            </w:r>
          </w:p>
        </w:tc>
      </w:tr>
      <w:tr w:rsidR="005976BE" w:rsidRPr="00500061" w:rsidTr="002947D1">
        <w:trPr>
          <w:trHeight w:val="841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55 028,4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46 940,3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48 643,6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55 683,5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51 902,7</w:t>
            </w:r>
          </w:p>
        </w:tc>
      </w:tr>
      <w:tr w:rsidR="005976BE" w:rsidRPr="00500061" w:rsidTr="002947D1">
        <w:trPr>
          <w:trHeight w:val="396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62 799,1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367,3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82 908,0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82 099,7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88 901,2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300,0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219,6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3BE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B63BE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290,0</w:t>
            </w:r>
          </w:p>
        </w:tc>
      </w:tr>
      <w:tr w:rsidR="005976BE" w:rsidRPr="00500061" w:rsidTr="002947D1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1300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3 446,9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4 193,4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121,6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2 589,3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5 145,8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198,7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</w:tr>
      <w:tr w:rsidR="005976BE" w:rsidRPr="00500061" w:rsidTr="002947D1">
        <w:trPr>
          <w:trHeight w:val="1076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E97C46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E97C46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976BE" w:rsidRPr="009D13A0" w:rsidRDefault="005976BE" w:rsidP="00A03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A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275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sz w:val="18"/>
                <w:szCs w:val="18"/>
              </w:rPr>
              <w:t>27 027,6</w:t>
            </w:r>
          </w:p>
        </w:tc>
        <w:tc>
          <w:tcPr>
            <w:tcW w:w="1134" w:type="dxa"/>
            <w:vAlign w:val="center"/>
          </w:tcPr>
          <w:p w:rsidR="005976BE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Cs/>
                <w:sz w:val="18"/>
                <w:szCs w:val="18"/>
              </w:rPr>
              <w:t>24 317,8</w:t>
            </w:r>
          </w:p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1134" w:type="dxa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24 550,5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129 483,9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5976BE" w:rsidRPr="00500061" w:rsidRDefault="005976BE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527,4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7752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819,0</w:t>
            </w:r>
          </w:p>
        </w:tc>
      </w:tr>
      <w:tr w:rsidR="005976BE" w:rsidRPr="00500061" w:rsidTr="002947D1">
        <w:trPr>
          <w:trHeight w:val="542"/>
        </w:trPr>
        <w:tc>
          <w:tcPr>
            <w:tcW w:w="2836" w:type="dxa"/>
            <w:gridSpan w:val="2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3AB2">
              <w:rPr>
                <w:rFonts w:ascii="Times New Roman" w:hAnsi="Times New Roman" w:cs="Times New Roman"/>
                <w:b/>
                <w:sz w:val="18"/>
                <w:szCs w:val="18"/>
              </w:rPr>
              <w:t>1 354 459,88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03AB2" w:rsidRDefault="002607F5" w:rsidP="00AA40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7F5">
              <w:rPr>
                <w:rFonts w:ascii="Times New Roman" w:hAnsi="Times New Roman" w:cs="Times New Roman"/>
                <w:b/>
                <w:sz w:val="18"/>
                <w:szCs w:val="18"/>
              </w:rPr>
              <w:t>1364 785,0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976BE" w:rsidRPr="00A03AB2" w:rsidRDefault="002947D1" w:rsidP="00771E30">
            <w:pPr>
              <w:ind w:hanging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976BE">
              <w:rPr>
                <w:rFonts w:ascii="Times New Roman" w:hAnsi="Times New Roman" w:cs="Times New Roman"/>
                <w:b/>
                <w:sz w:val="18"/>
                <w:szCs w:val="18"/>
              </w:rPr>
              <w:t>1 446 142,1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A03AB2" w:rsidRDefault="005976BE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1 623 858,3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6BE" w:rsidRPr="00500061" w:rsidRDefault="00B8265F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112,3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0DA9" w:rsidRDefault="00A80DA9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976BE" w:rsidRDefault="00A80DA9" w:rsidP="00A03A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1 456 251,3</w:t>
            </w:r>
          </w:p>
        </w:tc>
      </w:tr>
    </w:tbl>
    <w:p w:rsidR="00A56DD4" w:rsidRDefault="00C07B90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</w:t>
      </w:r>
    </w:p>
    <w:p w:rsidR="00EE0541" w:rsidRDefault="00C07B90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r w:rsidR="009F4241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ab/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КСП района отмечает,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что </w:t>
      </w:r>
      <w:r w:rsidR="000D547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как показала 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экспертиз</w:t>
      </w:r>
      <w:r w:rsidR="00B879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="00D003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509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проекте</w:t>
      </w:r>
      <w:r w:rsidR="001175A8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решения Думы</w:t>
      </w:r>
      <w:r w:rsidR="007C2E30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8793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заложены средства для предоставления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327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2018 год</w:t>
      </w:r>
      <w:r w:rsidR="00C327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</w:t>
      </w:r>
      <w:r w:rsidR="00EE05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EE0541" w:rsidRDefault="00EE0541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="0023565F" w:rsidRPr="002A67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937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дотации </w:t>
      </w:r>
      <w:r w:rsidR="00BA21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</w:t>
      </w:r>
      <w:r w:rsidR="00BA2102" w:rsidRPr="000515C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 xml:space="preserve">объеме </w:t>
      </w:r>
      <w:r w:rsidR="00CE1335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65 432,5</w:t>
      </w:r>
      <w:r w:rsidR="00BA2102" w:rsidRPr="000515C9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 xml:space="preserve"> тыс. рублей</w:t>
      </w:r>
      <w:r w:rsidR="00BA21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937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выравнивание бюджетной обеспеченности поселений</w:t>
      </w:r>
      <w:r w:rsidR="000515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образующих </w:t>
      </w:r>
      <w:r w:rsidR="00E7141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фонд финансовой поддержки поселений из бюджета МО «Нижнеилимский район»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EE0541" w:rsidRDefault="00EE0541" w:rsidP="007A54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иные межбюджетные трансферты</w:t>
      </w:r>
      <w:r w:rsidR="00E77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43C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объеме </w:t>
      </w:r>
      <w:r w:rsidR="00B43CC4" w:rsidRPr="00D6785F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eastAsia="ru-RU"/>
        </w:rPr>
        <w:t>29 386,5 тыс. рублей</w:t>
      </w:r>
      <w:r w:rsidR="00D6785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E77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форме дотаций на поддержку мер по обеспечению сбалансированности бюджетов поселений </w:t>
      </w:r>
      <w:r w:rsidR="00B43C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 бюджета МО «Нижнеилимский район»</w:t>
      </w:r>
      <w:r w:rsidR="00D6785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C5EF4" w:rsidRPr="00124D84" w:rsidRDefault="00621BC0" w:rsidP="005C5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</w:t>
      </w:r>
      <w:r w:rsidR="0055764F" w:rsidRPr="00F35C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Приложением № 15 к решению Думы НМР</w:t>
      </w:r>
      <w:r w:rsidR="00F35CF1" w:rsidRPr="00F35CF1">
        <w:rPr>
          <w:rFonts w:ascii="Times New Roman" w:hAnsi="Times New Roman" w:cs="Times New Roman"/>
          <w:sz w:val="24"/>
          <w:szCs w:val="24"/>
        </w:rPr>
        <w:t xml:space="preserve"> предлагается, что «дотация на сбалансированность» </w:t>
      </w:r>
      <w:r w:rsidR="00124D84"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="00F35CF1" w:rsidRPr="00F35CF1">
        <w:rPr>
          <w:rFonts w:ascii="Times New Roman" w:hAnsi="Times New Roman" w:cs="Times New Roman"/>
          <w:sz w:val="24"/>
          <w:szCs w:val="24"/>
        </w:rPr>
        <w:t xml:space="preserve">распределяется путем внесения изменений в настоящее </w:t>
      </w:r>
      <w:r w:rsidR="000428F1">
        <w:rPr>
          <w:rFonts w:ascii="Times New Roman" w:hAnsi="Times New Roman" w:cs="Times New Roman"/>
          <w:sz w:val="24"/>
          <w:szCs w:val="24"/>
        </w:rPr>
        <w:t>Р</w:t>
      </w:r>
      <w:r w:rsidR="00F35CF1" w:rsidRPr="00F35CF1">
        <w:rPr>
          <w:rFonts w:ascii="Times New Roman" w:hAnsi="Times New Roman" w:cs="Times New Roman"/>
          <w:sz w:val="24"/>
          <w:szCs w:val="24"/>
        </w:rPr>
        <w:t>ешение Думы  не позднее 1 декабря 2018 года.</w:t>
      </w:r>
      <w:r w:rsidR="00124D8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2629D4" w:rsidRPr="00622CE0">
        <w:rPr>
          <w:rFonts w:ascii="Times New Roman" w:hAnsi="Times New Roman" w:cs="Times New Roman"/>
          <w:sz w:val="24"/>
          <w:szCs w:val="24"/>
        </w:rPr>
        <w:t xml:space="preserve">Данное предложение 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F1439E" w:rsidRPr="00622CE0">
        <w:rPr>
          <w:rFonts w:ascii="Times New Roman" w:hAnsi="Times New Roman" w:cs="Times New Roman"/>
          <w:sz w:val="24"/>
          <w:szCs w:val="24"/>
        </w:rPr>
        <w:t xml:space="preserve">с </w:t>
      </w:r>
      <w:r w:rsidR="000F4315" w:rsidRPr="00622CE0">
        <w:rPr>
          <w:rFonts w:ascii="Times New Roman" w:hAnsi="Times New Roman" w:cs="Times New Roman"/>
          <w:sz w:val="24"/>
          <w:szCs w:val="24"/>
        </w:rPr>
        <w:t>выполнени</w:t>
      </w:r>
      <w:r w:rsidR="00F1439E" w:rsidRPr="00622CE0">
        <w:rPr>
          <w:rFonts w:ascii="Times New Roman" w:hAnsi="Times New Roman" w:cs="Times New Roman"/>
          <w:sz w:val="24"/>
          <w:szCs w:val="24"/>
        </w:rPr>
        <w:t>ем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622CE0">
        <w:rPr>
          <w:rFonts w:ascii="Times New Roman" w:hAnsi="Times New Roman" w:cs="Times New Roman"/>
          <w:sz w:val="24"/>
          <w:szCs w:val="24"/>
        </w:rPr>
        <w:t>й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 </w:t>
      </w:r>
      <w:r w:rsidR="00A94179" w:rsidRPr="00622CE0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F1439E" w:rsidRPr="00622CE0">
        <w:rPr>
          <w:rFonts w:ascii="Times New Roman" w:hAnsi="Times New Roman" w:cs="Times New Roman"/>
          <w:sz w:val="24"/>
          <w:szCs w:val="24"/>
        </w:rPr>
        <w:t>прогноза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 по доходам</w:t>
      </w:r>
      <w:r w:rsidR="00F1439E" w:rsidRPr="00622CE0">
        <w:rPr>
          <w:rFonts w:ascii="Times New Roman" w:hAnsi="Times New Roman" w:cs="Times New Roman"/>
          <w:sz w:val="24"/>
          <w:szCs w:val="24"/>
        </w:rPr>
        <w:t xml:space="preserve"> </w:t>
      </w:r>
      <w:r w:rsidR="000F4315" w:rsidRPr="00622CE0">
        <w:rPr>
          <w:rFonts w:ascii="Times New Roman" w:hAnsi="Times New Roman" w:cs="Times New Roman"/>
          <w:sz w:val="24"/>
          <w:szCs w:val="24"/>
        </w:rPr>
        <w:t>бюджет</w:t>
      </w:r>
      <w:r w:rsidR="00D47CF9" w:rsidRPr="00622CE0">
        <w:rPr>
          <w:rFonts w:ascii="Times New Roman" w:hAnsi="Times New Roman" w:cs="Times New Roman"/>
          <w:sz w:val="24"/>
          <w:szCs w:val="24"/>
        </w:rPr>
        <w:t xml:space="preserve">а </w:t>
      </w:r>
      <w:r w:rsidR="000F4315" w:rsidRPr="00622CE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9027E8">
        <w:rPr>
          <w:rFonts w:ascii="Times New Roman" w:hAnsi="Times New Roman" w:cs="Times New Roman"/>
          <w:sz w:val="24"/>
          <w:szCs w:val="24"/>
        </w:rPr>
        <w:t>в 2018 году и</w:t>
      </w:r>
      <w:r w:rsidR="00A94179" w:rsidRPr="00622CE0">
        <w:rPr>
          <w:rFonts w:ascii="Times New Roman" w:hAnsi="Times New Roman" w:cs="Times New Roman"/>
          <w:sz w:val="24"/>
          <w:szCs w:val="24"/>
        </w:rPr>
        <w:t xml:space="preserve"> с оценкой его выполнения в 2017 году.</w:t>
      </w:r>
      <w:r w:rsidR="002708CE" w:rsidRPr="00622CE0">
        <w:rPr>
          <w:rFonts w:ascii="Times New Roman" w:hAnsi="Times New Roman" w:cs="Times New Roman"/>
          <w:sz w:val="24"/>
          <w:szCs w:val="24"/>
        </w:rPr>
        <w:t xml:space="preserve"> В целом, срок до «1 декабря 2018 года» соизмерим с финансовым годом (11 месяцев). </w:t>
      </w:r>
      <w:r w:rsidR="00C64E72">
        <w:rPr>
          <w:rFonts w:ascii="Times New Roman" w:hAnsi="Times New Roman" w:cs="Times New Roman"/>
          <w:sz w:val="24"/>
          <w:szCs w:val="24"/>
        </w:rPr>
        <w:t>При этом КСП полагает</w:t>
      </w:r>
      <w:r w:rsidR="002708CE" w:rsidRPr="00622CE0">
        <w:rPr>
          <w:rFonts w:ascii="Times New Roman" w:hAnsi="Times New Roman" w:cs="Times New Roman"/>
          <w:sz w:val="24"/>
          <w:szCs w:val="24"/>
        </w:rPr>
        <w:t>, что такая формулировка вносит неопределенность, приводит к более поздним срокам получения иных межбюджетные трансфертов в форме дотаций на поддержку мер по обеспечению сбалан</w:t>
      </w:r>
      <w:r w:rsidR="00860A41" w:rsidRPr="00622CE0">
        <w:rPr>
          <w:rFonts w:ascii="Times New Roman" w:hAnsi="Times New Roman" w:cs="Times New Roman"/>
          <w:sz w:val="24"/>
          <w:szCs w:val="24"/>
        </w:rPr>
        <w:t>сированности местными бюджетами поселений</w:t>
      </w:r>
      <w:r w:rsidR="002708CE" w:rsidRPr="00622CE0">
        <w:rPr>
          <w:rFonts w:ascii="Times New Roman" w:hAnsi="Times New Roman" w:cs="Times New Roman"/>
          <w:sz w:val="24"/>
          <w:szCs w:val="24"/>
        </w:rPr>
        <w:t>, что может негативно повлиять на вопросы самой сбалансированности местных бюджетов в 2018 году.</w:t>
      </w:r>
      <w:r w:rsidR="00EE57B9">
        <w:rPr>
          <w:rFonts w:ascii="Times New Roman" w:hAnsi="Times New Roman" w:cs="Times New Roman"/>
          <w:sz w:val="24"/>
          <w:szCs w:val="24"/>
        </w:rPr>
        <w:t xml:space="preserve"> Фактически</w:t>
      </w:r>
      <w:r w:rsidR="00EE57B9">
        <w:t xml:space="preserve">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на момент </w:t>
      </w:r>
      <w:r w:rsidR="00991D0D">
        <w:rPr>
          <w:rFonts w:ascii="Times New Roman" w:hAnsi="Times New Roman" w:cs="Times New Roman"/>
          <w:sz w:val="24"/>
          <w:szCs w:val="24"/>
        </w:rPr>
        <w:t>принятия</w:t>
      </w:r>
      <w:r w:rsidR="00940523">
        <w:rPr>
          <w:rFonts w:ascii="Times New Roman" w:hAnsi="Times New Roman" w:cs="Times New Roman"/>
          <w:sz w:val="24"/>
          <w:szCs w:val="24"/>
        </w:rPr>
        <w:t xml:space="preserve"> бюджета НМР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не распределенный объем средств  составляет </w:t>
      </w:r>
      <w:r w:rsidR="009B58D5" w:rsidRPr="00DA00F9">
        <w:rPr>
          <w:rFonts w:ascii="Times New Roman" w:hAnsi="Times New Roman" w:cs="Times New Roman"/>
          <w:b/>
          <w:i/>
          <w:sz w:val="24"/>
          <w:szCs w:val="24"/>
        </w:rPr>
        <w:t>55,7</w:t>
      </w:r>
      <w:r w:rsidR="00EE57B9" w:rsidRPr="00DA00F9">
        <w:rPr>
          <w:rFonts w:ascii="Times New Roman" w:hAnsi="Times New Roman" w:cs="Times New Roman"/>
          <w:b/>
          <w:i/>
          <w:sz w:val="24"/>
          <w:szCs w:val="24"/>
        </w:rPr>
        <w:t xml:space="preserve">% </w:t>
      </w:r>
      <w:r w:rsidR="00DA00F9" w:rsidRPr="00DA00F9">
        <w:rPr>
          <w:rFonts w:ascii="Times New Roman" w:hAnsi="Times New Roman" w:cs="Times New Roman"/>
          <w:b/>
          <w:i/>
          <w:sz w:val="24"/>
          <w:szCs w:val="24"/>
        </w:rPr>
        <w:t>(16 386,5 тыс. рублей)</w:t>
      </w:r>
      <w:r w:rsidR="00DA00F9">
        <w:rPr>
          <w:rFonts w:ascii="Times New Roman" w:hAnsi="Times New Roman" w:cs="Times New Roman"/>
          <w:sz w:val="24"/>
          <w:szCs w:val="24"/>
        </w:rPr>
        <w:t xml:space="preserve"> 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от суммы объема </w:t>
      </w:r>
      <w:r w:rsidR="008117DD">
        <w:rPr>
          <w:rFonts w:ascii="Times New Roman" w:hAnsi="Times New Roman" w:cs="Times New Roman"/>
          <w:sz w:val="24"/>
          <w:szCs w:val="24"/>
        </w:rPr>
        <w:t>«</w:t>
      </w:r>
      <w:r w:rsidR="00EE57B9" w:rsidRPr="00EE57B9">
        <w:rPr>
          <w:rFonts w:ascii="Times New Roman" w:hAnsi="Times New Roman" w:cs="Times New Roman"/>
          <w:sz w:val="24"/>
          <w:szCs w:val="24"/>
        </w:rPr>
        <w:t>дотаций</w:t>
      </w:r>
      <w:r w:rsidR="008117DD">
        <w:rPr>
          <w:rFonts w:ascii="Times New Roman" w:hAnsi="Times New Roman" w:cs="Times New Roman"/>
          <w:sz w:val="24"/>
          <w:szCs w:val="24"/>
        </w:rPr>
        <w:t xml:space="preserve"> на сбалансированность».</w:t>
      </w:r>
      <w:r w:rsidR="00EE57B9" w:rsidRPr="00EE5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774" w:rsidRPr="0078190D" w:rsidRDefault="002F0746" w:rsidP="005C5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10774">
        <w:rPr>
          <w:rFonts w:ascii="Times New Roman" w:hAnsi="Times New Roman" w:cs="Times New Roman"/>
          <w:sz w:val="24"/>
          <w:szCs w:val="24"/>
        </w:rPr>
        <w:t>КСП района отмечает, что</w:t>
      </w:r>
      <w:r w:rsidR="003E4F15">
        <w:rPr>
          <w:rFonts w:ascii="Times New Roman" w:hAnsi="Times New Roman" w:cs="Times New Roman"/>
          <w:sz w:val="24"/>
          <w:szCs w:val="24"/>
        </w:rPr>
        <w:t xml:space="preserve"> </w:t>
      </w:r>
      <w:r w:rsidR="00514140">
        <w:rPr>
          <w:rFonts w:ascii="Times New Roman" w:hAnsi="Times New Roman" w:cs="Times New Roman"/>
          <w:sz w:val="24"/>
          <w:szCs w:val="24"/>
        </w:rPr>
        <w:t xml:space="preserve">к настоящему проекту бюджета </w:t>
      </w:r>
      <w:r w:rsidR="00585845">
        <w:rPr>
          <w:rFonts w:ascii="Times New Roman" w:hAnsi="Times New Roman" w:cs="Times New Roman"/>
          <w:sz w:val="24"/>
          <w:szCs w:val="24"/>
        </w:rPr>
        <w:t xml:space="preserve">расчеты </w:t>
      </w:r>
      <w:r w:rsidR="000D2118">
        <w:rPr>
          <w:rFonts w:ascii="Times New Roman" w:hAnsi="Times New Roman" w:cs="Times New Roman"/>
          <w:sz w:val="24"/>
          <w:szCs w:val="24"/>
        </w:rPr>
        <w:t>Финансов</w:t>
      </w:r>
      <w:r w:rsidR="00585845">
        <w:rPr>
          <w:rFonts w:ascii="Times New Roman" w:hAnsi="Times New Roman" w:cs="Times New Roman"/>
          <w:sz w:val="24"/>
          <w:szCs w:val="24"/>
        </w:rPr>
        <w:t>ого</w:t>
      </w:r>
      <w:r w:rsidR="000D2118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585845">
        <w:rPr>
          <w:rFonts w:ascii="Times New Roman" w:hAnsi="Times New Roman" w:cs="Times New Roman"/>
          <w:sz w:val="24"/>
          <w:szCs w:val="24"/>
        </w:rPr>
        <w:t>я</w:t>
      </w:r>
      <w:r w:rsidR="000D2118">
        <w:rPr>
          <w:rFonts w:ascii="Times New Roman" w:hAnsi="Times New Roman" w:cs="Times New Roman"/>
          <w:sz w:val="24"/>
          <w:szCs w:val="24"/>
        </w:rPr>
        <w:t xml:space="preserve"> администрации Нижнеилимского муниципального района</w:t>
      </w:r>
      <w:r w:rsidR="00E632A5">
        <w:rPr>
          <w:rFonts w:ascii="Times New Roman" w:hAnsi="Times New Roman" w:cs="Times New Roman"/>
          <w:sz w:val="24"/>
          <w:szCs w:val="24"/>
        </w:rPr>
        <w:t xml:space="preserve"> </w:t>
      </w:r>
      <w:r w:rsidR="00C27291" w:rsidRPr="0078190D">
        <w:rPr>
          <w:rFonts w:ascii="Times New Roman" w:hAnsi="Times New Roman" w:cs="Times New Roman"/>
          <w:sz w:val="24"/>
          <w:szCs w:val="24"/>
        </w:rPr>
        <w:t>по методикам не предоставлены, в материалах к проекту бюджета</w:t>
      </w:r>
      <w:r w:rsidR="003E4F15">
        <w:rPr>
          <w:rFonts w:ascii="Times New Roman" w:hAnsi="Times New Roman" w:cs="Times New Roman"/>
          <w:sz w:val="24"/>
          <w:szCs w:val="24"/>
        </w:rPr>
        <w:t xml:space="preserve"> НМР</w:t>
      </w:r>
      <w:r w:rsidR="00C27291" w:rsidRPr="0078190D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имеются окончательные объемы МБТ.</w:t>
      </w:r>
    </w:p>
    <w:p w:rsidR="007A54C9" w:rsidRPr="005C5EF4" w:rsidRDefault="005C5EF4" w:rsidP="005C5E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Следует отметить, что при формировании расходной части бюджета п. 8, 9, 10 </w:t>
      </w:r>
      <w:r w:rsidR="002C5C5D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>П</w:t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>роекта</w:t>
      </w:r>
      <w:r w:rsidR="0079357A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решения Думы</w:t>
      </w:r>
      <w:r w:rsidR="007A54C9" w:rsidRPr="005C5EF4">
        <w:rPr>
          <w:rFonts w:ascii="Times New Roman" w:hAnsi="Times New Roman"/>
          <w:bCs/>
          <w:noProof/>
          <w:color w:val="000000"/>
          <w:spacing w:val="3"/>
          <w:sz w:val="24"/>
          <w:szCs w:val="24"/>
        </w:rPr>
        <w:t xml:space="preserve"> соблюдены следующие требования бюджетного законодательства:</w:t>
      </w:r>
    </w:p>
    <w:p w:rsidR="007A54C9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- бюджетные ассигнования </w:t>
      </w:r>
      <w:r w:rsidR="00A054E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бюджета  МО «Нижнеилимский район» 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распределены по</w:t>
      </w:r>
      <w:r w:rsidR="00FA70C8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разделам, подразделам </w:t>
      </w:r>
      <w:r w:rsidR="000B45A3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классификации расходов бюджета </w:t>
      </w:r>
      <w:r w:rsidR="007851E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на 2018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 </w:t>
      </w:r>
      <w:r w:rsidR="007851E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и на плановый период 2019 и 2020</w:t>
      </w:r>
      <w:r w:rsidR="009A73E8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годов</w:t>
      </w:r>
      <w:r w:rsidR="00651A8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;</w:t>
      </w:r>
    </w:p>
    <w:p w:rsidR="004D3CDA" w:rsidRDefault="004D3CDA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- бюджетные ассигнования бюджета МО «Нижнеилимский район» </w:t>
      </w:r>
      <w:r w:rsidR="00F77E54">
        <w:rPr>
          <w:rFonts w:ascii="Times New Roman" w:hAnsi="Times New Roman"/>
          <w:b w:val="0"/>
          <w:color w:val="auto"/>
          <w:sz w:val="24"/>
          <w:szCs w:val="24"/>
        </w:rPr>
        <w:t>распределены на 2018</w:t>
      </w:r>
      <w:r w:rsidR="00363CE1">
        <w:rPr>
          <w:rFonts w:ascii="Times New Roman" w:hAnsi="Times New Roman"/>
          <w:b w:val="0"/>
          <w:color w:val="auto"/>
          <w:sz w:val="24"/>
          <w:szCs w:val="24"/>
        </w:rPr>
        <w:t xml:space="preserve"> год </w:t>
      </w:r>
      <w:r w:rsidR="00F77E54">
        <w:rPr>
          <w:rFonts w:ascii="Times New Roman" w:hAnsi="Times New Roman"/>
          <w:b w:val="0"/>
          <w:color w:val="auto"/>
          <w:sz w:val="24"/>
          <w:szCs w:val="24"/>
        </w:rPr>
        <w:t>и на плановый период 2019 и 2020</w:t>
      </w:r>
      <w:r w:rsidR="007A7A31">
        <w:rPr>
          <w:rFonts w:ascii="Times New Roman" w:hAnsi="Times New Roman"/>
          <w:b w:val="0"/>
          <w:color w:val="auto"/>
          <w:sz w:val="24"/>
          <w:szCs w:val="24"/>
        </w:rPr>
        <w:t xml:space="preserve"> годов </w:t>
      </w:r>
      <w:r w:rsidR="00363CE1">
        <w:rPr>
          <w:rFonts w:ascii="Times New Roman" w:hAnsi="Times New Roman"/>
          <w:b w:val="0"/>
          <w:color w:val="auto"/>
          <w:sz w:val="24"/>
          <w:szCs w:val="24"/>
        </w:rPr>
        <w:t>по целевым статьям, группам видов расходов, разделам, подразделам</w:t>
      </w:r>
      <w:r w:rsidR="00804D10">
        <w:rPr>
          <w:rFonts w:ascii="Times New Roman" w:hAnsi="Times New Roman"/>
          <w:b w:val="0"/>
          <w:color w:val="auto"/>
          <w:sz w:val="24"/>
          <w:szCs w:val="24"/>
        </w:rPr>
        <w:t xml:space="preserve"> классификации расходов бюджета;</w:t>
      </w:r>
    </w:p>
    <w:p w:rsidR="00804D10" w:rsidRDefault="00804D10" w:rsidP="007A54C9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- 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бюджетные ассигнования бюджета </w:t>
      </w:r>
      <w:r w:rsidR="00F77E5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МО «Нижнеилимский район» на 2018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и на плановый период </w:t>
      </w:r>
      <w:r w:rsidR="00F77E54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2019 и 2020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годов</w:t>
      </w:r>
      <w:r w:rsidR="002D663F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распределены по </w:t>
      </w:r>
      <w:r w:rsidR="00C315EB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ведомственной структуре расходов</w:t>
      </w:r>
      <w:r w:rsidR="00722F49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по главным распорядителям бюджетных средств раздела, 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подразделам</w:t>
      </w:r>
      <w:r w:rsidR="000700A1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, целевым статьям и группам видов расходов</w:t>
      </w:r>
      <w:r w:rsidR="00007E7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классификации расходов </w:t>
      </w:r>
      <w:r w:rsidR="00406397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бюджетов.</w:t>
      </w:r>
      <w:r w:rsidR="00EA7AF2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 </w:t>
      </w:r>
    </w:p>
    <w:p w:rsidR="007A54C9" w:rsidRPr="00BF45EB" w:rsidRDefault="007A54C9" w:rsidP="007A54C9">
      <w:pPr>
        <w:pStyle w:val="3"/>
        <w:spacing w:after="0"/>
        <w:ind w:firstLine="560"/>
        <w:jc w:val="both"/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По разделу «Общегосуда</w:t>
      </w:r>
      <w:r w:rsidR="00ED3CFD"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>рственные вопросы» предусмотрены средства</w:t>
      </w:r>
      <w:r>
        <w:rPr>
          <w:rFonts w:ascii="Times New Roman" w:hAnsi="Times New Roman"/>
          <w:b w:val="0"/>
          <w:bCs w:val="0"/>
          <w:noProof/>
          <w:color w:val="000000"/>
          <w:spacing w:val="3"/>
          <w:sz w:val="24"/>
          <w:szCs w:val="24"/>
        </w:rPr>
        <w:t xml:space="preserve"> резервного фонда в сумме </w:t>
      </w:r>
      <w:r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500 тыс. руб</w:t>
      </w:r>
      <w:r w:rsidR="009C621C"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лей</w:t>
      </w:r>
      <w:r w:rsidRPr="00BF45EB">
        <w:rPr>
          <w:rFonts w:ascii="Times New Roman" w:hAnsi="Times New Roman"/>
          <w:bCs w:val="0"/>
          <w:i/>
          <w:noProof/>
          <w:color w:val="000000"/>
          <w:spacing w:val="3"/>
          <w:sz w:val="24"/>
          <w:szCs w:val="24"/>
        </w:rPr>
        <w:t>.</w:t>
      </w:r>
    </w:p>
    <w:p w:rsidR="002F1296" w:rsidRDefault="007A54C9" w:rsidP="007A54C9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Развитие программно-</w:t>
      </w:r>
      <w:r w:rsidR="00D8547E">
        <w:rPr>
          <w:rFonts w:ascii="Times New Roman" w:hAnsi="Times New Roman" w:cs="Times New Roman"/>
          <w:sz w:val="24"/>
          <w:szCs w:val="24"/>
        </w:rPr>
        <w:t>целевого бюджетного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основных задач, обозначенных в </w:t>
      </w:r>
      <w:r w:rsidR="000911C2">
        <w:rPr>
          <w:rFonts w:ascii="Times New Roman" w:hAnsi="Times New Roman" w:cs="Times New Roman"/>
          <w:sz w:val="24"/>
          <w:szCs w:val="24"/>
        </w:rPr>
        <w:t xml:space="preserve">указах  Президента РФ.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4C0" w:rsidRDefault="00B36129" w:rsidP="00AD2B3F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54C9" w:rsidRPr="00851CEE">
        <w:rPr>
          <w:rFonts w:ascii="Times New Roman" w:hAnsi="Times New Roman" w:cs="Times New Roman"/>
          <w:sz w:val="24"/>
          <w:szCs w:val="24"/>
        </w:rPr>
        <w:t xml:space="preserve"> </w:t>
      </w:r>
      <w:r w:rsidR="007A54C9" w:rsidRPr="00851CEE">
        <w:rPr>
          <w:rFonts w:ascii="Times New Roman" w:hAnsi="Times New Roman" w:cs="Times New Roman"/>
          <w:color w:val="000000"/>
          <w:sz w:val="24"/>
          <w:szCs w:val="24"/>
        </w:rPr>
        <w:t>К Проекту бюджета представлен перечень муниципальных программ с указанием объемов ассигнований по целевым статьям и видам расходов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07E8" w:rsidRPr="00AD2B3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FA07E8" w:rsidRPr="00AD2B3F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 проекте решения Думы на 2018 год предусматривается реализация 15 муниципальных программ</w:t>
      </w:r>
      <w:r w:rsidR="00AD2B3F" w:rsidRPr="00AD2B3F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="00C6373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(</w:t>
      </w:r>
      <w:r w:rsidR="00C6373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постановление администрации Нижнеилимского муниципального района от</w:t>
      </w:r>
      <w:r w:rsidR="00EC3D2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 </w:t>
      </w:r>
      <w:r w:rsidR="00C6373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08.11.2017г. № </w:t>
      </w:r>
      <w:r w:rsidR="00EC3D2E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879 «О внесении изменений в Постановление администрации </w:t>
      </w:r>
      <w:r w:rsidR="00B55C86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 xml:space="preserve">НМР от 04.07.2017 г. № 467 «Об утверждении Перечня муниципальных программ администрации </w:t>
      </w:r>
      <w:r w:rsidR="000E0AC5" w:rsidRPr="000E0AC5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Нижнеилимского муниципального района»</w:t>
      </w:r>
      <w:r w:rsidR="000E0AC5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)</w:t>
      </w:r>
      <w:r w:rsidR="00EC3D2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>с об</w:t>
      </w:r>
      <w:r w:rsidR="00AD2B3F">
        <w:rPr>
          <w:rFonts w:ascii="Times New Roman" w:hAnsi="Times New Roman" w:cs="Times New Roman"/>
          <w:color w:val="000000"/>
          <w:sz w:val="24"/>
          <w:szCs w:val="24"/>
        </w:rPr>
        <w:t>щим объемом ассигнований на 2018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 – </w:t>
      </w:r>
      <w:r w:rsidR="00834E7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1 445 410,3</w:t>
      </w:r>
      <w:r w:rsidR="00267DE4" w:rsidRPr="00AD2B3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тыс. рублей</w:t>
      </w:r>
      <w:r w:rsidR="00834E7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A7487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отметить,</w:t>
      </w:r>
      <w:r w:rsidR="00D842D1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что по сравнению с бюджетом 201</w:t>
      </w:r>
      <w:r w:rsidR="003664A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sz w:val="24"/>
          <w:szCs w:val="24"/>
        </w:rPr>
        <w:t>количество муниципальных программ</w:t>
      </w:r>
      <w:r w:rsidR="00E06664" w:rsidRPr="00AD2B3F">
        <w:rPr>
          <w:rFonts w:ascii="Times New Roman" w:hAnsi="Times New Roman" w:cs="Times New Roman"/>
          <w:sz w:val="24"/>
          <w:szCs w:val="24"/>
        </w:rPr>
        <w:t xml:space="preserve"> сократилось</w:t>
      </w:r>
      <w:r w:rsidR="007A54C9" w:rsidRPr="00AD2B3F">
        <w:rPr>
          <w:rFonts w:ascii="Times New Roman" w:hAnsi="Times New Roman" w:cs="Times New Roman"/>
          <w:sz w:val="24"/>
          <w:szCs w:val="24"/>
        </w:rPr>
        <w:t xml:space="preserve">, вместе с тем 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ассигнований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63F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 w:rsidR="006C1F84" w:rsidRPr="00AD2B3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94B35">
        <w:rPr>
          <w:rFonts w:ascii="Times New Roman" w:hAnsi="Times New Roman" w:cs="Times New Roman"/>
          <w:color w:val="000000"/>
          <w:sz w:val="24"/>
          <w:szCs w:val="24"/>
        </w:rPr>
        <w:t>роектом бюджета на 2018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AD6649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существенно увеличился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D6649">
        <w:rPr>
          <w:rFonts w:ascii="Times New Roman" w:hAnsi="Times New Roman" w:cs="Times New Roman"/>
          <w:color w:val="000000"/>
          <w:sz w:val="24"/>
          <w:szCs w:val="24"/>
        </w:rPr>
        <w:t xml:space="preserve"> в связи 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>с тем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6DA9">
        <w:rPr>
          <w:rFonts w:ascii="Times New Roman" w:hAnsi="Times New Roman" w:cs="Times New Roman"/>
          <w:color w:val="000000"/>
          <w:sz w:val="24"/>
          <w:szCs w:val="24"/>
        </w:rPr>
        <w:t xml:space="preserve"> что с 2018 года </w:t>
      </w:r>
      <w:r w:rsidR="00787CED">
        <w:rPr>
          <w:rFonts w:ascii="Times New Roman" w:hAnsi="Times New Roman" w:cs="Times New Roman"/>
          <w:color w:val="000000"/>
          <w:sz w:val="24"/>
          <w:szCs w:val="24"/>
        </w:rPr>
        <w:t xml:space="preserve">расходы </w:t>
      </w:r>
      <w:r w:rsidR="008E41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3F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E41B3">
        <w:rPr>
          <w:rFonts w:ascii="Times New Roman" w:hAnsi="Times New Roman" w:cs="Times New Roman"/>
          <w:color w:val="000000"/>
          <w:sz w:val="24"/>
          <w:szCs w:val="24"/>
        </w:rPr>
        <w:t xml:space="preserve"> счет межбюджетных трансфертов, поступающих в бюджет района, будут отражаться в рамках муниципальных программ</w:t>
      </w:r>
      <w:r w:rsidR="00CB356E" w:rsidRPr="00AD2B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54C9" w:rsidRPr="00AD2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5CA8" w:rsidRDefault="001B5283" w:rsidP="00C75CA8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5283">
        <w:rPr>
          <w:rFonts w:ascii="Times New Roman" w:hAnsi="Times New Roman" w:cs="Times New Roman"/>
          <w:sz w:val="24"/>
          <w:szCs w:val="24"/>
        </w:rPr>
        <w:t xml:space="preserve">Согласно Основным направлениям налоговой и бюджетной политики </w:t>
      </w:r>
      <w:r w:rsidR="001B43B1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Pr="001B5283">
        <w:rPr>
          <w:rFonts w:ascii="Times New Roman" w:hAnsi="Times New Roman" w:cs="Times New Roman"/>
          <w:sz w:val="24"/>
          <w:szCs w:val="24"/>
        </w:rPr>
        <w:t xml:space="preserve"> на 2018 год и на плановый период 2019 и 2020 годов изменение отдельных направлений реализуемых </w:t>
      </w:r>
      <w:r w:rsidR="001B43B1">
        <w:rPr>
          <w:rFonts w:ascii="Times New Roman" w:hAnsi="Times New Roman" w:cs="Times New Roman"/>
          <w:sz w:val="24"/>
          <w:szCs w:val="24"/>
        </w:rPr>
        <w:t>муниципальных</w:t>
      </w:r>
      <w:r w:rsidRPr="001B5283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C6485D">
        <w:rPr>
          <w:rFonts w:ascii="Times New Roman" w:hAnsi="Times New Roman" w:cs="Times New Roman"/>
          <w:sz w:val="24"/>
          <w:szCs w:val="24"/>
        </w:rPr>
        <w:t>администрации Нижнеилимского муниципального района</w:t>
      </w:r>
      <w:r w:rsidRPr="001B5283">
        <w:rPr>
          <w:rFonts w:ascii="Times New Roman" w:hAnsi="Times New Roman" w:cs="Times New Roman"/>
          <w:sz w:val="24"/>
          <w:szCs w:val="24"/>
        </w:rPr>
        <w:t xml:space="preserve"> потребуют от получателей бюджетных средст</w:t>
      </w:r>
      <w:r w:rsidR="005E798E">
        <w:rPr>
          <w:rFonts w:ascii="Times New Roman" w:hAnsi="Times New Roman" w:cs="Times New Roman"/>
          <w:sz w:val="24"/>
          <w:szCs w:val="24"/>
        </w:rPr>
        <w:t>в</w:t>
      </w:r>
      <w:r w:rsidR="00C75CA8" w:rsidRPr="001B5283">
        <w:rPr>
          <w:rFonts w:ascii="Times New Roman" w:hAnsi="Times New Roman" w:cs="Times New Roman"/>
          <w:sz w:val="24"/>
          <w:szCs w:val="24"/>
        </w:rPr>
        <w:t xml:space="preserve"> проведения дальнейшей работы по повышению эффективности их использования. </w:t>
      </w:r>
    </w:p>
    <w:p w:rsidR="00C75CA8" w:rsidRPr="002D65BC" w:rsidRDefault="00C75CA8" w:rsidP="00C75CA8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BC">
        <w:rPr>
          <w:rFonts w:ascii="Times New Roman" w:hAnsi="Times New Roman" w:cs="Times New Roman"/>
          <w:sz w:val="24"/>
          <w:szCs w:val="24"/>
        </w:rPr>
        <w:t xml:space="preserve">         Сравнительный анализ объемов расходов 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2D65BC">
        <w:rPr>
          <w:rFonts w:ascii="Times New Roman" w:hAnsi="Times New Roman" w:cs="Times New Roman"/>
          <w:sz w:val="24"/>
          <w:szCs w:val="24"/>
        </w:rPr>
        <w:t xml:space="preserve">программы на 2018 год и объемов средств, предусмотренных в предложениях по изменению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D65BC">
        <w:rPr>
          <w:rFonts w:ascii="Times New Roman" w:hAnsi="Times New Roman" w:cs="Times New Roman"/>
          <w:sz w:val="24"/>
          <w:szCs w:val="24"/>
        </w:rPr>
        <w:t xml:space="preserve">рограмм, прошедших экспертизу в КСП </w:t>
      </w:r>
      <w:r>
        <w:rPr>
          <w:rFonts w:ascii="Times New Roman" w:hAnsi="Times New Roman" w:cs="Times New Roman"/>
          <w:sz w:val="24"/>
          <w:szCs w:val="24"/>
        </w:rPr>
        <w:t>района НМР</w:t>
      </w:r>
      <w:r w:rsidRPr="002D65BC">
        <w:rPr>
          <w:rFonts w:ascii="Times New Roman" w:hAnsi="Times New Roman" w:cs="Times New Roman"/>
          <w:sz w:val="24"/>
          <w:szCs w:val="24"/>
        </w:rPr>
        <w:t xml:space="preserve"> представлен в таблице. </w:t>
      </w:r>
    </w:p>
    <w:p w:rsidR="004655E8" w:rsidRDefault="004655E8" w:rsidP="0093476A">
      <w:pPr>
        <w:tabs>
          <w:tab w:val="left" w:pos="6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03D" w:rsidRPr="001B5283" w:rsidRDefault="00F4403D" w:rsidP="00F4403D">
      <w:pPr>
        <w:tabs>
          <w:tab w:val="left" w:pos="514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6804"/>
        <w:gridCol w:w="1843"/>
        <w:gridCol w:w="1525"/>
      </w:tblGrid>
      <w:tr w:rsidR="004655E8" w:rsidTr="00F756E3">
        <w:tc>
          <w:tcPr>
            <w:tcW w:w="567" w:type="dxa"/>
            <w:shd w:val="clear" w:color="auto" w:fill="D9D9D9" w:themeFill="background1" w:themeFillShade="D9"/>
          </w:tcPr>
          <w:p w:rsidR="004655E8" w:rsidRPr="00F756E3" w:rsidRDefault="004655E8" w:rsidP="00AD2B3F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4655E8" w:rsidRPr="00F756E3" w:rsidRDefault="004655E8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4655E8" w:rsidRPr="00F756E3" w:rsidRDefault="005E798E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КЦСР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4655E8" w:rsidRPr="00F756E3" w:rsidRDefault="005E798E" w:rsidP="005E798E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6E3">
              <w:rPr>
                <w:rFonts w:ascii="Times New Roman" w:hAnsi="Times New Roman" w:cs="Times New Roman"/>
                <w:b/>
                <w:sz w:val="24"/>
                <w:szCs w:val="24"/>
              </w:rPr>
              <w:t>Проект бюджета на 2018 год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4403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vAlign w:val="center"/>
          </w:tcPr>
          <w:p w:rsidR="004655E8" w:rsidRPr="00896684" w:rsidRDefault="00F4403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района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» на 2018-2023</w:t>
            </w:r>
            <w:r w:rsidR="00896684" w:rsidRPr="00896684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9668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83703">
              <w:rPr>
                <w:rFonts w:ascii="Times New Roman" w:hAnsi="Times New Roman" w:cs="Times New Roman"/>
                <w:sz w:val="24"/>
                <w:szCs w:val="24"/>
              </w:rPr>
              <w:t xml:space="preserve"> 00000000</w:t>
            </w:r>
          </w:p>
        </w:tc>
        <w:tc>
          <w:tcPr>
            <w:tcW w:w="1525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129 448,0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vAlign w:val="center"/>
          </w:tcPr>
          <w:p w:rsidR="004655E8" w:rsidRDefault="00F837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8F2DEF"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муниципаль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ной собственностью» на 2018-2023</w:t>
            </w:r>
            <w:r w:rsidR="008F2DEF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F2DE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02 0000</w:t>
            </w:r>
            <w:r w:rsidR="00482AC6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25" w:type="dxa"/>
            <w:vAlign w:val="center"/>
          </w:tcPr>
          <w:p w:rsidR="004655E8" w:rsidRDefault="00482AC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10 252,3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482AC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2AC6">
              <w:rPr>
                <w:rFonts w:ascii="Times New Roman" w:hAnsi="Times New Roman" w:cs="Times New Roman"/>
                <w:sz w:val="20"/>
                <w:szCs w:val="20"/>
              </w:rPr>
              <w:t>«Безопасность Нижнеилимского муниципального района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» на 2018-2023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03 00000000</w:t>
            </w:r>
          </w:p>
        </w:tc>
        <w:tc>
          <w:tcPr>
            <w:tcW w:w="1525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12 856,0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vAlign w:val="center"/>
          </w:tcPr>
          <w:p w:rsidR="004655E8" w:rsidRDefault="003A560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3D63">
              <w:rPr>
                <w:rFonts w:ascii="Times New Roman" w:hAnsi="Times New Roman" w:cs="Times New Roman"/>
                <w:sz w:val="20"/>
                <w:szCs w:val="20"/>
              </w:rPr>
              <w:t>«Экономическое развитие» на 2018-2023 годы</w:t>
            </w:r>
          </w:p>
        </w:tc>
        <w:tc>
          <w:tcPr>
            <w:tcW w:w="1843" w:type="dxa"/>
            <w:vAlign w:val="center"/>
          </w:tcPr>
          <w:p w:rsidR="004655E8" w:rsidRDefault="007E1EF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04 00000000</w:t>
            </w:r>
          </w:p>
        </w:tc>
        <w:tc>
          <w:tcPr>
            <w:tcW w:w="1525" w:type="dxa"/>
            <w:vAlign w:val="center"/>
          </w:tcPr>
          <w:p w:rsidR="004655E8" w:rsidRDefault="007E1EF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7B3C4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vAlign w:val="center"/>
          </w:tcPr>
          <w:p w:rsidR="004655E8" w:rsidRDefault="007B3C4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606AF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автомобильных дорог общего пользования местного значения</w:t>
            </w:r>
            <w:r w:rsidR="00486509">
              <w:rPr>
                <w:rFonts w:ascii="Times New Roman" w:hAnsi="Times New Roman" w:cs="Times New Roman"/>
                <w:sz w:val="20"/>
                <w:szCs w:val="20"/>
              </w:rPr>
              <w:t xml:space="preserve"> вне границ населенных пунктов в границах муниципального образования «Нижнеилимский район» и в границах населенных пунктов</w:t>
            </w:r>
            <w:r w:rsidR="009F0E6E">
              <w:rPr>
                <w:rFonts w:ascii="Times New Roman" w:hAnsi="Times New Roman" w:cs="Times New Roman"/>
                <w:sz w:val="20"/>
                <w:szCs w:val="20"/>
              </w:rPr>
              <w:t>, относящихся к межселенной территории муниципального образования «Нижнеилимский</w:t>
            </w:r>
            <w:r w:rsidR="00A97005">
              <w:rPr>
                <w:rFonts w:ascii="Times New Roman" w:hAnsi="Times New Roman" w:cs="Times New Roman"/>
                <w:sz w:val="20"/>
                <w:szCs w:val="20"/>
              </w:rPr>
              <w:t xml:space="preserve"> район» на 2019-202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97005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05 00000000</w:t>
            </w:r>
          </w:p>
        </w:tc>
        <w:tc>
          <w:tcPr>
            <w:tcW w:w="1525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10 452,2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vAlign w:val="center"/>
          </w:tcPr>
          <w:p w:rsidR="004655E8" w:rsidRDefault="00606AF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764BEC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 в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4BEC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764BEC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06 00000000</w:t>
            </w:r>
          </w:p>
        </w:tc>
        <w:tc>
          <w:tcPr>
            <w:tcW w:w="1525" w:type="dxa"/>
            <w:vAlign w:val="center"/>
          </w:tcPr>
          <w:p w:rsidR="004655E8" w:rsidRDefault="00764BEC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4655E8" w:rsidTr="00F756E3">
        <w:tc>
          <w:tcPr>
            <w:tcW w:w="567" w:type="dxa"/>
            <w:vAlign w:val="center"/>
          </w:tcPr>
          <w:p w:rsidR="004655E8" w:rsidRDefault="00FE4F29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vAlign w:val="center"/>
          </w:tcPr>
          <w:p w:rsidR="004655E8" w:rsidRDefault="00FE4F29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образован</w:t>
            </w:r>
            <w:r w:rsidR="0086322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4655E8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07 00000000</w:t>
            </w:r>
          </w:p>
        </w:tc>
        <w:tc>
          <w:tcPr>
            <w:tcW w:w="1525" w:type="dxa"/>
            <w:vAlign w:val="center"/>
          </w:tcPr>
          <w:p w:rsidR="004655E8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1 031 711,4</w:t>
            </w:r>
          </w:p>
        </w:tc>
      </w:tr>
      <w:tr w:rsidR="00863226" w:rsidTr="00F756E3">
        <w:tc>
          <w:tcPr>
            <w:tcW w:w="567" w:type="dxa"/>
            <w:vAlign w:val="center"/>
          </w:tcPr>
          <w:p w:rsidR="00863226" w:rsidRDefault="00863226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vAlign w:val="center"/>
          </w:tcPr>
          <w:p w:rsidR="00863226" w:rsidRPr="00896684" w:rsidRDefault="00384A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«Поддержка и развитие сферы культуры, искусства и дополнительного образования детей</w:t>
            </w:r>
            <w:r w:rsidR="0076148B">
              <w:rPr>
                <w:rFonts w:ascii="Times New Roman" w:hAnsi="Times New Roman" w:cs="Times New Roman"/>
                <w:sz w:val="20"/>
                <w:szCs w:val="20"/>
              </w:rPr>
              <w:t xml:space="preserve"> в Нижнеилимском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148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08 00000000</w:t>
            </w:r>
          </w:p>
        </w:tc>
        <w:tc>
          <w:tcPr>
            <w:tcW w:w="1525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87 458,3</w:t>
            </w:r>
          </w:p>
        </w:tc>
      </w:tr>
      <w:tr w:rsidR="00863226" w:rsidTr="00F756E3">
        <w:tc>
          <w:tcPr>
            <w:tcW w:w="567" w:type="dxa"/>
            <w:vAlign w:val="center"/>
          </w:tcPr>
          <w:p w:rsidR="00863226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vAlign w:val="center"/>
          </w:tcPr>
          <w:p w:rsidR="00863226" w:rsidRPr="00896684" w:rsidRDefault="0076148B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 w:rsidR="00C648FF">
              <w:rPr>
                <w:rFonts w:ascii="Times New Roman" w:hAnsi="Times New Roman" w:cs="Times New Roman"/>
                <w:sz w:val="20"/>
                <w:szCs w:val="20"/>
              </w:rPr>
              <w:t xml:space="preserve"> «Молодежная политика в  Нижнеилимском муниципальном районе» на 2018-202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48FF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vAlign w:val="center"/>
          </w:tcPr>
          <w:p w:rsidR="00863226" w:rsidRDefault="00C648F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09 00000000</w:t>
            </w:r>
          </w:p>
        </w:tc>
        <w:tc>
          <w:tcPr>
            <w:tcW w:w="1525" w:type="dxa"/>
            <w:vAlign w:val="center"/>
          </w:tcPr>
          <w:p w:rsidR="00863226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568,4</w:t>
            </w:r>
          </w:p>
        </w:tc>
      </w:tr>
      <w:tr w:rsidR="006033D0" w:rsidTr="00F756E3">
        <w:tc>
          <w:tcPr>
            <w:tcW w:w="567" w:type="dxa"/>
            <w:vAlign w:val="center"/>
          </w:tcPr>
          <w:p w:rsidR="006033D0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vAlign w:val="center"/>
          </w:tcPr>
          <w:p w:rsidR="006033D0" w:rsidRPr="00896684" w:rsidRDefault="006033D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«Реализация полномочий в области социальной политики» на 2018-2</w:t>
            </w:r>
            <w:r w:rsidR="00A95630">
              <w:rPr>
                <w:rFonts w:ascii="Times New Roman" w:hAnsi="Times New Roman" w:cs="Times New Roman"/>
                <w:sz w:val="20"/>
                <w:szCs w:val="20"/>
              </w:rPr>
              <w:t>023 годы</w:t>
            </w:r>
          </w:p>
        </w:tc>
        <w:tc>
          <w:tcPr>
            <w:tcW w:w="1843" w:type="dxa"/>
            <w:vAlign w:val="center"/>
          </w:tcPr>
          <w:p w:rsidR="006033D0" w:rsidRDefault="00A95630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10 00000000</w:t>
            </w:r>
          </w:p>
        </w:tc>
        <w:tc>
          <w:tcPr>
            <w:tcW w:w="1525" w:type="dxa"/>
            <w:vAlign w:val="center"/>
          </w:tcPr>
          <w:p w:rsidR="006033D0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23 829,8</w:t>
            </w:r>
          </w:p>
        </w:tc>
      </w:tr>
      <w:tr w:rsidR="006033D0" w:rsidTr="00F756E3">
        <w:tc>
          <w:tcPr>
            <w:tcW w:w="567" w:type="dxa"/>
            <w:vAlign w:val="center"/>
          </w:tcPr>
          <w:p w:rsidR="006033D0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vAlign w:val="center"/>
          </w:tcPr>
          <w:p w:rsidR="006033D0" w:rsidRPr="00896684" w:rsidRDefault="00382188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«Энергосбережение и повышение энергетической эффективности в учреждениях бюджетной сферы</w:t>
            </w:r>
            <w:r w:rsidR="002F29A3">
              <w:rPr>
                <w:rFonts w:ascii="Times New Roman" w:hAnsi="Times New Roman" w:cs="Times New Roman"/>
                <w:sz w:val="20"/>
                <w:szCs w:val="20"/>
              </w:rPr>
              <w:t>, административных зданиях и помещениях в жилищном фонде на территории Нижнеилимского муниципального района</w:t>
            </w:r>
            <w:r w:rsidR="00B65B2E">
              <w:rPr>
                <w:rFonts w:ascii="Times New Roman" w:hAnsi="Times New Roman" w:cs="Times New Roman"/>
                <w:sz w:val="20"/>
                <w:szCs w:val="20"/>
              </w:rPr>
              <w:t>» на 2018-2023 годы</w:t>
            </w:r>
          </w:p>
        </w:tc>
        <w:tc>
          <w:tcPr>
            <w:tcW w:w="1843" w:type="dxa"/>
            <w:vAlign w:val="center"/>
          </w:tcPr>
          <w:p w:rsidR="006033D0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11 00000000</w:t>
            </w:r>
          </w:p>
        </w:tc>
        <w:tc>
          <w:tcPr>
            <w:tcW w:w="1525" w:type="dxa"/>
            <w:vAlign w:val="center"/>
          </w:tcPr>
          <w:p w:rsidR="006033D0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B65B2E" w:rsidTr="00F756E3">
        <w:tc>
          <w:tcPr>
            <w:tcW w:w="567" w:type="dxa"/>
            <w:vAlign w:val="center"/>
          </w:tcPr>
          <w:p w:rsidR="00B65B2E" w:rsidRDefault="00B65B2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vAlign w:val="center"/>
          </w:tcPr>
          <w:p w:rsidR="00B65B2E" w:rsidRPr="00896684" w:rsidRDefault="00F576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муниципальными финансами в Нижнеилимском районе» на 2018-2023 годы</w:t>
            </w:r>
          </w:p>
        </w:tc>
        <w:tc>
          <w:tcPr>
            <w:tcW w:w="1843" w:type="dxa"/>
            <w:vAlign w:val="center"/>
          </w:tcPr>
          <w:p w:rsidR="00B65B2E" w:rsidRDefault="00F5761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12 00000000</w:t>
            </w:r>
          </w:p>
        </w:tc>
        <w:tc>
          <w:tcPr>
            <w:tcW w:w="1525" w:type="dxa"/>
            <w:vAlign w:val="center"/>
          </w:tcPr>
          <w:p w:rsidR="00B65B2E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124 384,8</w:t>
            </w:r>
          </w:p>
        </w:tc>
      </w:tr>
      <w:tr w:rsidR="00B65B2E" w:rsidTr="00F756E3">
        <w:tc>
          <w:tcPr>
            <w:tcW w:w="567" w:type="dxa"/>
            <w:vAlign w:val="center"/>
          </w:tcPr>
          <w:p w:rsidR="00B65B2E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vAlign w:val="center"/>
          </w:tcPr>
          <w:p w:rsidR="00B65B2E" w:rsidRPr="00896684" w:rsidRDefault="002D79CD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«Осуществление бюджетных инвестиций в объекты муниципальной собственности</w:t>
            </w:r>
            <w:r w:rsidR="00541D7A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учреждениями бюджетной сферы Нижнеилимского муниципального района» на 2018-2023 годы</w:t>
            </w:r>
          </w:p>
        </w:tc>
        <w:tc>
          <w:tcPr>
            <w:tcW w:w="1843" w:type="dxa"/>
            <w:vAlign w:val="center"/>
          </w:tcPr>
          <w:p w:rsidR="00B65B2E" w:rsidRDefault="00541D7A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13 00000000</w:t>
            </w:r>
          </w:p>
        </w:tc>
        <w:tc>
          <w:tcPr>
            <w:tcW w:w="1525" w:type="dxa"/>
            <w:vAlign w:val="center"/>
          </w:tcPr>
          <w:p w:rsidR="00B65B2E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11 044,1</w:t>
            </w:r>
          </w:p>
        </w:tc>
      </w:tr>
      <w:tr w:rsidR="00105304" w:rsidTr="00F756E3">
        <w:tc>
          <w:tcPr>
            <w:tcW w:w="567" w:type="dxa"/>
            <w:vAlign w:val="center"/>
          </w:tcPr>
          <w:p w:rsidR="00105304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vAlign w:val="center"/>
          </w:tcPr>
          <w:p w:rsidR="00105304" w:rsidRPr="00896684" w:rsidRDefault="00105304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«Капитальный ремонт жилых помещений</w:t>
            </w:r>
            <w:r w:rsidR="00F17426">
              <w:rPr>
                <w:rFonts w:ascii="Times New Roman" w:hAnsi="Times New Roman" w:cs="Times New Roman"/>
                <w:sz w:val="20"/>
                <w:szCs w:val="20"/>
              </w:rPr>
              <w:t>, находящихся в собственности муниципального образования «Нижнеилимский район» и общедомового имущества в многоквартирных</w:t>
            </w:r>
            <w:r w:rsidR="000554BD">
              <w:rPr>
                <w:rFonts w:ascii="Times New Roman" w:hAnsi="Times New Roman" w:cs="Times New Roman"/>
                <w:sz w:val="20"/>
                <w:szCs w:val="20"/>
              </w:rPr>
              <w:t xml:space="preserve"> домах, расположенных на территории Нижнеилимского муниципального </w:t>
            </w:r>
            <w:r w:rsidR="00AC4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54BD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AC4411">
              <w:rPr>
                <w:rFonts w:ascii="Times New Roman" w:hAnsi="Times New Roman" w:cs="Times New Roman"/>
                <w:sz w:val="20"/>
                <w:szCs w:val="20"/>
              </w:rPr>
              <w:t>» на 2018-2020 годы</w:t>
            </w:r>
          </w:p>
        </w:tc>
        <w:tc>
          <w:tcPr>
            <w:tcW w:w="1843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14 00000000</w:t>
            </w:r>
          </w:p>
        </w:tc>
        <w:tc>
          <w:tcPr>
            <w:tcW w:w="1525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105304" w:rsidTr="00F756E3">
        <w:tc>
          <w:tcPr>
            <w:tcW w:w="567" w:type="dxa"/>
            <w:vAlign w:val="center"/>
          </w:tcPr>
          <w:p w:rsidR="00105304" w:rsidRDefault="00AC4411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vAlign w:val="center"/>
          </w:tcPr>
          <w:p w:rsidR="00105304" w:rsidRPr="00896684" w:rsidRDefault="001C3ABF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8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коммунального хозяйства Нижнеилимского муниципального района» на 2018-2023 годы</w:t>
            </w:r>
          </w:p>
        </w:tc>
        <w:tc>
          <w:tcPr>
            <w:tcW w:w="1843" w:type="dxa"/>
            <w:vAlign w:val="center"/>
          </w:tcPr>
          <w:p w:rsidR="00105304" w:rsidRDefault="00F756E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15 00000000</w:t>
            </w:r>
          </w:p>
        </w:tc>
        <w:tc>
          <w:tcPr>
            <w:tcW w:w="1525" w:type="dxa"/>
            <w:vAlign w:val="center"/>
          </w:tcPr>
          <w:p w:rsidR="00105304" w:rsidRDefault="00F756E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6B03" w:rsidTr="00CF6F0E">
        <w:tc>
          <w:tcPr>
            <w:tcW w:w="7371" w:type="dxa"/>
            <w:gridSpan w:val="2"/>
            <w:shd w:val="clear" w:color="auto" w:fill="D9D9D9" w:themeFill="background1" w:themeFillShade="D9"/>
            <w:vAlign w:val="center"/>
          </w:tcPr>
          <w:p w:rsidR="00086B03" w:rsidRPr="00896684" w:rsidRDefault="00086B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расходы по муниципальным программам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86B03" w:rsidRDefault="00086B03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086B03" w:rsidRDefault="00CF6F0E" w:rsidP="00F756E3">
            <w:pPr>
              <w:tabs>
                <w:tab w:val="left" w:pos="51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1 445 410,3</w:t>
            </w:r>
          </w:p>
        </w:tc>
      </w:tr>
    </w:tbl>
    <w:p w:rsidR="00086B03" w:rsidRDefault="00086B03" w:rsidP="00AD2B3F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4F195A" w:rsidP="009715D9">
      <w:pPr>
        <w:tabs>
          <w:tab w:val="left" w:pos="6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  <w:r w:rsidR="001B64F8">
        <w:rPr>
          <w:rFonts w:ascii="Times New Roman" w:hAnsi="Times New Roman" w:cs="Times New Roman"/>
          <w:sz w:val="24"/>
          <w:szCs w:val="24"/>
        </w:rPr>
        <w:t>В соответствии с Проектом</w:t>
      </w:r>
      <w:r w:rsidR="00FA0748">
        <w:rPr>
          <w:rFonts w:ascii="Times New Roman" w:hAnsi="Times New Roman" w:cs="Times New Roman"/>
          <w:sz w:val="24"/>
          <w:szCs w:val="24"/>
        </w:rPr>
        <w:t xml:space="preserve"> бюджета НМР бюджетные ассигнования </w:t>
      </w:r>
      <w:r w:rsidR="00244569">
        <w:rPr>
          <w:rFonts w:ascii="Times New Roman" w:hAnsi="Times New Roman" w:cs="Times New Roman"/>
          <w:sz w:val="24"/>
          <w:szCs w:val="24"/>
        </w:rPr>
        <w:t>на осуществление н</w:t>
      </w:r>
      <w:r w:rsidR="00244569">
        <w:rPr>
          <w:rFonts w:ascii="Times New Roman" w:hAnsi="Times New Roman" w:cs="Times New Roman"/>
          <w:b/>
          <w:sz w:val="24"/>
          <w:szCs w:val="24"/>
        </w:rPr>
        <w:t xml:space="preserve">епрограммной деятельности предусмотрены по </w:t>
      </w:r>
      <w:r w:rsidR="005C5F18">
        <w:rPr>
          <w:rFonts w:ascii="Times New Roman" w:hAnsi="Times New Roman" w:cs="Times New Roman"/>
          <w:b/>
          <w:sz w:val="24"/>
          <w:szCs w:val="24"/>
        </w:rPr>
        <w:t>4</w:t>
      </w:r>
      <w:r w:rsidR="00244569">
        <w:rPr>
          <w:rFonts w:ascii="Times New Roman" w:hAnsi="Times New Roman" w:cs="Times New Roman"/>
          <w:b/>
          <w:sz w:val="24"/>
          <w:szCs w:val="24"/>
        </w:rPr>
        <w:t xml:space="preserve"> направлениям</w:t>
      </w:r>
      <w:r w:rsidR="00423D4B">
        <w:rPr>
          <w:rFonts w:ascii="Times New Roman" w:hAnsi="Times New Roman" w:cs="Times New Roman"/>
          <w:b/>
          <w:sz w:val="24"/>
          <w:szCs w:val="24"/>
        </w:rPr>
        <w:t xml:space="preserve"> на 2018 год</w:t>
      </w:r>
      <w:r w:rsidR="007A54C9" w:rsidRPr="00AF3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  <w:r w:rsidR="00423D4B">
        <w:rPr>
          <w:rFonts w:ascii="Times New Roman" w:hAnsi="Times New Roman" w:cs="Times New Roman"/>
          <w:sz w:val="24"/>
          <w:szCs w:val="24"/>
        </w:rPr>
        <w:t>в общем объеме</w:t>
      </w:r>
      <w:r w:rsidR="00D40E02">
        <w:rPr>
          <w:rFonts w:ascii="Times New Roman" w:hAnsi="Times New Roman" w:cs="Times New Roman"/>
          <w:sz w:val="24"/>
          <w:szCs w:val="24"/>
        </w:rPr>
        <w:t xml:space="preserve"> </w:t>
      </w:r>
      <w:r w:rsidR="001B5BBB" w:rsidRPr="002E0DEE">
        <w:rPr>
          <w:rFonts w:ascii="Times New Roman" w:hAnsi="Times New Roman" w:cs="Times New Roman"/>
          <w:b/>
          <w:i/>
          <w:sz w:val="24"/>
          <w:szCs w:val="24"/>
        </w:rPr>
        <w:t>10 </w:t>
      </w:r>
      <w:r w:rsidR="001B64F8">
        <w:rPr>
          <w:rFonts w:ascii="Times New Roman" w:hAnsi="Times New Roman" w:cs="Times New Roman"/>
          <w:b/>
          <w:i/>
          <w:sz w:val="24"/>
          <w:szCs w:val="24"/>
        </w:rPr>
        <w:t>841</w:t>
      </w:r>
      <w:r w:rsidR="001B5BBB" w:rsidRPr="002E0DEE">
        <w:rPr>
          <w:rFonts w:ascii="Times New Roman" w:hAnsi="Times New Roman" w:cs="Times New Roman"/>
          <w:b/>
          <w:i/>
          <w:sz w:val="24"/>
          <w:szCs w:val="24"/>
        </w:rPr>
        <w:t>,0</w:t>
      </w:r>
      <w:r w:rsidR="00D40E02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0224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97C70">
        <w:rPr>
          <w:rFonts w:ascii="Times New Roman" w:hAnsi="Times New Roman" w:cs="Times New Roman"/>
          <w:sz w:val="24"/>
          <w:szCs w:val="24"/>
        </w:rPr>
        <w:t xml:space="preserve">или на </w:t>
      </w:r>
      <w:r w:rsidR="00022420" w:rsidRPr="00022420">
        <w:rPr>
          <w:rFonts w:ascii="Times New Roman" w:hAnsi="Times New Roman" w:cs="Times New Roman"/>
          <w:sz w:val="24"/>
          <w:szCs w:val="24"/>
        </w:rPr>
        <w:t>2</w:t>
      </w:r>
      <w:r w:rsidR="008C6001">
        <w:rPr>
          <w:rFonts w:ascii="Times New Roman" w:hAnsi="Times New Roman" w:cs="Times New Roman"/>
          <w:sz w:val="24"/>
          <w:szCs w:val="24"/>
        </w:rPr>
        <w:t>,6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% </w:t>
      </w:r>
      <w:r w:rsidR="00897C70">
        <w:rPr>
          <w:rFonts w:ascii="Times New Roman" w:hAnsi="Times New Roman" w:cs="Times New Roman"/>
          <w:sz w:val="24"/>
          <w:szCs w:val="24"/>
        </w:rPr>
        <w:t>меньше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бюджетных ассигнований, предусмотренных </w:t>
      </w:r>
      <w:r w:rsidR="00897C70">
        <w:rPr>
          <w:rFonts w:ascii="Times New Roman" w:hAnsi="Times New Roman" w:cs="Times New Roman"/>
          <w:sz w:val="24"/>
          <w:szCs w:val="24"/>
        </w:rPr>
        <w:t>решением о бюджете</w:t>
      </w:r>
      <w:r w:rsidR="001876DE">
        <w:rPr>
          <w:rFonts w:ascii="Times New Roman" w:hAnsi="Times New Roman" w:cs="Times New Roman"/>
          <w:sz w:val="24"/>
          <w:szCs w:val="24"/>
        </w:rPr>
        <w:t xml:space="preserve"> </w:t>
      </w:r>
      <w:r w:rsidR="00022420" w:rsidRPr="00022420">
        <w:rPr>
          <w:rFonts w:ascii="Times New Roman" w:hAnsi="Times New Roman" w:cs="Times New Roman"/>
          <w:sz w:val="24"/>
          <w:szCs w:val="24"/>
        </w:rPr>
        <w:t>по состоянию на 01.1</w:t>
      </w:r>
      <w:r w:rsidR="001876DE">
        <w:rPr>
          <w:rFonts w:ascii="Times New Roman" w:hAnsi="Times New Roman" w:cs="Times New Roman"/>
          <w:sz w:val="24"/>
          <w:szCs w:val="24"/>
        </w:rPr>
        <w:t>1</w:t>
      </w:r>
      <w:r w:rsidR="00022420" w:rsidRPr="00022420">
        <w:rPr>
          <w:rFonts w:ascii="Times New Roman" w:hAnsi="Times New Roman" w:cs="Times New Roman"/>
          <w:sz w:val="24"/>
          <w:szCs w:val="24"/>
        </w:rPr>
        <w:t>.2017</w:t>
      </w:r>
      <w:r w:rsidR="0027742D">
        <w:rPr>
          <w:rFonts w:ascii="Times New Roman" w:hAnsi="Times New Roman" w:cs="Times New Roman"/>
          <w:sz w:val="24"/>
          <w:szCs w:val="24"/>
        </w:rPr>
        <w:t xml:space="preserve"> г.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(</w:t>
      </w:r>
      <w:r w:rsidR="001876DE">
        <w:rPr>
          <w:rFonts w:ascii="Times New Roman" w:hAnsi="Times New Roman" w:cs="Times New Roman"/>
          <w:sz w:val="24"/>
          <w:szCs w:val="24"/>
        </w:rPr>
        <w:t>11 130,8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рублей). Бюджетные ассигнования на 2019 год предусмотрены в объеме </w:t>
      </w:r>
      <w:r w:rsidR="001876DE">
        <w:rPr>
          <w:rFonts w:ascii="Times New Roman" w:hAnsi="Times New Roman" w:cs="Times New Roman"/>
          <w:sz w:val="24"/>
          <w:szCs w:val="24"/>
        </w:rPr>
        <w:t>10 114,1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рублей, на 2020 год </w:t>
      </w:r>
      <w:r w:rsidR="009F3842">
        <w:rPr>
          <w:rFonts w:ascii="Times New Roman" w:hAnsi="Times New Roman" w:cs="Times New Roman"/>
          <w:sz w:val="24"/>
          <w:szCs w:val="24"/>
        </w:rPr>
        <w:t>–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</w:t>
      </w:r>
      <w:r w:rsidR="009F3842">
        <w:rPr>
          <w:rFonts w:ascii="Times New Roman" w:hAnsi="Times New Roman" w:cs="Times New Roman"/>
          <w:sz w:val="24"/>
          <w:szCs w:val="24"/>
        </w:rPr>
        <w:t>14 009,1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на непрограммные направления деятельности в 2018 году, в соответствии с </w:t>
      </w:r>
      <w:r w:rsidR="009F3842">
        <w:rPr>
          <w:rFonts w:ascii="Times New Roman" w:hAnsi="Times New Roman" w:cs="Times New Roman"/>
          <w:sz w:val="24"/>
          <w:szCs w:val="24"/>
        </w:rPr>
        <w:t>Про</w:t>
      </w:r>
      <w:r w:rsidR="0027742D">
        <w:rPr>
          <w:rFonts w:ascii="Times New Roman" w:hAnsi="Times New Roman" w:cs="Times New Roman"/>
          <w:sz w:val="24"/>
          <w:szCs w:val="24"/>
        </w:rPr>
        <w:t>е</w:t>
      </w:r>
      <w:r w:rsidR="009F3842">
        <w:rPr>
          <w:rFonts w:ascii="Times New Roman" w:hAnsi="Times New Roman" w:cs="Times New Roman"/>
          <w:sz w:val="24"/>
          <w:szCs w:val="24"/>
        </w:rPr>
        <w:t>ктом бюджета</w:t>
      </w:r>
      <w:r w:rsidR="0027742D">
        <w:rPr>
          <w:rFonts w:ascii="Times New Roman" w:hAnsi="Times New Roman" w:cs="Times New Roman"/>
          <w:sz w:val="24"/>
          <w:szCs w:val="24"/>
        </w:rPr>
        <w:t xml:space="preserve"> составляют 0,7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% от общего объема расходов</w:t>
      </w:r>
      <w:r w:rsidR="009715D9">
        <w:rPr>
          <w:rFonts w:ascii="Times New Roman" w:hAnsi="Times New Roman" w:cs="Times New Roman"/>
          <w:sz w:val="24"/>
          <w:szCs w:val="24"/>
        </w:rPr>
        <w:t xml:space="preserve"> и планируются направить на:</w:t>
      </w:r>
      <w:r w:rsidR="00022420" w:rsidRPr="00022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423" w:rsidRDefault="00565423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деятельности главы </w:t>
      </w:r>
      <w:r w:rsidR="00BE7B7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объеме </w:t>
      </w:r>
      <w:r w:rsidR="00623093">
        <w:rPr>
          <w:rFonts w:ascii="Times New Roman" w:hAnsi="Times New Roman" w:cs="Times New Roman"/>
          <w:b/>
          <w:i/>
          <w:sz w:val="24"/>
          <w:szCs w:val="24"/>
        </w:rPr>
        <w:t>2 705,0</w:t>
      </w:r>
      <w:r w:rsidR="00BE7B74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227B65">
        <w:rPr>
          <w:rFonts w:ascii="Times New Roman" w:hAnsi="Times New Roman" w:cs="Times New Roman"/>
          <w:sz w:val="24"/>
          <w:szCs w:val="24"/>
        </w:rPr>
        <w:t xml:space="preserve">   </w:t>
      </w:r>
      <w:r w:rsidR="00FE70F5">
        <w:rPr>
          <w:rFonts w:ascii="Times New Roman" w:hAnsi="Times New Roman" w:cs="Times New Roman"/>
          <w:sz w:val="24"/>
          <w:szCs w:val="24"/>
        </w:rPr>
        <w:t>(</w:t>
      </w:r>
      <w:r w:rsidR="000D587A">
        <w:rPr>
          <w:rFonts w:ascii="Times New Roman" w:hAnsi="Times New Roman" w:cs="Times New Roman"/>
          <w:sz w:val="24"/>
          <w:szCs w:val="24"/>
        </w:rPr>
        <w:t xml:space="preserve">по оценке исполнения за </w:t>
      </w:r>
      <w:r w:rsidR="00B861E3">
        <w:rPr>
          <w:rFonts w:ascii="Times New Roman" w:hAnsi="Times New Roman" w:cs="Times New Roman"/>
          <w:sz w:val="24"/>
          <w:szCs w:val="24"/>
        </w:rPr>
        <w:t>2017</w:t>
      </w:r>
      <w:r w:rsidR="00227B65">
        <w:rPr>
          <w:rFonts w:ascii="Times New Roman" w:hAnsi="Times New Roman" w:cs="Times New Roman"/>
          <w:sz w:val="24"/>
          <w:szCs w:val="24"/>
        </w:rPr>
        <w:t xml:space="preserve"> год </w:t>
      </w:r>
      <w:r w:rsidR="00971412">
        <w:rPr>
          <w:rFonts w:ascii="Times New Roman" w:hAnsi="Times New Roman" w:cs="Times New Roman"/>
          <w:sz w:val="24"/>
          <w:szCs w:val="24"/>
        </w:rPr>
        <w:t xml:space="preserve">– </w:t>
      </w:r>
      <w:r w:rsidR="00410385" w:rsidRPr="00410385">
        <w:rPr>
          <w:rFonts w:ascii="Times New Roman" w:hAnsi="Times New Roman" w:cs="Times New Roman"/>
          <w:b/>
          <w:i/>
          <w:sz w:val="24"/>
          <w:szCs w:val="24"/>
        </w:rPr>
        <w:t>2 929,5</w:t>
      </w:r>
      <w:r w:rsidR="00971412" w:rsidRPr="00410385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971412">
        <w:rPr>
          <w:rFonts w:ascii="Times New Roman" w:hAnsi="Times New Roman" w:cs="Times New Roman"/>
          <w:sz w:val="24"/>
          <w:szCs w:val="24"/>
        </w:rPr>
        <w:t>)</w:t>
      </w:r>
      <w:r w:rsidR="00AF2ED9">
        <w:rPr>
          <w:rFonts w:ascii="Times New Roman" w:hAnsi="Times New Roman" w:cs="Times New Roman"/>
          <w:sz w:val="24"/>
          <w:szCs w:val="24"/>
        </w:rPr>
        <w:t>;</w:t>
      </w:r>
    </w:p>
    <w:p w:rsidR="00AF2ED9" w:rsidRDefault="00AF2ED9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84D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FE70F5">
        <w:rPr>
          <w:rFonts w:ascii="Times New Roman" w:hAnsi="Times New Roman" w:cs="Times New Roman"/>
          <w:sz w:val="24"/>
          <w:szCs w:val="24"/>
        </w:rPr>
        <w:t xml:space="preserve">деятельности Думы Нижнеилимского муниципального района в объеме </w:t>
      </w:r>
      <w:r w:rsidR="00410385">
        <w:rPr>
          <w:rFonts w:ascii="Times New Roman" w:hAnsi="Times New Roman" w:cs="Times New Roman"/>
          <w:b/>
          <w:i/>
          <w:sz w:val="24"/>
          <w:szCs w:val="24"/>
        </w:rPr>
        <w:t>4 048,1</w:t>
      </w:r>
      <w:r w:rsidR="00FE70F5" w:rsidRPr="002E0D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2002B" w:rsidRPr="002E0DEE">
        <w:rPr>
          <w:rFonts w:ascii="Times New Roman" w:hAnsi="Times New Roman" w:cs="Times New Roman"/>
          <w:b/>
          <w:i/>
          <w:sz w:val="24"/>
          <w:szCs w:val="24"/>
        </w:rPr>
        <w:t>тыс. р</w:t>
      </w:r>
      <w:r w:rsidR="00411236" w:rsidRPr="002E0DEE">
        <w:rPr>
          <w:rFonts w:ascii="Times New Roman" w:hAnsi="Times New Roman" w:cs="Times New Roman"/>
          <w:b/>
          <w:i/>
          <w:sz w:val="24"/>
          <w:szCs w:val="24"/>
        </w:rPr>
        <w:t>ублей</w:t>
      </w:r>
      <w:r w:rsidR="00411236">
        <w:rPr>
          <w:rFonts w:ascii="Times New Roman" w:hAnsi="Times New Roman" w:cs="Times New Roman"/>
          <w:sz w:val="24"/>
          <w:szCs w:val="24"/>
        </w:rPr>
        <w:t xml:space="preserve"> (</w:t>
      </w:r>
      <w:r w:rsidR="00410385">
        <w:rPr>
          <w:rFonts w:ascii="Times New Roman" w:hAnsi="Times New Roman" w:cs="Times New Roman"/>
          <w:sz w:val="24"/>
          <w:szCs w:val="24"/>
        </w:rPr>
        <w:t>2017</w:t>
      </w:r>
      <w:r w:rsidR="0092002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710BE" w:rsidRPr="00C710BE">
        <w:rPr>
          <w:rFonts w:ascii="Times New Roman" w:hAnsi="Times New Roman" w:cs="Times New Roman"/>
          <w:b/>
          <w:i/>
          <w:sz w:val="24"/>
          <w:szCs w:val="24"/>
        </w:rPr>
        <w:t>4 676,1</w:t>
      </w:r>
      <w:r w:rsidR="0092002B" w:rsidRPr="00C710B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92002B">
        <w:rPr>
          <w:rFonts w:ascii="Times New Roman" w:hAnsi="Times New Roman" w:cs="Times New Roman"/>
          <w:sz w:val="24"/>
          <w:szCs w:val="24"/>
        </w:rPr>
        <w:t>);</w:t>
      </w:r>
    </w:p>
    <w:p w:rsidR="0092002B" w:rsidRDefault="0092002B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2974">
        <w:rPr>
          <w:rFonts w:ascii="Times New Roman" w:hAnsi="Times New Roman" w:cs="Times New Roman"/>
          <w:sz w:val="24"/>
          <w:szCs w:val="24"/>
        </w:rPr>
        <w:t xml:space="preserve">обеспечение деятельности Контрольно-счетной палаты </w:t>
      </w:r>
      <w:r w:rsidR="00835880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C710BE">
        <w:rPr>
          <w:rFonts w:ascii="Times New Roman" w:hAnsi="Times New Roman" w:cs="Times New Roman"/>
          <w:b/>
          <w:i/>
          <w:sz w:val="24"/>
          <w:szCs w:val="24"/>
        </w:rPr>
        <w:t>4 087,9</w:t>
      </w:r>
      <w:r w:rsidR="00772974" w:rsidRPr="0087723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C81A4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81A42" w:rsidRPr="00247F26">
        <w:rPr>
          <w:rFonts w:ascii="Times New Roman" w:hAnsi="Times New Roman" w:cs="Times New Roman"/>
          <w:sz w:val="24"/>
          <w:szCs w:val="24"/>
        </w:rPr>
        <w:t>в том числе</w:t>
      </w:r>
      <w:r w:rsidR="00247F26" w:rsidRPr="00247F26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247F26" w:rsidRPr="00FB1EA2">
        <w:rPr>
          <w:rFonts w:ascii="Times New Roman" w:hAnsi="Times New Roman" w:cs="Times New Roman"/>
          <w:i/>
          <w:sz w:val="24"/>
          <w:szCs w:val="24"/>
          <w:u w:val="single"/>
        </w:rPr>
        <w:t>МБТ</w:t>
      </w:r>
      <w:r w:rsidR="00247F26">
        <w:rPr>
          <w:rFonts w:ascii="Times New Roman" w:hAnsi="Times New Roman" w:cs="Times New Roman"/>
          <w:sz w:val="24"/>
          <w:szCs w:val="24"/>
        </w:rPr>
        <w:t xml:space="preserve"> </w:t>
      </w:r>
      <w:r w:rsidR="00247F26" w:rsidRPr="00FB1EA2">
        <w:rPr>
          <w:rFonts w:ascii="Times New Roman" w:hAnsi="Times New Roman" w:cs="Times New Roman"/>
          <w:sz w:val="24"/>
          <w:szCs w:val="24"/>
          <w:u w:val="single"/>
        </w:rPr>
        <w:t>бюджетам других уровней бюджетной системы</w:t>
      </w:r>
      <w:r w:rsidR="00B456AB">
        <w:rPr>
          <w:rFonts w:ascii="Times New Roman" w:hAnsi="Times New Roman" w:cs="Times New Roman"/>
          <w:sz w:val="24"/>
          <w:szCs w:val="24"/>
        </w:rPr>
        <w:t xml:space="preserve"> – </w:t>
      </w:r>
      <w:r w:rsidR="00B456AB" w:rsidRPr="002A1DD5">
        <w:rPr>
          <w:rFonts w:ascii="Times New Roman" w:hAnsi="Times New Roman" w:cs="Times New Roman"/>
          <w:b/>
          <w:i/>
          <w:sz w:val="24"/>
          <w:szCs w:val="24"/>
        </w:rPr>
        <w:t>726,9 тыс. рублей</w:t>
      </w:r>
      <w:r w:rsidR="00247F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1A42">
        <w:rPr>
          <w:rFonts w:ascii="Times New Roman" w:hAnsi="Times New Roman" w:cs="Times New Roman"/>
          <w:sz w:val="24"/>
          <w:szCs w:val="24"/>
        </w:rPr>
        <w:t xml:space="preserve"> (оценка исполнения за 2017</w:t>
      </w:r>
      <w:r w:rsidR="00EE3426">
        <w:rPr>
          <w:rFonts w:ascii="Times New Roman" w:hAnsi="Times New Roman" w:cs="Times New Roman"/>
          <w:sz w:val="24"/>
          <w:szCs w:val="24"/>
        </w:rPr>
        <w:t xml:space="preserve"> год </w:t>
      </w:r>
      <w:r w:rsidR="00851084">
        <w:rPr>
          <w:rFonts w:ascii="Times New Roman" w:hAnsi="Times New Roman" w:cs="Times New Roman"/>
          <w:sz w:val="24"/>
          <w:szCs w:val="24"/>
        </w:rPr>
        <w:t>–</w:t>
      </w:r>
      <w:r w:rsidR="00EE3426">
        <w:rPr>
          <w:rFonts w:ascii="Times New Roman" w:hAnsi="Times New Roman" w:cs="Times New Roman"/>
          <w:sz w:val="24"/>
          <w:szCs w:val="24"/>
        </w:rPr>
        <w:t xml:space="preserve"> </w:t>
      </w:r>
      <w:r w:rsidR="00C81A42" w:rsidRPr="00C81A42">
        <w:rPr>
          <w:rFonts w:ascii="Times New Roman" w:hAnsi="Times New Roman" w:cs="Times New Roman"/>
          <w:b/>
          <w:i/>
          <w:sz w:val="24"/>
          <w:szCs w:val="24"/>
        </w:rPr>
        <w:t>3 047,2</w:t>
      </w:r>
      <w:r w:rsidR="00851084" w:rsidRPr="00C81A42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515CBC">
        <w:rPr>
          <w:rFonts w:ascii="Times New Roman" w:hAnsi="Times New Roman" w:cs="Times New Roman"/>
          <w:sz w:val="24"/>
          <w:szCs w:val="24"/>
        </w:rPr>
        <w:t>);</w:t>
      </w:r>
    </w:p>
    <w:p w:rsidR="00515CBC" w:rsidRPr="00456780" w:rsidRDefault="00515CBC" w:rsidP="007A54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проведения выборов и референдумов</w:t>
      </w:r>
      <w:r w:rsidR="00A0764A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A0764A" w:rsidRPr="003205A5">
        <w:rPr>
          <w:rFonts w:ascii="Times New Roman" w:hAnsi="Times New Roman" w:cs="Times New Roman"/>
          <w:b/>
          <w:i/>
          <w:sz w:val="24"/>
          <w:szCs w:val="24"/>
        </w:rPr>
        <w:t xml:space="preserve">3 895, 0 тыс. рублей </w:t>
      </w:r>
      <w:r w:rsidR="00A0764A">
        <w:rPr>
          <w:rFonts w:ascii="Times New Roman" w:hAnsi="Times New Roman" w:cs="Times New Roman"/>
          <w:sz w:val="24"/>
          <w:szCs w:val="24"/>
        </w:rPr>
        <w:t>в 2020 году</w:t>
      </w:r>
      <w:r w:rsidR="003205A5">
        <w:rPr>
          <w:rFonts w:ascii="Times New Roman" w:hAnsi="Times New Roman" w:cs="Times New Roman"/>
          <w:sz w:val="24"/>
          <w:szCs w:val="24"/>
        </w:rPr>
        <w:t>.</w:t>
      </w:r>
    </w:p>
    <w:p w:rsidR="005C2C62" w:rsidRDefault="00CE08E7" w:rsidP="006F60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C9" w:rsidRPr="00444079" w:rsidRDefault="007A54C9" w:rsidP="005813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44079">
        <w:rPr>
          <w:rFonts w:ascii="Times New Roman" w:hAnsi="Times New Roman" w:cs="Times New Roman"/>
          <w:i/>
          <w:sz w:val="24"/>
          <w:szCs w:val="24"/>
        </w:rPr>
        <w:t>Источники финансирования дефицита</w:t>
      </w:r>
      <w:r w:rsidR="00AF3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079">
        <w:rPr>
          <w:rFonts w:ascii="Times New Roman" w:hAnsi="Times New Roman" w:cs="Times New Roman"/>
          <w:i/>
          <w:sz w:val="24"/>
          <w:szCs w:val="24"/>
        </w:rPr>
        <w:t>и муниципальн</w:t>
      </w:r>
      <w:r w:rsidR="0058130A">
        <w:rPr>
          <w:rFonts w:ascii="Times New Roman" w:hAnsi="Times New Roman" w:cs="Times New Roman"/>
          <w:i/>
          <w:sz w:val="24"/>
          <w:szCs w:val="24"/>
        </w:rPr>
        <w:t>ого</w:t>
      </w:r>
      <w:r w:rsidRPr="00444079">
        <w:rPr>
          <w:rFonts w:ascii="Times New Roman" w:hAnsi="Times New Roman" w:cs="Times New Roman"/>
          <w:i/>
          <w:sz w:val="24"/>
          <w:szCs w:val="24"/>
        </w:rPr>
        <w:t xml:space="preserve"> долг</w:t>
      </w:r>
      <w:r w:rsidR="0058130A">
        <w:rPr>
          <w:rFonts w:ascii="Times New Roman" w:hAnsi="Times New Roman" w:cs="Times New Roman"/>
          <w:i/>
          <w:sz w:val="24"/>
          <w:szCs w:val="24"/>
        </w:rPr>
        <w:t>а</w:t>
      </w:r>
      <w:r w:rsidRPr="00444079">
        <w:rPr>
          <w:rFonts w:ascii="Times New Roman" w:hAnsi="Times New Roman" w:cs="Times New Roman"/>
          <w:i/>
          <w:sz w:val="24"/>
          <w:szCs w:val="24"/>
        </w:rPr>
        <w:t xml:space="preserve"> МО «Нижнеилимский район»</w:t>
      </w:r>
    </w:p>
    <w:p w:rsidR="007A54C9" w:rsidRPr="00444079" w:rsidRDefault="007A54C9" w:rsidP="007A54C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4391" w:rsidRDefault="007A54C9" w:rsidP="003D48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6CA6">
        <w:rPr>
          <w:rFonts w:ascii="Times New Roman" w:hAnsi="Times New Roman" w:cs="Times New Roman"/>
          <w:sz w:val="24"/>
          <w:szCs w:val="24"/>
        </w:rPr>
        <w:t>Проект</w:t>
      </w:r>
      <w:r w:rsidR="00A26CA6">
        <w:rPr>
          <w:rFonts w:ascii="Times New Roman" w:hAnsi="Times New Roman" w:cs="Times New Roman"/>
          <w:sz w:val="24"/>
          <w:szCs w:val="24"/>
        </w:rPr>
        <w:t>ом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CE382F">
        <w:rPr>
          <w:rFonts w:ascii="Times New Roman" w:hAnsi="Times New Roman" w:cs="Times New Roman"/>
          <w:sz w:val="24"/>
          <w:szCs w:val="24"/>
        </w:rPr>
        <w:t xml:space="preserve">решения Думы НМР </w:t>
      </w:r>
      <w:r w:rsidR="00D0060B">
        <w:rPr>
          <w:rFonts w:ascii="Times New Roman" w:hAnsi="Times New Roman" w:cs="Times New Roman"/>
          <w:sz w:val="24"/>
          <w:szCs w:val="24"/>
        </w:rPr>
        <w:t>«</w:t>
      </w:r>
      <w:r w:rsidR="00CE382F">
        <w:rPr>
          <w:rFonts w:ascii="Times New Roman" w:hAnsi="Times New Roman" w:cs="Times New Roman"/>
          <w:sz w:val="24"/>
          <w:szCs w:val="24"/>
        </w:rPr>
        <w:t>О</w:t>
      </w:r>
      <w:r w:rsidR="00F677FB">
        <w:rPr>
          <w:rFonts w:ascii="Times New Roman" w:hAnsi="Times New Roman" w:cs="Times New Roman"/>
          <w:sz w:val="24"/>
          <w:szCs w:val="24"/>
        </w:rPr>
        <w:t xml:space="preserve"> бюджете</w:t>
      </w:r>
      <w:r w:rsidR="00CE382F">
        <w:rPr>
          <w:rFonts w:ascii="Times New Roman" w:hAnsi="Times New Roman" w:cs="Times New Roman"/>
          <w:sz w:val="24"/>
          <w:szCs w:val="24"/>
        </w:rPr>
        <w:t xml:space="preserve"> МО «Нижнеилимский район»</w:t>
      </w:r>
      <w:r w:rsidR="002211DD">
        <w:rPr>
          <w:rFonts w:ascii="Times New Roman" w:hAnsi="Times New Roman" w:cs="Times New Roman"/>
          <w:sz w:val="24"/>
          <w:szCs w:val="24"/>
        </w:rPr>
        <w:t xml:space="preserve"> на 2018</w:t>
      </w:r>
      <w:r w:rsidR="00F677FB">
        <w:rPr>
          <w:rFonts w:ascii="Times New Roman" w:hAnsi="Times New Roman" w:cs="Times New Roman"/>
          <w:sz w:val="24"/>
          <w:szCs w:val="24"/>
        </w:rPr>
        <w:t xml:space="preserve"> год</w:t>
      </w:r>
      <w:r w:rsidR="00877232">
        <w:rPr>
          <w:rFonts w:ascii="Times New Roman" w:hAnsi="Times New Roman" w:cs="Times New Roman"/>
          <w:sz w:val="24"/>
          <w:szCs w:val="24"/>
        </w:rPr>
        <w:t xml:space="preserve"> и</w:t>
      </w:r>
      <w:r w:rsidR="00CE382F">
        <w:rPr>
          <w:rFonts w:ascii="Times New Roman" w:hAnsi="Times New Roman" w:cs="Times New Roman"/>
          <w:sz w:val="24"/>
          <w:szCs w:val="24"/>
        </w:rPr>
        <w:t xml:space="preserve"> </w:t>
      </w:r>
      <w:r w:rsidR="002211DD">
        <w:rPr>
          <w:rFonts w:ascii="Times New Roman" w:hAnsi="Times New Roman" w:cs="Times New Roman"/>
          <w:sz w:val="24"/>
          <w:szCs w:val="24"/>
        </w:rPr>
        <w:t>на плановый период 2019</w:t>
      </w:r>
      <w:r w:rsidR="00877232">
        <w:rPr>
          <w:rFonts w:ascii="Times New Roman" w:hAnsi="Times New Roman" w:cs="Times New Roman"/>
          <w:sz w:val="24"/>
          <w:szCs w:val="24"/>
        </w:rPr>
        <w:t xml:space="preserve"> и </w:t>
      </w:r>
      <w:r w:rsidR="002211DD">
        <w:rPr>
          <w:rFonts w:ascii="Times New Roman" w:hAnsi="Times New Roman" w:cs="Times New Roman"/>
          <w:sz w:val="24"/>
          <w:szCs w:val="24"/>
        </w:rPr>
        <w:t>2020</w:t>
      </w:r>
      <w:r w:rsidR="00877232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677FB">
        <w:rPr>
          <w:rFonts w:ascii="Times New Roman" w:hAnsi="Times New Roman" w:cs="Times New Roman"/>
          <w:sz w:val="24"/>
          <w:szCs w:val="24"/>
        </w:rPr>
        <w:t xml:space="preserve"> 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087768">
        <w:rPr>
          <w:rFonts w:ascii="Times New Roman" w:hAnsi="Times New Roman" w:cs="Times New Roman"/>
          <w:sz w:val="24"/>
          <w:szCs w:val="24"/>
        </w:rPr>
        <w:t>размер дефицита районного бюджета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1DD">
        <w:rPr>
          <w:rFonts w:ascii="Times New Roman" w:hAnsi="Times New Roman" w:cs="Times New Roman"/>
          <w:sz w:val="24"/>
          <w:szCs w:val="24"/>
        </w:rPr>
        <w:t>на 2018</w:t>
      </w:r>
      <w:r w:rsidR="00D0060B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211DD">
        <w:rPr>
          <w:rFonts w:ascii="Times New Roman" w:hAnsi="Times New Roman" w:cs="Times New Roman"/>
          <w:b/>
          <w:i/>
          <w:sz w:val="24"/>
          <w:szCs w:val="24"/>
        </w:rPr>
        <w:t>26 046,7</w:t>
      </w:r>
      <w:r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тыс. руб</w:t>
      </w:r>
      <w:r w:rsidR="0021493B" w:rsidRPr="00D0060B">
        <w:rPr>
          <w:rFonts w:ascii="Times New Roman" w:hAnsi="Times New Roman" w:cs="Times New Roman"/>
          <w:b/>
          <w:i/>
          <w:sz w:val="24"/>
          <w:szCs w:val="24"/>
        </w:rPr>
        <w:t>лей</w:t>
      </w:r>
      <w:r w:rsidR="00CA4082">
        <w:rPr>
          <w:rFonts w:ascii="Times New Roman" w:hAnsi="Times New Roman" w:cs="Times New Roman"/>
          <w:sz w:val="24"/>
          <w:szCs w:val="24"/>
        </w:rPr>
        <w:t>. Отно</w:t>
      </w:r>
      <w:r w:rsidR="00F808B9">
        <w:rPr>
          <w:rFonts w:ascii="Times New Roman" w:hAnsi="Times New Roman" w:cs="Times New Roman"/>
          <w:sz w:val="24"/>
          <w:szCs w:val="24"/>
        </w:rPr>
        <w:t>ш</w:t>
      </w:r>
      <w:r w:rsidR="00CA4082">
        <w:rPr>
          <w:rFonts w:ascii="Times New Roman" w:hAnsi="Times New Roman" w:cs="Times New Roman"/>
          <w:sz w:val="24"/>
          <w:szCs w:val="24"/>
        </w:rPr>
        <w:t>ение</w:t>
      </w:r>
      <w:r w:rsidR="0058689B">
        <w:rPr>
          <w:rFonts w:ascii="Times New Roman" w:hAnsi="Times New Roman" w:cs="Times New Roman"/>
          <w:sz w:val="24"/>
          <w:szCs w:val="24"/>
        </w:rPr>
        <w:t xml:space="preserve"> объема дефицита к утвержденному объ</w:t>
      </w:r>
      <w:r w:rsidR="00F808B9">
        <w:rPr>
          <w:rFonts w:ascii="Times New Roman" w:hAnsi="Times New Roman" w:cs="Times New Roman"/>
          <w:sz w:val="24"/>
          <w:szCs w:val="24"/>
        </w:rPr>
        <w:t>е</w:t>
      </w:r>
      <w:r w:rsidR="0058689B">
        <w:rPr>
          <w:rFonts w:ascii="Times New Roman" w:hAnsi="Times New Roman" w:cs="Times New Roman"/>
          <w:sz w:val="24"/>
          <w:szCs w:val="24"/>
        </w:rPr>
        <w:t xml:space="preserve">му доходов районного бюджета </w:t>
      </w:r>
      <w:r>
        <w:rPr>
          <w:rFonts w:ascii="Times New Roman" w:hAnsi="Times New Roman" w:cs="Times New Roman"/>
          <w:sz w:val="24"/>
          <w:szCs w:val="24"/>
        </w:rPr>
        <w:t>без учета безвозмездных поступлений</w:t>
      </w:r>
      <w:r w:rsidR="00F20641">
        <w:rPr>
          <w:rFonts w:ascii="Times New Roman" w:hAnsi="Times New Roman" w:cs="Times New Roman"/>
          <w:sz w:val="24"/>
          <w:szCs w:val="24"/>
        </w:rPr>
        <w:t xml:space="preserve"> составит </w:t>
      </w:r>
      <w:r w:rsidR="002211DD">
        <w:rPr>
          <w:rFonts w:ascii="Times New Roman" w:hAnsi="Times New Roman" w:cs="Times New Roman"/>
          <w:sz w:val="24"/>
          <w:szCs w:val="24"/>
        </w:rPr>
        <w:t>6,0</w:t>
      </w:r>
      <w:r w:rsidR="00F20641">
        <w:rPr>
          <w:rFonts w:ascii="Times New Roman" w:hAnsi="Times New Roman" w:cs="Times New Roman"/>
          <w:sz w:val="24"/>
          <w:szCs w:val="24"/>
        </w:rPr>
        <w:t>%</w:t>
      </w:r>
      <w:r w:rsidR="009B7C73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093EFD">
        <w:rPr>
          <w:rFonts w:ascii="Times New Roman" w:hAnsi="Times New Roman" w:cs="Times New Roman"/>
          <w:sz w:val="24"/>
          <w:szCs w:val="24"/>
        </w:rPr>
        <w:t xml:space="preserve"> </w:t>
      </w:r>
      <w:r w:rsidR="00F20641">
        <w:rPr>
          <w:rFonts w:ascii="Times New Roman" w:hAnsi="Times New Roman" w:cs="Times New Roman"/>
          <w:sz w:val="24"/>
          <w:szCs w:val="24"/>
        </w:rPr>
        <w:t>соответствует</w:t>
      </w:r>
      <w:r w:rsidR="00A26CA6">
        <w:rPr>
          <w:rFonts w:ascii="Times New Roman" w:hAnsi="Times New Roman" w:cs="Times New Roman"/>
          <w:sz w:val="24"/>
          <w:szCs w:val="24"/>
        </w:rPr>
        <w:t xml:space="preserve"> требованиям статьи</w:t>
      </w:r>
      <w:r w:rsidRPr="00093EFD">
        <w:rPr>
          <w:rFonts w:ascii="Times New Roman" w:hAnsi="Times New Roman" w:cs="Times New Roman"/>
          <w:sz w:val="24"/>
          <w:szCs w:val="24"/>
        </w:rPr>
        <w:t xml:space="preserve"> 92.1 БК РФ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CEC" w:rsidRPr="00725357" w:rsidRDefault="009F4391" w:rsidP="007253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4391">
        <w:rPr>
          <w:rFonts w:ascii="Times New Roman" w:hAnsi="Times New Roman" w:cs="Times New Roman"/>
          <w:sz w:val="24"/>
          <w:szCs w:val="24"/>
        </w:rPr>
        <w:t>По составу предлагаемы</w:t>
      </w:r>
      <w:r w:rsidR="009A53B9">
        <w:rPr>
          <w:rFonts w:ascii="Times New Roman" w:hAnsi="Times New Roman" w:cs="Times New Roman"/>
          <w:sz w:val="24"/>
          <w:szCs w:val="24"/>
        </w:rPr>
        <w:t>е</w:t>
      </w:r>
      <w:r w:rsidR="00586D11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9A53B9">
        <w:rPr>
          <w:rFonts w:ascii="Times New Roman" w:hAnsi="Times New Roman" w:cs="Times New Roman"/>
          <w:sz w:val="24"/>
          <w:szCs w:val="24"/>
        </w:rPr>
        <w:t>и</w:t>
      </w:r>
      <w:r w:rsidRPr="009F4391">
        <w:rPr>
          <w:rFonts w:ascii="Times New Roman" w:hAnsi="Times New Roman" w:cs="Times New Roman"/>
          <w:sz w:val="24"/>
          <w:szCs w:val="24"/>
        </w:rPr>
        <w:t xml:space="preserve">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9F4391">
        <w:rPr>
          <w:rFonts w:ascii="Times New Roman" w:hAnsi="Times New Roman" w:cs="Times New Roman"/>
          <w:sz w:val="24"/>
          <w:szCs w:val="24"/>
        </w:rPr>
        <w:t>бюджета соответствуют ст.</w:t>
      </w:r>
      <w:r>
        <w:rPr>
          <w:rFonts w:ascii="Times New Roman" w:hAnsi="Times New Roman" w:cs="Times New Roman"/>
          <w:sz w:val="24"/>
          <w:szCs w:val="24"/>
        </w:rPr>
        <w:t>96</w:t>
      </w:r>
      <w:r w:rsidR="00586D11">
        <w:rPr>
          <w:rFonts w:ascii="Times New Roman" w:hAnsi="Times New Roman" w:cs="Times New Roman"/>
          <w:sz w:val="24"/>
          <w:szCs w:val="24"/>
        </w:rPr>
        <w:t xml:space="preserve"> БК РФ.</w:t>
      </w:r>
      <w:r w:rsidRPr="009F4391">
        <w:rPr>
          <w:rFonts w:ascii="Times New Roman" w:hAnsi="Times New Roman" w:cs="Times New Roman"/>
          <w:sz w:val="24"/>
          <w:szCs w:val="24"/>
        </w:rPr>
        <w:t xml:space="preserve"> Основным источником финансирования дефицита бюджета на 2018 год и плановый период</w:t>
      </w:r>
      <w:r w:rsidR="00725357">
        <w:rPr>
          <w:rFonts w:ascii="Times New Roman" w:hAnsi="Times New Roman" w:cs="Times New Roman"/>
          <w:sz w:val="24"/>
          <w:szCs w:val="24"/>
        </w:rPr>
        <w:t xml:space="preserve"> 2019 и 2020 годов предусмотрен</w:t>
      </w:r>
      <w:r w:rsidRPr="009F4391">
        <w:rPr>
          <w:rFonts w:ascii="Times New Roman" w:hAnsi="Times New Roman" w:cs="Times New Roman"/>
          <w:sz w:val="24"/>
          <w:szCs w:val="24"/>
        </w:rPr>
        <w:t>:</w:t>
      </w:r>
      <w:r w:rsidR="00725357">
        <w:rPr>
          <w:rFonts w:ascii="Times New Roman" w:hAnsi="Times New Roman" w:cs="Times New Roman"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sz w:val="24"/>
          <w:szCs w:val="24"/>
        </w:rPr>
        <w:t>привлечение кредитов кредитных организации</w:t>
      </w:r>
      <w:r w:rsidR="00FB5756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A3DA2">
        <w:rPr>
          <w:rFonts w:ascii="Times New Roman" w:hAnsi="Times New Roman" w:cs="Times New Roman"/>
          <w:b/>
          <w:i/>
          <w:sz w:val="24"/>
          <w:szCs w:val="24"/>
        </w:rPr>
        <w:t>51 589,3</w:t>
      </w:r>
      <w:r w:rsidR="00FB5756"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20010" w:rsidRPr="00D0060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1075" w:rsidRPr="00D006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54C9" w:rsidRPr="00823F16" w:rsidRDefault="00CE7CEC" w:rsidP="004075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установленных</w:t>
      </w:r>
      <w:r w:rsidR="00E948D2">
        <w:rPr>
          <w:rFonts w:ascii="Times New Roman" w:hAnsi="Times New Roman" w:cs="Times New Roman"/>
          <w:sz w:val="24"/>
          <w:szCs w:val="24"/>
        </w:rPr>
        <w:t xml:space="preserve"> параметрах бюджета </w:t>
      </w:r>
      <w:r w:rsidR="00D72D66">
        <w:rPr>
          <w:rFonts w:ascii="Times New Roman" w:hAnsi="Times New Roman" w:cs="Times New Roman"/>
          <w:sz w:val="24"/>
          <w:szCs w:val="24"/>
        </w:rPr>
        <w:t>предлагается утвердить предельный объем</w:t>
      </w:r>
      <w:r w:rsidR="00E948D2">
        <w:rPr>
          <w:rFonts w:ascii="Times New Roman" w:hAnsi="Times New Roman" w:cs="Times New Roman"/>
          <w:sz w:val="24"/>
          <w:szCs w:val="24"/>
        </w:rPr>
        <w:t xml:space="preserve"> муниципального долга Нижнеилимского муниципального района  </w:t>
      </w:r>
      <w:r w:rsidR="00097FDE">
        <w:rPr>
          <w:rFonts w:ascii="Times New Roman" w:hAnsi="Times New Roman" w:cs="Times New Roman"/>
          <w:sz w:val="24"/>
          <w:szCs w:val="24"/>
        </w:rPr>
        <w:t xml:space="preserve">в </w:t>
      </w:r>
      <w:r w:rsidR="007F167B">
        <w:rPr>
          <w:rFonts w:ascii="Times New Roman" w:hAnsi="Times New Roman" w:cs="Times New Roman"/>
          <w:sz w:val="24"/>
          <w:szCs w:val="24"/>
        </w:rPr>
        <w:t>2018</w:t>
      </w:r>
      <w:r w:rsidR="001E0B8E">
        <w:rPr>
          <w:rFonts w:ascii="Times New Roman" w:hAnsi="Times New Roman" w:cs="Times New Roman"/>
          <w:sz w:val="24"/>
          <w:szCs w:val="24"/>
        </w:rPr>
        <w:t xml:space="preserve"> году</w:t>
      </w:r>
      <w:r w:rsidR="00E948D2">
        <w:rPr>
          <w:rFonts w:ascii="Times New Roman" w:hAnsi="Times New Roman" w:cs="Times New Roman"/>
          <w:sz w:val="24"/>
          <w:szCs w:val="24"/>
        </w:rPr>
        <w:t xml:space="preserve"> </w:t>
      </w:r>
      <w:r w:rsidR="00D72D66">
        <w:rPr>
          <w:rFonts w:ascii="Times New Roman" w:hAnsi="Times New Roman" w:cs="Times New Roman"/>
          <w:sz w:val="24"/>
          <w:szCs w:val="24"/>
        </w:rPr>
        <w:t>в размере</w:t>
      </w:r>
      <w:r w:rsidR="0094319D">
        <w:rPr>
          <w:rFonts w:ascii="Times New Roman" w:hAnsi="Times New Roman" w:cs="Times New Roman"/>
          <w:sz w:val="24"/>
          <w:szCs w:val="24"/>
        </w:rPr>
        <w:t xml:space="preserve"> </w:t>
      </w:r>
      <w:r w:rsidR="007F167B">
        <w:rPr>
          <w:rFonts w:ascii="Times New Roman" w:hAnsi="Times New Roman" w:cs="Times New Roman"/>
          <w:b/>
          <w:i/>
          <w:sz w:val="24"/>
          <w:szCs w:val="24"/>
        </w:rPr>
        <w:t>431 025,2</w:t>
      </w:r>
      <w:r w:rsidR="0094319D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6F2F10">
        <w:rPr>
          <w:rFonts w:ascii="Times New Roman" w:hAnsi="Times New Roman" w:cs="Times New Roman"/>
          <w:sz w:val="24"/>
          <w:szCs w:val="24"/>
        </w:rPr>
        <w:t xml:space="preserve">, что </w:t>
      </w:r>
      <w:r w:rsidR="001E0B8E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6F2F10">
        <w:rPr>
          <w:rFonts w:ascii="Times New Roman" w:hAnsi="Times New Roman" w:cs="Times New Roman"/>
          <w:sz w:val="24"/>
          <w:szCs w:val="24"/>
        </w:rPr>
        <w:t>соответств</w:t>
      </w:r>
      <w:r w:rsidR="001E0B8E">
        <w:rPr>
          <w:rFonts w:ascii="Times New Roman" w:hAnsi="Times New Roman" w:cs="Times New Roman"/>
          <w:sz w:val="24"/>
          <w:szCs w:val="24"/>
        </w:rPr>
        <w:t>овать</w:t>
      </w:r>
      <w:r w:rsidR="006F2F10">
        <w:rPr>
          <w:rFonts w:ascii="Times New Roman" w:hAnsi="Times New Roman" w:cs="Times New Roman"/>
          <w:sz w:val="24"/>
          <w:szCs w:val="24"/>
        </w:rPr>
        <w:t xml:space="preserve"> ст.107 Бюджетного кодекса РФ.</w:t>
      </w:r>
      <w:r w:rsidR="007A54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54C9" w:rsidRPr="00823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4C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A54C9" w:rsidRPr="00823F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533" w:rsidRDefault="00F62E72" w:rsidP="007A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Верхний предел </w:t>
      </w:r>
      <w:r w:rsidR="007A54C9">
        <w:rPr>
          <w:rFonts w:ascii="Times New Roman" w:hAnsi="Times New Roman" w:cs="Times New Roman"/>
          <w:sz w:val="24"/>
          <w:szCs w:val="24"/>
        </w:rPr>
        <w:t>муниципального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7A54C9">
        <w:rPr>
          <w:rFonts w:ascii="Times New Roman" w:hAnsi="Times New Roman" w:cs="Times New Roman"/>
          <w:sz w:val="24"/>
          <w:szCs w:val="24"/>
        </w:rPr>
        <w:t>МО «Нижнеилимский район»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 w:rsidR="00917BC1">
        <w:rPr>
          <w:rFonts w:ascii="Times New Roman" w:hAnsi="Times New Roman" w:cs="Times New Roman"/>
          <w:sz w:val="24"/>
          <w:szCs w:val="24"/>
        </w:rPr>
        <w:t>по состоянию</w:t>
      </w:r>
      <w:r w:rsidR="007F167B">
        <w:rPr>
          <w:rFonts w:ascii="Times New Roman" w:hAnsi="Times New Roman" w:cs="Times New Roman"/>
          <w:sz w:val="24"/>
          <w:szCs w:val="24"/>
        </w:rPr>
        <w:t xml:space="preserve"> на 01 января 2019</w:t>
      </w:r>
      <w:r w:rsidR="0002295A">
        <w:rPr>
          <w:rFonts w:ascii="Times New Roman" w:hAnsi="Times New Roman" w:cs="Times New Roman"/>
          <w:sz w:val="24"/>
          <w:szCs w:val="24"/>
        </w:rPr>
        <w:t xml:space="preserve"> года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предлагается утвердить</w:t>
      </w:r>
      <w:r w:rsidR="00917BC1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7A54C9" w:rsidRPr="00823F16">
        <w:rPr>
          <w:rFonts w:ascii="Times New Roman" w:hAnsi="Times New Roman" w:cs="Times New Roman"/>
          <w:sz w:val="24"/>
          <w:szCs w:val="24"/>
        </w:rPr>
        <w:t xml:space="preserve"> </w:t>
      </w:r>
      <w:r w:rsidR="007F167B">
        <w:rPr>
          <w:rFonts w:ascii="Times New Roman" w:hAnsi="Times New Roman" w:cs="Times New Roman"/>
          <w:b/>
          <w:i/>
          <w:sz w:val="24"/>
          <w:szCs w:val="24"/>
        </w:rPr>
        <w:t>94 614,5</w:t>
      </w:r>
      <w:r w:rsidR="003E6580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54C9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тыс.</w:t>
      </w:r>
      <w:r w:rsidR="002F5265" w:rsidRPr="001E0B8E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2F5265">
        <w:rPr>
          <w:rFonts w:ascii="Times New Roman" w:hAnsi="Times New Roman" w:cs="Times New Roman"/>
          <w:sz w:val="24"/>
          <w:szCs w:val="24"/>
        </w:rPr>
        <w:t>.</w:t>
      </w:r>
      <w:r w:rsidR="00C321F7">
        <w:rPr>
          <w:rFonts w:ascii="Times New Roman" w:hAnsi="Times New Roman" w:cs="Times New Roman"/>
          <w:sz w:val="24"/>
          <w:szCs w:val="24"/>
        </w:rPr>
        <w:t xml:space="preserve"> Обязательства по муниципальным гарантиям Проектом решения Думы НМР не предусмотрены.</w:t>
      </w:r>
    </w:p>
    <w:p w:rsidR="00256533" w:rsidRDefault="00256533" w:rsidP="007A54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Pr="001E0B8E" w:rsidRDefault="00256533" w:rsidP="00620E49">
      <w:pPr>
        <w:spacing w:after="0" w:line="240" w:lineRule="auto"/>
        <w:ind w:firstLine="720"/>
        <w:jc w:val="center"/>
        <w:rPr>
          <w:i/>
        </w:rPr>
      </w:pPr>
      <w:r w:rsidRPr="001E0B8E">
        <w:rPr>
          <w:rFonts w:ascii="Times New Roman" w:hAnsi="Times New Roman" w:cs="Times New Roman"/>
          <w:i/>
          <w:sz w:val="24"/>
          <w:szCs w:val="24"/>
        </w:rPr>
        <w:t>Основные выводы и предложения</w:t>
      </w: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32" w:rsidRDefault="00FF5300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6F" w:rsidRPr="0037546F">
        <w:rPr>
          <w:rFonts w:ascii="Times New Roman" w:hAnsi="Times New Roman" w:cs="Times New Roman"/>
          <w:sz w:val="24"/>
          <w:szCs w:val="24"/>
        </w:rPr>
        <w:t>Настоящее заключение подготовлено в соответствии с Бюджетным кодексом Росс</w:t>
      </w:r>
      <w:r w:rsidR="003D395C">
        <w:rPr>
          <w:rFonts w:ascii="Times New Roman" w:hAnsi="Times New Roman" w:cs="Times New Roman"/>
          <w:sz w:val="24"/>
          <w:szCs w:val="24"/>
        </w:rPr>
        <w:t>ийской Федерации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, </w:t>
      </w:r>
      <w:r w:rsidR="00D70545">
        <w:rPr>
          <w:rFonts w:ascii="Times New Roman" w:hAnsi="Times New Roman" w:cs="Times New Roman"/>
          <w:sz w:val="24"/>
          <w:szCs w:val="24"/>
        </w:rPr>
        <w:t>Решением Думы Нижнеилимского муниципального  района от 22.02.2012 № 186, утвердившим «Положение о Контрольно-счетной палате Нижнеилимского муниципального района»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. </w:t>
      </w:r>
      <w:r w:rsidR="003D395C">
        <w:rPr>
          <w:rFonts w:ascii="Times New Roman" w:hAnsi="Times New Roman" w:cs="Times New Roman"/>
          <w:sz w:val="24"/>
          <w:szCs w:val="24"/>
        </w:rPr>
        <w:tab/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E542A5">
        <w:rPr>
          <w:rFonts w:ascii="Times New Roman" w:hAnsi="Times New Roman" w:cs="Times New Roman"/>
          <w:sz w:val="24"/>
          <w:szCs w:val="24"/>
        </w:rPr>
        <w:t xml:space="preserve">решения Думы </w:t>
      </w:r>
      <w:r w:rsidR="009402F3">
        <w:rPr>
          <w:rFonts w:ascii="Times New Roman" w:hAnsi="Times New Roman" w:cs="Times New Roman"/>
          <w:sz w:val="24"/>
          <w:szCs w:val="24"/>
        </w:rPr>
        <w:t>Нижнеилимского муниципального района «О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9402F3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="0076401E">
        <w:rPr>
          <w:rFonts w:ascii="Times New Roman" w:hAnsi="Times New Roman" w:cs="Times New Roman"/>
          <w:sz w:val="24"/>
          <w:szCs w:val="24"/>
        </w:rPr>
        <w:t xml:space="preserve"> 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на 2018 год и на плановый период 2019 и 2020 годов» разработан </w:t>
      </w:r>
      <w:r w:rsidR="0076401E">
        <w:rPr>
          <w:rFonts w:ascii="Times New Roman" w:hAnsi="Times New Roman" w:cs="Times New Roman"/>
          <w:sz w:val="24"/>
          <w:szCs w:val="24"/>
        </w:rPr>
        <w:t>Ф</w:t>
      </w:r>
      <w:r w:rsidR="0037546F" w:rsidRPr="0037546F">
        <w:rPr>
          <w:rFonts w:ascii="Times New Roman" w:hAnsi="Times New Roman" w:cs="Times New Roman"/>
          <w:sz w:val="24"/>
          <w:szCs w:val="24"/>
        </w:rPr>
        <w:t>инансов</w:t>
      </w:r>
      <w:r w:rsidR="0076401E">
        <w:rPr>
          <w:rFonts w:ascii="Times New Roman" w:hAnsi="Times New Roman" w:cs="Times New Roman"/>
          <w:sz w:val="24"/>
          <w:szCs w:val="24"/>
        </w:rPr>
        <w:t>ым управлением администрации Нижнеилимского муниципального района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и внесен в </w:t>
      </w:r>
      <w:r w:rsidR="00BA07BB">
        <w:rPr>
          <w:rFonts w:ascii="Times New Roman" w:hAnsi="Times New Roman" w:cs="Times New Roman"/>
          <w:sz w:val="24"/>
          <w:szCs w:val="24"/>
        </w:rPr>
        <w:t>Думу Нижнеилимского муниципального района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BA07BB">
        <w:rPr>
          <w:rFonts w:ascii="Times New Roman" w:hAnsi="Times New Roman" w:cs="Times New Roman"/>
          <w:sz w:val="24"/>
          <w:szCs w:val="24"/>
        </w:rPr>
        <w:t>м</w:t>
      </w:r>
      <w:r w:rsidR="0073468B">
        <w:rPr>
          <w:rFonts w:ascii="Times New Roman" w:hAnsi="Times New Roman" w:cs="Times New Roman"/>
          <w:sz w:val="24"/>
          <w:szCs w:val="24"/>
        </w:rPr>
        <w:t>э</w:t>
      </w:r>
      <w:r w:rsidR="00BA07BB">
        <w:rPr>
          <w:rFonts w:ascii="Times New Roman" w:hAnsi="Times New Roman" w:cs="Times New Roman"/>
          <w:sz w:val="24"/>
          <w:szCs w:val="24"/>
        </w:rPr>
        <w:t>ром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BA07BB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="00BA07BB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3468B">
        <w:rPr>
          <w:rFonts w:ascii="Times New Roman" w:hAnsi="Times New Roman" w:cs="Times New Roman"/>
          <w:sz w:val="24"/>
          <w:szCs w:val="24"/>
        </w:rPr>
        <w:t>в соответствии с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333B2">
        <w:rPr>
          <w:rFonts w:ascii="Times New Roman" w:hAnsi="Times New Roman" w:cs="Times New Roman"/>
          <w:sz w:val="24"/>
          <w:szCs w:val="24"/>
        </w:rPr>
        <w:t>Решени</w:t>
      </w:r>
      <w:r w:rsidR="00763532">
        <w:rPr>
          <w:rFonts w:ascii="Times New Roman" w:hAnsi="Times New Roman" w:cs="Times New Roman"/>
          <w:sz w:val="24"/>
          <w:szCs w:val="24"/>
        </w:rPr>
        <w:t>ем</w:t>
      </w:r>
      <w:r w:rsidR="007333B2">
        <w:rPr>
          <w:rFonts w:ascii="Times New Roman" w:hAnsi="Times New Roman" w:cs="Times New Roman"/>
          <w:sz w:val="24"/>
          <w:szCs w:val="24"/>
        </w:rPr>
        <w:t xml:space="preserve"> Думы Нижнеилимского муниципального района от 26.02.2015 года № 538 «</w:t>
      </w:r>
      <w:r w:rsidR="0037546F" w:rsidRPr="0037546F">
        <w:rPr>
          <w:rFonts w:ascii="Times New Roman" w:hAnsi="Times New Roman" w:cs="Times New Roman"/>
          <w:sz w:val="24"/>
          <w:szCs w:val="24"/>
        </w:rPr>
        <w:t>О</w:t>
      </w:r>
      <w:r w:rsidR="00B166BA">
        <w:rPr>
          <w:rFonts w:ascii="Times New Roman" w:hAnsi="Times New Roman" w:cs="Times New Roman"/>
          <w:sz w:val="24"/>
          <w:szCs w:val="24"/>
        </w:rPr>
        <w:t>б утверждении Положения о</w:t>
      </w:r>
      <w:r w:rsidR="0037546F" w:rsidRPr="0037546F">
        <w:rPr>
          <w:rFonts w:ascii="Times New Roman" w:hAnsi="Times New Roman" w:cs="Times New Roman"/>
          <w:sz w:val="24"/>
          <w:szCs w:val="24"/>
        </w:rPr>
        <w:t xml:space="preserve"> бюджетном процессе </w:t>
      </w:r>
      <w:r w:rsidR="00B166BA">
        <w:rPr>
          <w:rFonts w:ascii="Times New Roman" w:hAnsi="Times New Roman" w:cs="Times New Roman"/>
          <w:sz w:val="24"/>
          <w:szCs w:val="24"/>
        </w:rPr>
        <w:t>в муниципальном образовании «Нижнеилимский район»</w:t>
      </w:r>
      <w:r w:rsidR="0037546F" w:rsidRPr="0037546F">
        <w:rPr>
          <w:rFonts w:ascii="Times New Roman" w:hAnsi="Times New Roman" w:cs="Times New Roman"/>
          <w:sz w:val="24"/>
          <w:szCs w:val="24"/>
        </w:rPr>
        <w:t>, с соблюдением установленных сроков.</w:t>
      </w:r>
    </w:p>
    <w:p w:rsidR="009B3A0E" w:rsidRDefault="0037546F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sz w:val="24"/>
          <w:szCs w:val="24"/>
        </w:rPr>
        <w:t xml:space="preserve"> Перечень и содержание документов, представленных одновременно с </w:t>
      </w:r>
      <w:r w:rsidR="00763532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3D7646">
        <w:rPr>
          <w:rFonts w:ascii="Times New Roman" w:hAnsi="Times New Roman" w:cs="Times New Roman"/>
          <w:sz w:val="24"/>
          <w:szCs w:val="24"/>
        </w:rPr>
        <w:t>бюджета</w:t>
      </w:r>
      <w:r w:rsidRPr="0037546F">
        <w:rPr>
          <w:rFonts w:ascii="Times New Roman" w:hAnsi="Times New Roman" w:cs="Times New Roman"/>
          <w:sz w:val="24"/>
          <w:szCs w:val="24"/>
        </w:rPr>
        <w:t xml:space="preserve">, в основном, соответствуют требованиям БК РФ. </w:t>
      </w:r>
    </w:p>
    <w:p w:rsidR="009B3A0E" w:rsidRDefault="0037546F" w:rsidP="007A54C9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37546F">
        <w:rPr>
          <w:rFonts w:ascii="Times New Roman" w:hAnsi="Times New Roman" w:cs="Times New Roman"/>
          <w:sz w:val="24"/>
          <w:szCs w:val="24"/>
        </w:rPr>
        <w:t xml:space="preserve">1. Формирование основных параметров </w:t>
      </w:r>
      <w:r w:rsidR="003D7646">
        <w:rPr>
          <w:rFonts w:ascii="Times New Roman" w:hAnsi="Times New Roman" w:cs="Times New Roman"/>
          <w:sz w:val="24"/>
          <w:szCs w:val="24"/>
        </w:rPr>
        <w:t>районного</w:t>
      </w:r>
      <w:r w:rsidRPr="0037546F">
        <w:rPr>
          <w:rFonts w:ascii="Times New Roman" w:hAnsi="Times New Roman" w:cs="Times New Roman"/>
          <w:sz w:val="24"/>
          <w:szCs w:val="24"/>
        </w:rPr>
        <w:t xml:space="preserve"> бюджета на 2018 год и на плановый период 2019 и 2020 годов осуществлено в соответствии с требованиями действующего бюджетного и налогового законодательства, с учетом планируемых с 2018 года изменений. Учтены основные параметры прогноза социально-экономического развития </w:t>
      </w:r>
      <w:r w:rsidR="007B779F">
        <w:rPr>
          <w:rFonts w:ascii="Times New Roman" w:hAnsi="Times New Roman" w:cs="Times New Roman"/>
          <w:sz w:val="24"/>
          <w:szCs w:val="24"/>
        </w:rPr>
        <w:t>муниципального образования «Нижнеилимский район»</w:t>
      </w:r>
      <w:r w:rsidRPr="0037546F">
        <w:rPr>
          <w:rFonts w:ascii="Times New Roman" w:hAnsi="Times New Roman" w:cs="Times New Roman"/>
          <w:sz w:val="24"/>
          <w:szCs w:val="24"/>
        </w:rPr>
        <w:t xml:space="preserve"> на 2018 год и плановый период 2019 и 2020 годов, ожидаемая оценка исполнения </w:t>
      </w:r>
      <w:r w:rsidR="007B779F">
        <w:rPr>
          <w:rFonts w:ascii="Times New Roman" w:hAnsi="Times New Roman" w:cs="Times New Roman"/>
          <w:sz w:val="24"/>
          <w:szCs w:val="24"/>
        </w:rPr>
        <w:t>районного</w:t>
      </w:r>
      <w:r w:rsidR="00013B49">
        <w:rPr>
          <w:rFonts w:ascii="Times New Roman" w:hAnsi="Times New Roman" w:cs="Times New Roman"/>
          <w:sz w:val="24"/>
          <w:szCs w:val="24"/>
        </w:rPr>
        <w:t xml:space="preserve"> бюджета за 2017 год.</w:t>
      </w:r>
      <w:r w:rsidRPr="0037546F">
        <w:rPr>
          <w:rFonts w:ascii="Times New Roman" w:hAnsi="Times New Roman" w:cs="Times New Roman"/>
          <w:sz w:val="24"/>
          <w:szCs w:val="24"/>
        </w:rPr>
        <w:t xml:space="preserve"> </w:t>
      </w:r>
      <w:r w:rsidR="007B779F">
        <w:rPr>
          <w:rFonts w:ascii="Times New Roman" w:hAnsi="Times New Roman" w:cs="Times New Roman"/>
          <w:sz w:val="24"/>
          <w:szCs w:val="24"/>
        </w:rPr>
        <w:t>Проект бюджета НМР</w:t>
      </w:r>
      <w:r w:rsidRPr="0037546F">
        <w:rPr>
          <w:rFonts w:ascii="Times New Roman" w:hAnsi="Times New Roman" w:cs="Times New Roman"/>
          <w:sz w:val="24"/>
          <w:szCs w:val="24"/>
        </w:rPr>
        <w:t xml:space="preserve"> составленный на трехлетний период, в части планового периода 2019-2020 годов сохраняет преемственность основных параметров бюджета 2018 года. </w:t>
      </w:r>
    </w:p>
    <w:p w:rsidR="009B3A0E" w:rsidRDefault="00D64EA1" w:rsidP="00D64EA1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4EA1">
        <w:rPr>
          <w:rFonts w:ascii="Times New Roman" w:hAnsi="Times New Roman" w:cs="Times New Roman"/>
          <w:sz w:val="24"/>
          <w:szCs w:val="24"/>
        </w:rPr>
        <w:t xml:space="preserve">В рамках подготовки </w:t>
      </w:r>
      <w:r>
        <w:rPr>
          <w:rFonts w:ascii="Times New Roman" w:hAnsi="Times New Roman" w:cs="Times New Roman"/>
          <w:sz w:val="24"/>
          <w:szCs w:val="24"/>
        </w:rPr>
        <w:t>Проекта бюджета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727C9E">
        <w:rPr>
          <w:rFonts w:ascii="Times New Roman" w:hAnsi="Times New Roman" w:cs="Times New Roman"/>
          <w:sz w:val="24"/>
          <w:szCs w:val="24"/>
        </w:rPr>
        <w:t xml:space="preserve">НМР </w:t>
      </w:r>
      <w:r w:rsidRPr="00D64EA1">
        <w:rPr>
          <w:rFonts w:ascii="Times New Roman" w:hAnsi="Times New Roman" w:cs="Times New Roman"/>
          <w:sz w:val="24"/>
          <w:szCs w:val="24"/>
        </w:rPr>
        <w:t xml:space="preserve">КСП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проанализированы предложения </w:t>
      </w:r>
      <w:r w:rsidR="002C3311">
        <w:rPr>
          <w:rFonts w:ascii="Times New Roman" w:hAnsi="Times New Roman" w:cs="Times New Roman"/>
          <w:sz w:val="24"/>
          <w:szCs w:val="24"/>
        </w:rPr>
        <w:t xml:space="preserve">ГРБС </w:t>
      </w:r>
      <w:r w:rsidRPr="00D64EA1">
        <w:rPr>
          <w:rFonts w:ascii="Times New Roman" w:hAnsi="Times New Roman" w:cs="Times New Roman"/>
          <w:sz w:val="24"/>
          <w:szCs w:val="24"/>
        </w:rPr>
        <w:t xml:space="preserve"> о внесении изменений в </w:t>
      </w:r>
      <w:r w:rsidR="00EC13BC">
        <w:rPr>
          <w:rFonts w:ascii="Times New Roman" w:hAnsi="Times New Roman" w:cs="Times New Roman"/>
          <w:sz w:val="24"/>
          <w:szCs w:val="24"/>
        </w:rPr>
        <w:t>муниципальные</w:t>
      </w:r>
      <w:r w:rsidRPr="00D64EA1">
        <w:rPr>
          <w:rFonts w:ascii="Times New Roman" w:hAnsi="Times New Roman" w:cs="Times New Roman"/>
          <w:sz w:val="24"/>
          <w:szCs w:val="24"/>
        </w:rPr>
        <w:t xml:space="preserve"> программы. Основные выводы, замечания и итоги </w:t>
      </w:r>
      <w:r w:rsidR="003A4190">
        <w:rPr>
          <w:rFonts w:ascii="Times New Roman" w:hAnsi="Times New Roman" w:cs="Times New Roman"/>
          <w:sz w:val="24"/>
          <w:szCs w:val="24"/>
        </w:rPr>
        <w:t>экспертизы</w:t>
      </w:r>
      <w:r w:rsidRPr="00D64EA1">
        <w:rPr>
          <w:rFonts w:ascii="Times New Roman" w:hAnsi="Times New Roman" w:cs="Times New Roman"/>
          <w:sz w:val="24"/>
          <w:szCs w:val="24"/>
        </w:rPr>
        <w:t xml:space="preserve"> изменений </w:t>
      </w:r>
      <w:r w:rsidR="00974439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r w:rsidRPr="00D64EA1">
        <w:rPr>
          <w:rFonts w:ascii="Times New Roman" w:hAnsi="Times New Roman" w:cs="Times New Roman"/>
          <w:sz w:val="24"/>
          <w:szCs w:val="24"/>
        </w:rPr>
        <w:t>изложены в заключени</w:t>
      </w:r>
      <w:r w:rsidR="00B5400D">
        <w:rPr>
          <w:rFonts w:ascii="Times New Roman" w:hAnsi="Times New Roman" w:cs="Times New Roman"/>
          <w:sz w:val="24"/>
          <w:szCs w:val="24"/>
        </w:rPr>
        <w:t>ях</w:t>
      </w:r>
      <w:r w:rsidRPr="00D64EA1">
        <w:rPr>
          <w:rFonts w:ascii="Times New Roman" w:hAnsi="Times New Roman" w:cs="Times New Roman"/>
          <w:sz w:val="24"/>
          <w:szCs w:val="24"/>
        </w:rPr>
        <w:t xml:space="preserve"> КСП </w:t>
      </w:r>
      <w:r w:rsidR="00B5400D">
        <w:rPr>
          <w:rFonts w:ascii="Times New Roman" w:hAnsi="Times New Roman" w:cs="Times New Roman"/>
          <w:sz w:val="24"/>
          <w:szCs w:val="24"/>
        </w:rPr>
        <w:t>района</w:t>
      </w:r>
      <w:r w:rsidR="0032681F">
        <w:rPr>
          <w:rFonts w:ascii="Times New Roman" w:hAnsi="Times New Roman" w:cs="Times New Roman"/>
          <w:sz w:val="24"/>
          <w:szCs w:val="24"/>
        </w:rPr>
        <w:t>,</w:t>
      </w:r>
      <w:r w:rsidR="00B5400D">
        <w:rPr>
          <w:rFonts w:ascii="Times New Roman" w:hAnsi="Times New Roman" w:cs="Times New Roman"/>
          <w:sz w:val="24"/>
          <w:szCs w:val="24"/>
        </w:rPr>
        <w:t xml:space="preserve"> рассмотрены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444CCD">
        <w:rPr>
          <w:rFonts w:ascii="Times New Roman" w:hAnsi="Times New Roman" w:cs="Times New Roman"/>
          <w:sz w:val="24"/>
          <w:szCs w:val="24"/>
        </w:rPr>
        <w:t>постоянными депутатскими комиссиями Думы Нижнеилимского муниципального района</w:t>
      </w:r>
      <w:r w:rsidRPr="00D64EA1">
        <w:rPr>
          <w:rFonts w:ascii="Times New Roman" w:hAnsi="Times New Roman" w:cs="Times New Roman"/>
          <w:sz w:val="24"/>
          <w:szCs w:val="24"/>
        </w:rPr>
        <w:t xml:space="preserve"> </w:t>
      </w:r>
      <w:r w:rsidR="0032681F">
        <w:rPr>
          <w:rFonts w:ascii="Times New Roman" w:hAnsi="Times New Roman" w:cs="Times New Roman"/>
          <w:sz w:val="24"/>
          <w:szCs w:val="24"/>
        </w:rPr>
        <w:t>и</w:t>
      </w:r>
      <w:r w:rsidRPr="00D64EA1">
        <w:rPr>
          <w:rFonts w:ascii="Times New Roman" w:hAnsi="Times New Roman" w:cs="Times New Roman"/>
          <w:sz w:val="24"/>
          <w:szCs w:val="24"/>
        </w:rPr>
        <w:t xml:space="preserve"> в целом учтены в </w:t>
      </w:r>
      <w:r w:rsidR="00727C9E">
        <w:rPr>
          <w:rFonts w:ascii="Times New Roman" w:hAnsi="Times New Roman" w:cs="Times New Roman"/>
          <w:sz w:val="24"/>
          <w:szCs w:val="24"/>
        </w:rPr>
        <w:t>Проекте бюджета</w:t>
      </w:r>
      <w:r>
        <w:t>.</w:t>
      </w:r>
    </w:p>
    <w:p w:rsidR="009B3A0E" w:rsidRPr="00717006" w:rsidRDefault="00717006" w:rsidP="00717006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717006">
        <w:rPr>
          <w:rFonts w:ascii="Times New Roman" w:hAnsi="Times New Roman" w:cs="Times New Roman"/>
          <w:sz w:val="24"/>
          <w:szCs w:val="24"/>
        </w:rPr>
        <w:t xml:space="preserve">3. При подготовке Заключения использованы результаты отдельных контрольных и экспертно-аналитических мероприятий, проведенных КСП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17006">
        <w:rPr>
          <w:rFonts w:ascii="Times New Roman" w:hAnsi="Times New Roman" w:cs="Times New Roman"/>
          <w:sz w:val="24"/>
          <w:szCs w:val="24"/>
        </w:rPr>
        <w:t>, а также материалы, размещенн</w:t>
      </w:r>
      <w:r w:rsidR="00EA2EF2">
        <w:rPr>
          <w:rFonts w:ascii="Times New Roman" w:hAnsi="Times New Roman" w:cs="Times New Roman"/>
          <w:sz w:val="24"/>
          <w:szCs w:val="24"/>
        </w:rPr>
        <w:t>ые на официальных сайтах органа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 исполнительной власти </w:t>
      </w:r>
      <w:r w:rsidR="00EA2EF2">
        <w:rPr>
          <w:rFonts w:ascii="Times New Roman" w:hAnsi="Times New Roman" w:cs="Times New Roman"/>
          <w:sz w:val="24"/>
          <w:szCs w:val="24"/>
        </w:rPr>
        <w:t>Нижнеилимского муниципального района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, иные документы, поступившие в КСП </w:t>
      </w:r>
      <w:r w:rsidR="00EA2EF2">
        <w:rPr>
          <w:rFonts w:ascii="Times New Roman" w:hAnsi="Times New Roman" w:cs="Times New Roman"/>
          <w:sz w:val="24"/>
          <w:szCs w:val="24"/>
        </w:rPr>
        <w:t>района</w:t>
      </w:r>
      <w:r w:rsidRPr="00717006">
        <w:rPr>
          <w:rFonts w:ascii="Times New Roman" w:hAnsi="Times New Roman" w:cs="Times New Roman"/>
          <w:sz w:val="24"/>
          <w:szCs w:val="24"/>
        </w:rPr>
        <w:t xml:space="preserve"> по дополнительным запросам.</w:t>
      </w:r>
    </w:p>
    <w:p w:rsidR="009B3A0E" w:rsidRPr="003022BF" w:rsidRDefault="008559CA" w:rsidP="003022BF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. </w:t>
      </w:r>
      <w:r w:rsidR="003F3E8B">
        <w:rPr>
          <w:rFonts w:ascii="Times New Roman" w:hAnsi="Times New Roman" w:cs="Times New Roman"/>
          <w:sz w:val="24"/>
          <w:szCs w:val="24"/>
        </w:rPr>
        <w:t>Проектом бюджета НМР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на 2018 год предлагается утвердить основные характеристики </w:t>
      </w:r>
      <w:r w:rsidR="00704008">
        <w:rPr>
          <w:rFonts w:ascii="Times New Roman" w:hAnsi="Times New Roman" w:cs="Times New Roman"/>
          <w:sz w:val="24"/>
          <w:szCs w:val="24"/>
        </w:rPr>
        <w:t>районного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бюджета: прогнозируемый общий объем доходов в сумме </w:t>
      </w:r>
      <w:r w:rsidR="00704008" w:rsidRPr="00704008">
        <w:rPr>
          <w:rFonts w:ascii="Times New Roman" w:hAnsi="Times New Roman" w:cs="Times New Roman"/>
          <w:b/>
          <w:i/>
          <w:sz w:val="24"/>
          <w:szCs w:val="24"/>
        </w:rPr>
        <w:t xml:space="preserve">1 430 204,6 </w:t>
      </w:r>
      <w:r w:rsidR="003022BF" w:rsidRPr="00704008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68180C">
        <w:rPr>
          <w:rFonts w:ascii="Times New Roman" w:hAnsi="Times New Roman" w:cs="Times New Roman"/>
          <w:sz w:val="24"/>
          <w:szCs w:val="24"/>
        </w:rPr>
        <w:t>–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</w:t>
      </w:r>
      <w:r w:rsidR="0068180C" w:rsidRPr="0068180C">
        <w:rPr>
          <w:rFonts w:ascii="Times New Roman" w:hAnsi="Times New Roman" w:cs="Times New Roman"/>
          <w:b/>
          <w:i/>
          <w:sz w:val="24"/>
          <w:szCs w:val="24"/>
        </w:rPr>
        <w:t>999 179,4</w:t>
      </w:r>
      <w:r w:rsidR="003022BF" w:rsidRPr="0068180C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; общий объем расходов </w:t>
      </w:r>
      <w:r w:rsidR="0068180C">
        <w:rPr>
          <w:rFonts w:ascii="Times New Roman" w:hAnsi="Times New Roman" w:cs="Times New Roman"/>
          <w:sz w:val="24"/>
          <w:szCs w:val="24"/>
        </w:rPr>
        <w:t>–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</w:t>
      </w:r>
      <w:r w:rsidR="0068180C" w:rsidRPr="0068180C">
        <w:rPr>
          <w:rFonts w:ascii="Times New Roman" w:hAnsi="Times New Roman" w:cs="Times New Roman"/>
          <w:b/>
          <w:i/>
          <w:sz w:val="24"/>
          <w:szCs w:val="24"/>
        </w:rPr>
        <w:t>1 456 251,3</w:t>
      </w:r>
      <w:r w:rsidR="003022BF" w:rsidRPr="0068180C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. Размер дефицита составит </w:t>
      </w:r>
      <w:r w:rsidR="00695F9A" w:rsidRPr="00695F9A">
        <w:rPr>
          <w:rFonts w:ascii="Times New Roman" w:hAnsi="Times New Roman" w:cs="Times New Roman"/>
          <w:b/>
          <w:i/>
          <w:sz w:val="24"/>
          <w:szCs w:val="24"/>
        </w:rPr>
        <w:t xml:space="preserve">26 046,7 </w:t>
      </w:r>
      <w:r w:rsidR="003022BF" w:rsidRPr="00695F9A">
        <w:rPr>
          <w:rFonts w:ascii="Times New Roman" w:hAnsi="Times New Roman" w:cs="Times New Roman"/>
          <w:b/>
          <w:i/>
          <w:sz w:val="24"/>
          <w:szCs w:val="24"/>
        </w:rPr>
        <w:t>тыс. рублей</w:t>
      </w:r>
      <w:r w:rsidR="00695F9A">
        <w:rPr>
          <w:rFonts w:ascii="Times New Roman" w:hAnsi="Times New Roman" w:cs="Times New Roman"/>
          <w:sz w:val="24"/>
          <w:szCs w:val="24"/>
        </w:rPr>
        <w:t xml:space="preserve">, или </w:t>
      </w:r>
      <w:r w:rsidR="00695F9A" w:rsidRPr="00695F9A">
        <w:rPr>
          <w:rFonts w:ascii="Times New Roman" w:hAnsi="Times New Roman" w:cs="Times New Roman"/>
          <w:b/>
          <w:i/>
          <w:sz w:val="24"/>
          <w:szCs w:val="24"/>
        </w:rPr>
        <w:t>6,0</w:t>
      </w:r>
      <w:r w:rsidR="003022BF" w:rsidRPr="00695F9A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утвержденного общего годового объема доходов </w:t>
      </w:r>
      <w:r w:rsidR="00695F9A">
        <w:rPr>
          <w:rFonts w:ascii="Times New Roman" w:hAnsi="Times New Roman" w:cs="Times New Roman"/>
          <w:sz w:val="24"/>
          <w:szCs w:val="24"/>
        </w:rPr>
        <w:t>районного</w:t>
      </w:r>
      <w:r w:rsidR="003022BF" w:rsidRPr="003022BF">
        <w:rPr>
          <w:rFonts w:ascii="Times New Roman" w:hAnsi="Times New Roman" w:cs="Times New Roman"/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9B3A0E" w:rsidRDefault="008559CA" w:rsidP="008559CA">
      <w:pPr>
        <w:autoSpaceDE w:val="0"/>
        <w:autoSpaceDN w:val="0"/>
        <w:adjustRightInd w:val="0"/>
        <w:spacing w:after="0" w:line="240" w:lineRule="auto"/>
        <w:ind w:firstLineChars="202" w:firstLine="4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559CA">
        <w:rPr>
          <w:rFonts w:ascii="Times New Roman" w:hAnsi="Times New Roman" w:cs="Times New Roman"/>
          <w:sz w:val="24"/>
          <w:szCs w:val="24"/>
        </w:rPr>
        <w:t xml:space="preserve">. В целом показатели </w:t>
      </w:r>
      <w:r w:rsidR="00695F9A">
        <w:rPr>
          <w:rFonts w:ascii="Times New Roman" w:hAnsi="Times New Roman" w:cs="Times New Roman"/>
          <w:sz w:val="24"/>
          <w:szCs w:val="24"/>
        </w:rPr>
        <w:t>Проекта бюджета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697DB1">
        <w:rPr>
          <w:rFonts w:ascii="Times New Roman" w:hAnsi="Times New Roman" w:cs="Times New Roman"/>
          <w:sz w:val="24"/>
          <w:szCs w:val="24"/>
        </w:rPr>
        <w:t xml:space="preserve"> </w:t>
      </w:r>
      <w:r w:rsidR="000D02A7">
        <w:rPr>
          <w:rFonts w:ascii="Times New Roman" w:hAnsi="Times New Roman" w:cs="Times New Roman"/>
          <w:sz w:val="24"/>
          <w:szCs w:val="24"/>
        </w:rPr>
        <w:t>ЗЗ БК РФ) и общего</w:t>
      </w:r>
      <w:r w:rsidRPr="008559CA">
        <w:rPr>
          <w:rFonts w:ascii="Times New Roman" w:hAnsi="Times New Roman" w:cs="Times New Roman"/>
          <w:sz w:val="24"/>
          <w:szCs w:val="24"/>
        </w:rPr>
        <w:t xml:space="preserve"> покрытия расходов бюджетов (ст.35 БК РФ). Объем дефицита бюджета предусмотренный </w:t>
      </w:r>
      <w:r w:rsidR="000D02A7">
        <w:rPr>
          <w:rFonts w:ascii="Times New Roman" w:hAnsi="Times New Roman" w:cs="Times New Roman"/>
          <w:sz w:val="24"/>
          <w:szCs w:val="24"/>
        </w:rPr>
        <w:t>Проектом бюджета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соответствует ограничениям, установленным п.2 ст.92.1. БК РФ. Верхний предел </w:t>
      </w:r>
      <w:r w:rsidR="000D02A7">
        <w:rPr>
          <w:rFonts w:ascii="Times New Roman" w:hAnsi="Times New Roman" w:cs="Times New Roman"/>
          <w:sz w:val="24"/>
          <w:szCs w:val="24"/>
        </w:rPr>
        <w:t>муниципального</w:t>
      </w:r>
      <w:r w:rsidRPr="008559CA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8D787F">
        <w:rPr>
          <w:rFonts w:ascii="Times New Roman" w:hAnsi="Times New Roman" w:cs="Times New Roman"/>
          <w:sz w:val="24"/>
          <w:szCs w:val="24"/>
        </w:rPr>
        <w:t>бюджета муниципального образования «Нижнеилимский район»</w:t>
      </w:r>
      <w:r w:rsidRPr="008559CA">
        <w:rPr>
          <w:rFonts w:ascii="Times New Roman" w:hAnsi="Times New Roman" w:cs="Times New Roman"/>
          <w:sz w:val="24"/>
          <w:szCs w:val="24"/>
        </w:rPr>
        <w:t xml:space="preserve"> на </w:t>
      </w:r>
      <w:r w:rsidR="002B5047">
        <w:rPr>
          <w:rFonts w:ascii="Times New Roman" w:hAnsi="Times New Roman" w:cs="Times New Roman"/>
          <w:sz w:val="24"/>
          <w:szCs w:val="24"/>
        </w:rPr>
        <w:t xml:space="preserve">1 января </w:t>
      </w:r>
      <w:r w:rsidRPr="008559CA">
        <w:rPr>
          <w:rFonts w:ascii="Times New Roman" w:hAnsi="Times New Roman" w:cs="Times New Roman"/>
          <w:sz w:val="24"/>
          <w:szCs w:val="24"/>
        </w:rPr>
        <w:t>2019</w:t>
      </w:r>
      <w:r w:rsidR="002B504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559CA">
        <w:rPr>
          <w:rFonts w:ascii="Times New Roman" w:hAnsi="Times New Roman" w:cs="Times New Roman"/>
          <w:sz w:val="24"/>
          <w:szCs w:val="24"/>
        </w:rPr>
        <w:t xml:space="preserve"> предусмотрен в размере </w:t>
      </w:r>
      <w:r w:rsidR="00496C33">
        <w:rPr>
          <w:rFonts w:ascii="Times New Roman" w:hAnsi="Times New Roman" w:cs="Times New Roman"/>
          <w:sz w:val="24"/>
          <w:szCs w:val="24"/>
        </w:rPr>
        <w:t>94 614,5</w:t>
      </w:r>
      <w:r w:rsidRPr="008559CA">
        <w:rPr>
          <w:rFonts w:ascii="Times New Roman" w:hAnsi="Times New Roman" w:cs="Times New Roman"/>
          <w:sz w:val="24"/>
          <w:szCs w:val="24"/>
        </w:rPr>
        <w:t xml:space="preserve"> тыс. рублей, в пределах ограничения, установленного статьей 107 БК РФ. </w:t>
      </w:r>
    </w:p>
    <w:p w:rsidR="00496C33" w:rsidRPr="008559CA" w:rsidRDefault="00496C33" w:rsidP="00917E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7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B">
        <w:rPr>
          <w:rFonts w:ascii="Times New Roman" w:hAnsi="Times New Roman" w:cs="Times New Roman"/>
          <w:sz w:val="24"/>
          <w:szCs w:val="24"/>
        </w:rPr>
        <w:t xml:space="preserve">Проектом бюджета НМР </w:t>
      </w:r>
      <w:r w:rsidR="007B2553">
        <w:rPr>
          <w:rFonts w:ascii="Times New Roman" w:hAnsi="Times New Roman" w:cs="Times New Roman"/>
          <w:sz w:val="24"/>
          <w:szCs w:val="24"/>
        </w:rPr>
        <w:t xml:space="preserve">предлагается утвердить в общем объеме </w:t>
      </w:r>
      <w:r w:rsidR="00F226AA">
        <w:rPr>
          <w:rFonts w:ascii="Times New Roman" w:hAnsi="Times New Roman" w:cs="Times New Roman"/>
          <w:sz w:val="24"/>
          <w:szCs w:val="24"/>
        </w:rPr>
        <w:t>расходов на плановый период 2019-2020 годов условно утвержденные расходы</w:t>
      </w:r>
      <w:r w:rsidR="000C0412">
        <w:rPr>
          <w:rFonts w:ascii="Times New Roman" w:hAnsi="Times New Roman" w:cs="Times New Roman"/>
          <w:sz w:val="24"/>
          <w:szCs w:val="24"/>
        </w:rPr>
        <w:t xml:space="preserve"> (</w:t>
      </w:r>
      <w:r w:rsidR="00A0019F">
        <w:rPr>
          <w:rFonts w:ascii="Times New Roman" w:hAnsi="Times New Roman" w:cs="Times New Roman"/>
          <w:sz w:val="24"/>
          <w:szCs w:val="24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 w:rsidR="000C0412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534DAC" w:rsidRPr="00534D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109,0 тыс. рублей</w:t>
      </w:r>
      <w:r w:rsidR="000C0412">
        <w:rPr>
          <w:rFonts w:ascii="Times New Roman" w:hAnsi="Times New Roman" w:cs="Times New Roman"/>
          <w:sz w:val="24"/>
          <w:szCs w:val="24"/>
        </w:rPr>
        <w:t xml:space="preserve"> – на 2019 год, </w:t>
      </w:r>
      <w:r w:rsidR="000C0412" w:rsidRPr="00534DAC">
        <w:rPr>
          <w:rFonts w:ascii="Times New Roman" w:hAnsi="Times New Roman" w:cs="Times New Roman"/>
          <w:b/>
          <w:i/>
          <w:sz w:val="24"/>
          <w:szCs w:val="24"/>
        </w:rPr>
        <w:t>24 383,0 тыс. рублей</w:t>
      </w:r>
      <w:r w:rsidR="00F34104">
        <w:rPr>
          <w:rFonts w:ascii="Times New Roman" w:hAnsi="Times New Roman" w:cs="Times New Roman"/>
          <w:sz w:val="24"/>
          <w:szCs w:val="24"/>
        </w:rPr>
        <w:t xml:space="preserve"> – на 2020 год. Учитывая</w:t>
      </w:r>
      <w:r w:rsidR="00CB4978">
        <w:rPr>
          <w:rFonts w:ascii="Times New Roman" w:hAnsi="Times New Roman" w:cs="Times New Roman"/>
          <w:sz w:val="24"/>
          <w:szCs w:val="24"/>
        </w:rPr>
        <w:t xml:space="preserve"> положения бюджетного законодательства данные расходы не учтены при распределе</w:t>
      </w:r>
      <w:r w:rsidR="008B2D81">
        <w:rPr>
          <w:rFonts w:ascii="Times New Roman" w:hAnsi="Times New Roman" w:cs="Times New Roman"/>
          <w:sz w:val="24"/>
          <w:szCs w:val="24"/>
        </w:rPr>
        <w:t>нии</w:t>
      </w:r>
      <w:r w:rsidR="00CB4978">
        <w:rPr>
          <w:rFonts w:ascii="Times New Roman" w:hAnsi="Times New Roman" w:cs="Times New Roman"/>
          <w:sz w:val="24"/>
          <w:szCs w:val="24"/>
        </w:rPr>
        <w:t xml:space="preserve"> </w:t>
      </w:r>
      <w:r w:rsidR="001C59BD">
        <w:rPr>
          <w:rFonts w:ascii="Times New Roman" w:hAnsi="Times New Roman" w:cs="Times New Roman"/>
          <w:sz w:val="24"/>
          <w:szCs w:val="24"/>
        </w:rPr>
        <w:t>бюджетных ассигнований</w:t>
      </w:r>
      <w:r w:rsidR="004514AE">
        <w:rPr>
          <w:rFonts w:ascii="Times New Roman" w:hAnsi="Times New Roman" w:cs="Times New Roman"/>
          <w:sz w:val="24"/>
          <w:szCs w:val="24"/>
        </w:rPr>
        <w:t xml:space="preserve"> в</w:t>
      </w:r>
      <w:r w:rsidR="001C59BD">
        <w:rPr>
          <w:rFonts w:ascii="Times New Roman" w:hAnsi="Times New Roman" w:cs="Times New Roman"/>
          <w:sz w:val="24"/>
          <w:szCs w:val="24"/>
        </w:rPr>
        <w:t xml:space="preserve"> планов</w:t>
      </w:r>
      <w:r w:rsidR="004514AE">
        <w:rPr>
          <w:rFonts w:ascii="Times New Roman" w:hAnsi="Times New Roman" w:cs="Times New Roman"/>
          <w:sz w:val="24"/>
          <w:szCs w:val="24"/>
        </w:rPr>
        <w:t>ом</w:t>
      </w:r>
      <w:r w:rsidR="001C59BD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4514AE">
        <w:rPr>
          <w:rFonts w:ascii="Times New Roman" w:hAnsi="Times New Roman" w:cs="Times New Roman"/>
          <w:sz w:val="24"/>
          <w:szCs w:val="24"/>
        </w:rPr>
        <w:t>е</w:t>
      </w:r>
      <w:r w:rsidR="001C59BD">
        <w:rPr>
          <w:rFonts w:ascii="Times New Roman" w:hAnsi="Times New Roman" w:cs="Times New Roman"/>
          <w:sz w:val="24"/>
          <w:szCs w:val="24"/>
        </w:rPr>
        <w:t xml:space="preserve"> по кодам бюджетной классификации расходов бюджетов.</w:t>
      </w:r>
    </w:p>
    <w:p w:rsidR="007A54C9" w:rsidRDefault="00D53F6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54C9">
        <w:rPr>
          <w:rFonts w:ascii="Times New Roman" w:hAnsi="Times New Roman" w:cs="Times New Roman"/>
          <w:sz w:val="24"/>
          <w:szCs w:val="24"/>
        </w:rPr>
        <w:t xml:space="preserve">По мнению Контрольно-счетной палаты Нижнеилимского муниципального района </w:t>
      </w:r>
      <w:r w:rsidR="00F81CA6">
        <w:rPr>
          <w:rFonts w:ascii="Times New Roman" w:hAnsi="Times New Roman" w:cs="Times New Roman"/>
          <w:sz w:val="24"/>
          <w:szCs w:val="24"/>
        </w:rPr>
        <w:t xml:space="preserve">представленный </w:t>
      </w:r>
      <w:r w:rsidR="007A54C9">
        <w:rPr>
          <w:rFonts w:ascii="Times New Roman" w:hAnsi="Times New Roman" w:cs="Times New Roman"/>
          <w:sz w:val="24"/>
          <w:szCs w:val="24"/>
        </w:rPr>
        <w:t>проект решения Думы Нижнеилимско</w:t>
      </w:r>
      <w:r w:rsidR="006176A4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 w:rsidR="007A54C9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 w:rsidR="006176A4">
        <w:rPr>
          <w:rFonts w:ascii="Times New Roman" w:hAnsi="Times New Roman" w:cs="Times New Roman"/>
          <w:sz w:val="24"/>
          <w:szCs w:val="24"/>
        </w:rPr>
        <w:t>действующему</w:t>
      </w:r>
      <w:r w:rsidR="007A54C9">
        <w:rPr>
          <w:rFonts w:ascii="Times New Roman" w:hAnsi="Times New Roman" w:cs="Times New Roman"/>
          <w:sz w:val="24"/>
          <w:szCs w:val="24"/>
        </w:rPr>
        <w:t xml:space="preserve"> законодательству Российской Федерации и может быть рекомендован к принятию</w:t>
      </w:r>
      <w:r w:rsidR="00C95D85">
        <w:rPr>
          <w:rFonts w:ascii="Times New Roman" w:hAnsi="Times New Roman" w:cs="Times New Roman"/>
          <w:sz w:val="24"/>
          <w:szCs w:val="24"/>
        </w:rPr>
        <w:t xml:space="preserve"> Думой Нижнеилимского муниципального района</w:t>
      </w:r>
      <w:r w:rsidR="007A54C9">
        <w:rPr>
          <w:rFonts w:ascii="Times New Roman" w:hAnsi="Times New Roman" w:cs="Times New Roman"/>
          <w:sz w:val="24"/>
          <w:szCs w:val="24"/>
        </w:rPr>
        <w:t>.</w:t>
      </w: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215" w:rsidRDefault="006A621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81A" w:rsidRDefault="001F481A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7A54C9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4C9" w:rsidRDefault="00520943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Контрольно-счётной</w:t>
      </w:r>
    </w:p>
    <w:p w:rsidR="00520943" w:rsidRDefault="007E0EF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0943">
        <w:rPr>
          <w:rFonts w:ascii="Times New Roman" w:hAnsi="Times New Roman" w:cs="Times New Roman"/>
          <w:sz w:val="24"/>
          <w:szCs w:val="24"/>
        </w:rPr>
        <w:t>алаты Нижнеилимского муници</w:t>
      </w:r>
      <w:r>
        <w:rPr>
          <w:rFonts w:ascii="Times New Roman" w:hAnsi="Times New Roman" w:cs="Times New Roman"/>
          <w:sz w:val="24"/>
          <w:szCs w:val="24"/>
        </w:rPr>
        <w:t>пального</w:t>
      </w:r>
    </w:p>
    <w:p w:rsidR="007E0EF5" w:rsidRDefault="007E0EF5" w:rsidP="007A5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                                                                                                         </w:t>
      </w:r>
      <w:r w:rsidR="00B73EB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О.Л.Каверзин</w:t>
      </w:r>
    </w:p>
    <w:sectPr w:rsidR="007E0EF5" w:rsidSect="002D766B">
      <w:footerReference w:type="default" r:id="rId17"/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FDD" w:rsidRDefault="00165FDD" w:rsidP="006A670D">
      <w:pPr>
        <w:spacing w:after="0" w:line="240" w:lineRule="auto"/>
      </w:pPr>
      <w:r>
        <w:separator/>
      </w:r>
    </w:p>
    <w:p w:rsidR="00165FDD" w:rsidRDefault="00165FDD"/>
  </w:endnote>
  <w:endnote w:type="continuationSeparator" w:id="1">
    <w:p w:rsidR="00165FDD" w:rsidRDefault="00165FDD" w:rsidP="006A670D">
      <w:pPr>
        <w:spacing w:after="0" w:line="240" w:lineRule="auto"/>
      </w:pPr>
      <w:r>
        <w:continuationSeparator/>
      </w:r>
    </w:p>
    <w:p w:rsidR="00165FDD" w:rsidRDefault="00165F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69469"/>
      <w:docPartObj>
        <w:docPartGallery w:val="Page Numbers (Bottom of Page)"/>
        <w:docPartUnique/>
      </w:docPartObj>
    </w:sdtPr>
    <w:sdtContent>
      <w:p w:rsidR="006E52BF" w:rsidRDefault="00B6597F">
        <w:pPr>
          <w:pStyle w:val="a8"/>
          <w:jc w:val="center"/>
        </w:pPr>
        <w:fldSimple w:instr=" PAGE   \* MERGEFORMAT ">
          <w:r w:rsidR="005B48DD">
            <w:rPr>
              <w:noProof/>
            </w:rPr>
            <w:t>1</w:t>
          </w:r>
        </w:fldSimple>
      </w:p>
    </w:sdtContent>
  </w:sdt>
  <w:p w:rsidR="006E52BF" w:rsidRDefault="006E52BF">
    <w:pPr>
      <w:pStyle w:val="a8"/>
    </w:pPr>
  </w:p>
  <w:p w:rsidR="006E52BF" w:rsidRDefault="006E52B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FDD" w:rsidRDefault="00165FDD" w:rsidP="006A670D">
      <w:pPr>
        <w:spacing w:after="0" w:line="240" w:lineRule="auto"/>
      </w:pPr>
      <w:r>
        <w:separator/>
      </w:r>
    </w:p>
    <w:p w:rsidR="00165FDD" w:rsidRDefault="00165FDD"/>
  </w:footnote>
  <w:footnote w:type="continuationSeparator" w:id="1">
    <w:p w:rsidR="00165FDD" w:rsidRDefault="00165FDD" w:rsidP="006A670D">
      <w:pPr>
        <w:spacing w:after="0" w:line="240" w:lineRule="auto"/>
      </w:pPr>
      <w:r>
        <w:continuationSeparator/>
      </w:r>
    </w:p>
    <w:p w:rsidR="00165FDD" w:rsidRDefault="00165F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16D"/>
    <w:multiLevelType w:val="hybridMultilevel"/>
    <w:tmpl w:val="0B3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B2A53"/>
    <w:multiLevelType w:val="hybridMultilevel"/>
    <w:tmpl w:val="CD165134"/>
    <w:lvl w:ilvl="0" w:tplc="D04EBC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B73BD0"/>
    <w:multiLevelType w:val="hybridMultilevel"/>
    <w:tmpl w:val="28084744"/>
    <w:lvl w:ilvl="0" w:tplc="68F4BFE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84FBC"/>
    <w:multiLevelType w:val="hybridMultilevel"/>
    <w:tmpl w:val="4DBA61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A6D48AB"/>
    <w:multiLevelType w:val="hybridMultilevel"/>
    <w:tmpl w:val="5FFCBC2C"/>
    <w:lvl w:ilvl="0" w:tplc="37BC8CA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0D69"/>
    <w:multiLevelType w:val="hybridMultilevel"/>
    <w:tmpl w:val="0A0A8B7E"/>
    <w:lvl w:ilvl="0" w:tplc="CE320D1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80057"/>
    <w:multiLevelType w:val="hybridMultilevel"/>
    <w:tmpl w:val="00E0E716"/>
    <w:lvl w:ilvl="0" w:tplc="083AE8C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E076564"/>
    <w:multiLevelType w:val="hybridMultilevel"/>
    <w:tmpl w:val="DCF2C0DC"/>
    <w:lvl w:ilvl="0" w:tplc="7F5C5B8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70AAE"/>
    <w:multiLevelType w:val="hybridMultilevel"/>
    <w:tmpl w:val="ED16FC06"/>
    <w:lvl w:ilvl="0" w:tplc="269A3C52">
      <w:start w:val="1"/>
      <w:numFmt w:val="decimal"/>
      <w:lvlText w:val="%1."/>
      <w:lvlJc w:val="left"/>
      <w:pPr>
        <w:ind w:left="121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4BC2289E"/>
    <w:multiLevelType w:val="hybridMultilevel"/>
    <w:tmpl w:val="0634593E"/>
    <w:lvl w:ilvl="0" w:tplc="38B026FC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0014A"/>
    <w:multiLevelType w:val="hybridMultilevel"/>
    <w:tmpl w:val="3DF2D8D4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4DD599B"/>
    <w:multiLevelType w:val="hybridMultilevel"/>
    <w:tmpl w:val="DA70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E328B"/>
    <w:multiLevelType w:val="hybridMultilevel"/>
    <w:tmpl w:val="55341BB0"/>
    <w:lvl w:ilvl="0" w:tplc="3B860E84">
      <w:start w:val="80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E6411"/>
    <w:multiLevelType w:val="hybridMultilevel"/>
    <w:tmpl w:val="5BC066DA"/>
    <w:lvl w:ilvl="0" w:tplc="7856058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206A5"/>
    <w:multiLevelType w:val="hybridMultilevel"/>
    <w:tmpl w:val="4E4ADAD6"/>
    <w:lvl w:ilvl="0" w:tplc="083AE8C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C426B0E"/>
    <w:multiLevelType w:val="hybridMultilevel"/>
    <w:tmpl w:val="E49AAADE"/>
    <w:lvl w:ilvl="0" w:tplc="444C69D8">
      <w:start w:val="8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B7A42"/>
    <w:multiLevelType w:val="hybridMultilevel"/>
    <w:tmpl w:val="D4AEB934"/>
    <w:lvl w:ilvl="0" w:tplc="4CE8C8B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06F8C"/>
    <w:multiLevelType w:val="hybridMultilevel"/>
    <w:tmpl w:val="7340BBA8"/>
    <w:lvl w:ilvl="0" w:tplc="7B88B46E">
      <w:start w:val="3"/>
      <w:numFmt w:val="bullet"/>
      <w:lvlText w:val=""/>
      <w:lvlJc w:val="left"/>
      <w:pPr>
        <w:ind w:left="677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8">
    <w:nsid w:val="704D16F6"/>
    <w:multiLevelType w:val="hybridMultilevel"/>
    <w:tmpl w:val="52667BB2"/>
    <w:lvl w:ilvl="0" w:tplc="473AE8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36C4EDC"/>
    <w:multiLevelType w:val="multilevel"/>
    <w:tmpl w:val="24701D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E7C2E29"/>
    <w:multiLevelType w:val="hybridMultilevel"/>
    <w:tmpl w:val="486CC126"/>
    <w:lvl w:ilvl="0" w:tplc="AEF2023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9"/>
  </w:num>
  <w:num w:numId="12">
    <w:abstractNumId w:val="17"/>
  </w:num>
  <w:num w:numId="13">
    <w:abstractNumId w:val="8"/>
  </w:num>
  <w:num w:numId="14">
    <w:abstractNumId w:val="0"/>
  </w:num>
  <w:num w:numId="15">
    <w:abstractNumId w:val="3"/>
  </w:num>
  <w:num w:numId="16">
    <w:abstractNumId w:val="12"/>
  </w:num>
  <w:num w:numId="17">
    <w:abstractNumId w:val="6"/>
  </w:num>
  <w:num w:numId="18">
    <w:abstractNumId w:val="14"/>
  </w:num>
  <w:num w:numId="19">
    <w:abstractNumId w:val="15"/>
  </w:num>
  <w:num w:numId="20">
    <w:abstractNumId w:val="18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EC7"/>
    <w:rsid w:val="0000086B"/>
    <w:rsid w:val="00000C45"/>
    <w:rsid w:val="0000149B"/>
    <w:rsid w:val="00001D3F"/>
    <w:rsid w:val="00001E02"/>
    <w:rsid w:val="000025EF"/>
    <w:rsid w:val="00002C52"/>
    <w:rsid w:val="00002ED7"/>
    <w:rsid w:val="000031F8"/>
    <w:rsid w:val="00003DC6"/>
    <w:rsid w:val="00004030"/>
    <w:rsid w:val="00004AE6"/>
    <w:rsid w:val="000053F9"/>
    <w:rsid w:val="00005FFC"/>
    <w:rsid w:val="000063A6"/>
    <w:rsid w:val="0000666B"/>
    <w:rsid w:val="00006730"/>
    <w:rsid w:val="00006818"/>
    <w:rsid w:val="00006882"/>
    <w:rsid w:val="0000689A"/>
    <w:rsid w:val="00006AC3"/>
    <w:rsid w:val="00006EC9"/>
    <w:rsid w:val="00007416"/>
    <w:rsid w:val="000075E3"/>
    <w:rsid w:val="00007882"/>
    <w:rsid w:val="00007A5F"/>
    <w:rsid w:val="00007E2A"/>
    <w:rsid w:val="00007E77"/>
    <w:rsid w:val="00007FDA"/>
    <w:rsid w:val="0001044A"/>
    <w:rsid w:val="00010541"/>
    <w:rsid w:val="0001059F"/>
    <w:rsid w:val="000105B3"/>
    <w:rsid w:val="00010D99"/>
    <w:rsid w:val="000112DD"/>
    <w:rsid w:val="00011544"/>
    <w:rsid w:val="00011C73"/>
    <w:rsid w:val="00012A59"/>
    <w:rsid w:val="00012C50"/>
    <w:rsid w:val="00012D04"/>
    <w:rsid w:val="00012FBB"/>
    <w:rsid w:val="000138F7"/>
    <w:rsid w:val="00013B49"/>
    <w:rsid w:val="00013FBF"/>
    <w:rsid w:val="000141B5"/>
    <w:rsid w:val="00014325"/>
    <w:rsid w:val="00014923"/>
    <w:rsid w:val="00014AA6"/>
    <w:rsid w:val="00014EE4"/>
    <w:rsid w:val="000154FA"/>
    <w:rsid w:val="0001575E"/>
    <w:rsid w:val="00016259"/>
    <w:rsid w:val="00017146"/>
    <w:rsid w:val="0001770B"/>
    <w:rsid w:val="00017999"/>
    <w:rsid w:val="00017B89"/>
    <w:rsid w:val="00017D16"/>
    <w:rsid w:val="00017F13"/>
    <w:rsid w:val="00020A4F"/>
    <w:rsid w:val="00020D41"/>
    <w:rsid w:val="00020DB5"/>
    <w:rsid w:val="00020F46"/>
    <w:rsid w:val="00021138"/>
    <w:rsid w:val="0002195E"/>
    <w:rsid w:val="00021CAA"/>
    <w:rsid w:val="00022262"/>
    <w:rsid w:val="00022420"/>
    <w:rsid w:val="0002295A"/>
    <w:rsid w:val="00022CCA"/>
    <w:rsid w:val="00022E51"/>
    <w:rsid w:val="0002343F"/>
    <w:rsid w:val="00023703"/>
    <w:rsid w:val="00023CDF"/>
    <w:rsid w:val="00023E2D"/>
    <w:rsid w:val="00024129"/>
    <w:rsid w:val="0002492E"/>
    <w:rsid w:val="00024BFD"/>
    <w:rsid w:val="0002518F"/>
    <w:rsid w:val="0002549D"/>
    <w:rsid w:val="000259DA"/>
    <w:rsid w:val="00025FBA"/>
    <w:rsid w:val="0002637D"/>
    <w:rsid w:val="000269B8"/>
    <w:rsid w:val="00026BDF"/>
    <w:rsid w:val="00026C26"/>
    <w:rsid w:val="000278DC"/>
    <w:rsid w:val="0002795F"/>
    <w:rsid w:val="000279FD"/>
    <w:rsid w:val="00027D7B"/>
    <w:rsid w:val="0003007F"/>
    <w:rsid w:val="00030172"/>
    <w:rsid w:val="000305E3"/>
    <w:rsid w:val="00030765"/>
    <w:rsid w:val="00030A60"/>
    <w:rsid w:val="00030BAE"/>
    <w:rsid w:val="00030DC8"/>
    <w:rsid w:val="00030F25"/>
    <w:rsid w:val="00031081"/>
    <w:rsid w:val="00031179"/>
    <w:rsid w:val="0003189A"/>
    <w:rsid w:val="00031E7D"/>
    <w:rsid w:val="0003208E"/>
    <w:rsid w:val="00032347"/>
    <w:rsid w:val="0003250E"/>
    <w:rsid w:val="00032853"/>
    <w:rsid w:val="000338E5"/>
    <w:rsid w:val="000338F8"/>
    <w:rsid w:val="00034744"/>
    <w:rsid w:val="0003488F"/>
    <w:rsid w:val="00034DD4"/>
    <w:rsid w:val="00034DEA"/>
    <w:rsid w:val="000358E4"/>
    <w:rsid w:val="00035970"/>
    <w:rsid w:val="00035BCC"/>
    <w:rsid w:val="0003632C"/>
    <w:rsid w:val="000364E1"/>
    <w:rsid w:val="00037EBC"/>
    <w:rsid w:val="00040903"/>
    <w:rsid w:val="00040DBB"/>
    <w:rsid w:val="0004102B"/>
    <w:rsid w:val="000410B5"/>
    <w:rsid w:val="000414EA"/>
    <w:rsid w:val="00041AC6"/>
    <w:rsid w:val="000420B7"/>
    <w:rsid w:val="000428F1"/>
    <w:rsid w:val="00043274"/>
    <w:rsid w:val="00043924"/>
    <w:rsid w:val="00043A56"/>
    <w:rsid w:val="00044948"/>
    <w:rsid w:val="000449A8"/>
    <w:rsid w:val="00045505"/>
    <w:rsid w:val="000455D3"/>
    <w:rsid w:val="000457F0"/>
    <w:rsid w:val="00045CB6"/>
    <w:rsid w:val="000466F3"/>
    <w:rsid w:val="000473BA"/>
    <w:rsid w:val="0004742E"/>
    <w:rsid w:val="00047875"/>
    <w:rsid w:val="00047AB9"/>
    <w:rsid w:val="00047FAB"/>
    <w:rsid w:val="00050034"/>
    <w:rsid w:val="000509B8"/>
    <w:rsid w:val="00050B8F"/>
    <w:rsid w:val="00050EC5"/>
    <w:rsid w:val="00051282"/>
    <w:rsid w:val="000515C9"/>
    <w:rsid w:val="0005173D"/>
    <w:rsid w:val="00051A58"/>
    <w:rsid w:val="00051C4A"/>
    <w:rsid w:val="00051FE4"/>
    <w:rsid w:val="00052C55"/>
    <w:rsid w:val="00052CB4"/>
    <w:rsid w:val="00052E46"/>
    <w:rsid w:val="00053333"/>
    <w:rsid w:val="0005359E"/>
    <w:rsid w:val="00053EAF"/>
    <w:rsid w:val="00053F9E"/>
    <w:rsid w:val="000541F4"/>
    <w:rsid w:val="0005427F"/>
    <w:rsid w:val="00054853"/>
    <w:rsid w:val="0005509D"/>
    <w:rsid w:val="00055319"/>
    <w:rsid w:val="000554BD"/>
    <w:rsid w:val="00056A31"/>
    <w:rsid w:val="000570AD"/>
    <w:rsid w:val="00057685"/>
    <w:rsid w:val="000576D3"/>
    <w:rsid w:val="00057A0D"/>
    <w:rsid w:val="00057A10"/>
    <w:rsid w:val="0006035F"/>
    <w:rsid w:val="00060B84"/>
    <w:rsid w:val="00060FB8"/>
    <w:rsid w:val="00061189"/>
    <w:rsid w:val="00061ACB"/>
    <w:rsid w:val="00061CB1"/>
    <w:rsid w:val="00062731"/>
    <w:rsid w:val="00062A79"/>
    <w:rsid w:val="00063313"/>
    <w:rsid w:val="000634D8"/>
    <w:rsid w:val="0006392F"/>
    <w:rsid w:val="00064677"/>
    <w:rsid w:val="0006482E"/>
    <w:rsid w:val="00064C94"/>
    <w:rsid w:val="00064C9E"/>
    <w:rsid w:val="00064E0C"/>
    <w:rsid w:val="00064F78"/>
    <w:rsid w:val="000653FB"/>
    <w:rsid w:val="000654AA"/>
    <w:rsid w:val="0006591B"/>
    <w:rsid w:val="000664AD"/>
    <w:rsid w:val="00066701"/>
    <w:rsid w:val="000673EE"/>
    <w:rsid w:val="000676E1"/>
    <w:rsid w:val="00067805"/>
    <w:rsid w:val="0006796F"/>
    <w:rsid w:val="00067A1A"/>
    <w:rsid w:val="00067BDE"/>
    <w:rsid w:val="00067BEE"/>
    <w:rsid w:val="000700A1"/>
    <w:rsid w:val="00070811"/>
    <w:rsid w:val="0007128A"/>
    <w:rsid w:val="00071998"/>
    <w:rsid w:val="00072601"/>
    <w:rsid w:val="0007472F"/>
    <w:rsid w:val="00074A9C"/>
    <w:rsid w:val="00074B38"/>
    <w:rsid w:val="00074C41"/>
    <w:rsid w:val="000754D7"/>
    <w:rsid w:val="0007593B"/>
    <w:rsid w:val="00075B79"/>
    <w:rsid w:val="000761A7"/>
    <w:rsid w:val="00076569"/>
    <w:rsid w:val="000766CF"/>
    <w:rsid w:val="000767FD"/>
    <w:rsid w:val="000769F9"/>
    <w:rsid w:val="0007730D"/>
    <w:rsid w:val="0007747B"/>
    <w:rsid w:val="00077776"/>
    <w:rsid w:val="000801EB"/>
    <w:rsid w:val="00080DDD"/>
    <w:rsid w:val="00081361"/>
    <w:rsid w:val="00081482"/>
    <w:rsid w:val="000814F0"/>
    <w:rsid w:val="00082497"/>
    <w:rsid w:val="00084389"/>
    <w:rsid w:val="0008478C"/>
    <w:rsid w:val="00084D49"/>
    <w:rsid w:val="00085218"/>
    <w:rsid w:val="00085E3C"/>
    <w:rsid w:val="00086429"/>
    <w:rsid w:val="0008646F"/>
    <w:rsid w:val="00086A42"/>
    <w:rsid w:val="00086B03"/>
    <w:rsid w:val="00086B50"/>
    <w:rsid w:val="00087768"/>
    <w:rsid w:val="00087E63"/>
    <w:rsid w:val="00090167"/>
    <w:rsid w:val="000903AB"/>
    <w:rsid w:val="000911C2"/>
    <w:rsid w:val="0009132E"/>
    <w:rsid w:val="00091C8E"/>
    <w:rsid w:val="00091D01"/>
    <w:rsid w:val="000925D7"/>
    <w:rsid w:val="000929CC"/>
    <w:rsid w:val="00093B1E"/>
    <w:rsid w:val="00093D8B"/>
    <w:rsid w:val="00094BAB"/>
    <w:rsid w:val="00095B57"/>
    <w:rsid w:val="00095F20"/>
    <w:rsid w:val="00096249"/>
    <w:rsid w:val="00097483"/>
    <w:rsid w:val="00097600"/>
    <w:rsid w:val="000976DF"/>
    <w:rsid w:val="00097FDE"/>
    <w:rsid w:val="000A0C15"/>
    <w:rsid w:val="000A0CC1"/>
    <w:rsid w:val="000A122C"/>
    <w:rsid w:val="000A1742"/>
    <w:rsid w:val="000A1B5A"/>
    <w:rsid w:val="000A1C0A"/>
    <w:rsid w:val="000A2261"/>
    <w:rsid w:val="000A2532"/>
    <w:rsid w:val="000A2575"/>
    <w:rsid w:val="000A28D0"/>
    <w:rsid w:val="000A2C93"/>
    <w:rsid w:val="000A2EEF"/>
    <w:rsid w:val="000A3110"/>
    <w:rsid w:val="000A39C9"/>
    <w:rsid w:val="000A3B1C"/>
    <w:rsid w:val="000A3E50"/>
    <w:rsid w:val="000A4272"/>
    <w:rsid w:val="000A42FF"/>
    <w:rsid w:val="000A4A8D"/>
    <w:rsid w:val="000A4B27"/>
    <w:rsid w:val="000A4CC7"/>
    <w:rsid w:val="000A61C6"/>
    <w:rsid w:val="000A62DE"/>
    <w:rsid w:val="000A658D"/>
    <w:rsid w:val="000A6A60"/>
    <w:rsid w:val="000A6E17"/>
    <w:rsid w:val="000A70EF"/>
    <w:rsid w:val="000A71C1"/>
    <w:rsid w:val="000A7267"/>
    <w:rsid w:val="000A7373"/>
    <w:rsid w:val="000A76B1"/>
    <w:rsid w:val="000A78DB"/>
    <w:rsid w:val="000A7DAC"/>
    <w:rsid w:val="000B077E"/>
    <w:rsid w:val="000B07DE"/>
    <w:rsid w:val="000B0B14"/>
    <w:rsid w:val="000B10FB"/>
    <w:rsid w:val="000B12BC"/>
    <w:rsid w:val="000B131E"/>
    <w:rsid w:val="000B1455"/>
    <w:rsid w:val="000B1968"/>
    <w:rsid w:val="000B20B0"/>
    <w:rsid w:val="000B2D13"/>
    <w:rsid w:val="000B3159"/>
    <w:rsid w:val="000B32B5"/>
    <w:rsid w:val="000B35FC"/>
    <w:rsid w:val="000B3BE2"/>
    <w:rsid w:val="000B3FFD"/>
    <w:rsid w:val="000B40F5"/>
    <w:rsid w:val="000B45A3"/>
    <w:rsid w:val="000B4A9C"/>
    <w:rsid w:val="000B4D2D"/>
    <w:rsid w:val="000B4E3C"/>
    <w:rsid w:val="000B501A"/>
    <w:rsid w:val="000B5217"/>
    <w:rsid w:val="000B53FD"/>
    <w:rsid w:val="000B5556"/>
    <w:rsid w:val="000B5691"/>
    <w:rsid w:val="000B59A9"/>
    <w:rsid w:val="000B5D7F"/>
    <w:rsid w:val="000B6A5D"/>
    <w:rsid w:val="000B6B6B"/>
    <w:rsid w:val="000B6DA9"/>
    <w:rsid w:val="000B6E1D"/>
    <w:rsid w:val="000B6FA1"/>
    <w:rsid w:val="000B73B0"/>
    <w:rsid w:val="000B7495"/>
    <w:rsid w:val="000B7DFA"/>
    <w:rsid w:val="000C0412"/>
    <w:rsid w:val="000C0742"/>
    <w:rsid w:val="000C0860"/>
    <w:rsid w:val="000C094B"/>
    <w:rsid w:val="000C1C3B"/>
    <w:rsid w:val="000C227A"/>
    <w:rsid w:val="000C22E4"/>
    <w:rsid w:val="000C272E"/>
    <w:rsid w:val="000C276C"/>
    <w:rsid w:val="000C28D7"/>
    <w:rsid w:val="000C307C"/>
    <w:rsid w:val="000C3B0D"/>
    <w:rsid w:val="000C4657"/>
    <w:rsid w:val="000C47C2"/>
    <w:rsid w:val="000C4F9D"/>
    <w:rsid w:val="000C5357"/>
    <w:rsid w:val="000C583A"/>
    <w:rsid w:val="000C5A72"/>
    <w:rsid w:val="000C5EA9"/>
    <w:rsid w:val="000C725D"/>
    <w:rsid w:val="000C7712"/>
    <w:rsid w:val="000C79B8"/>
    <w:rsid w:val="000D02A7"/>
    <w:rsid w:val="000D046E"/>
    <w:rsid w:val="000D0523"/>
    <w:rsid w:val="000D06EF"/>
    <w:rsid w:val="000D07D9"/>
    <w:rsid w:val="000D0923"/>
    <w:rsid w:val="000D0DB6"/>
    <w:rsid w:val="000D0DD1"/>
    <w:rsid w:val="000D0ED8"/>
    <w:rsid w:val="000D18C9"/>
    <w:rsid w:val="000D2118"/>
    <w:rsid w:val="000D2348"/>
    <w:rsid w:val="000D281A"/>
    <w:rsid w:val="000D3197"/>
    <w:rsid w:val="000D31FC"/>
    <w:rsid w:val="000D342A"/>
    <w:rsid w:val="000D373F"/>
    <w:rsid w:val="000D3BDC"/>
    <w:rsid w:val="000D3FE1"/>
    <w:rsid w:val="000D4148"/>
    <w:rsid w:val="000D43F9"/>
    <w:rsid w:val="000D4E1E"/>
    <w:rsid w:val="000D4EF2"/>
    <w:rsid w:val="000D5476"/>
    <w:rsid w:val="000D5806"/>
    <w:rsid w:val="000D587A"/>
    <w:rsid w:val="000D6187"/>
    <w:rsid w:val="000D644C"/>
    <w:rsid w:val="000D684D"/>
    <w:rsid w:val="000D726D"/>
    <w:rsid w:val="000D757D"/>
    <w:rsid w:val="000D76E8"/>
    <w:rsid w:val="000D79A4"/>
    <w:rsid w:val="000D7C5E"/>
    <w:rsid w:val="000E017F"/>
    <w:rsid w:val="000E0641"/>
    <w:rsid w:val="000E0969"/>
    <w:rsid w:val="000E09D5"/>
    <w:rsid w:val="000E0AC5"/>
    <w:rsid w:val="000E0F37"/>
    <w:rsid w:val="000E1216"/>
    <w:rsid w:val="000E137F"/>
    <w:rsid w:val="000E17CE"/>
    <w:rsid w:val="000E1D01"/>
    <w:rsid w:val="000E20D5"/>
    <w:rsid w:val="000E22C5"/>
    <w:rsid w:val="000E2343"/>
    <w:rsid w:val="000E2D33"/>
    <w:rsid w:val="000E3273"/>
    <w:rsid w:val="000E38D9"/>
    <w:rsid w:val="000E3A3A"/>
    <w:rsid w:val="000E3A95"/>
    <w:rsid w:val="000E3AB1"/>
    <w:rsid w:val="000E438F"/>
    <w:rsid w:val="000E43F3"/>
    <w:rsid w:val="000E4B76"/>
    <w:rsid w:val="000E51B7"/>
    <w:rsid w:val="000E5D27"/>
    <w:rsid w:val="000E5D90"/>
    <w:rsid w:val="000E6712"/>
    <w:rsid w:val="000E6957"/>
    <w:rsid w:val="000E6B1B"/>
    <w:rsid w:val="000E6B94"/>
    <w:rsid w:val="000E6DDE"/>
    <w:rsid w:val="000E74E1"/>
    <w:rsid w:val="000E7933"/>
    <w:rsid w:val="000E7D88"/>
    <w:rsid w:val="000F0416"/>
    <w:rsid w:val="000F0EDA"/>
    <w:rsid w:val="000F11F6"/>
    <w:rsid w:val="000F13F8"/>
    <w:rsid w:val="000F1760"/>
    <w:rsid w:val="000F1831"/>
    <w:rsid w:val="000F22EC"/>
    <w:rsid w:val="000F23DD"/>
    <w:rsid w:val="000F257B"/>
    <w:rsid w:val="000F31B6"/>
    <w:rsid w:val="000F3637"/>
    <w:rsid w:val="000F364F"/>
    <w:rsid w:val="000F3C08"/>
    <w:rsid w:val="000F3C48"/>
    <w:rsid w:val="000F4315"/>
    <w:rsid w:val="000F4628"/>
    <w:rsid w:val="000F466A"/>
    <w:rsid w:val="000F4837"/>
    <w:rsid w:val="000F523E"/>
    <w:rsid w:val="000F58D8"/>
    <w:rsid w:val="000F5C10"/>
    <w:rsid w:val="000F5D2A"/>
    <w:rsid w:val="000F6010"/>
    <w:rsid w:val="000F6132"/>
    <w:rsid w:val="000F62FF"/>
    <w:rsid w:val="000F6388"/>
    <w:rsid w:val="000F63FB"/>
    <w:rsid w:val="000F6F15"/>
    <w:rsid w:val="000F6F6D"/>
    <w:rsid w:val="000F7499"/>
    <w:rsid w:val="000F7EA2"/>
    <w:rsid w:val="00100297"/>
    <w:rsid w:val="00100F4E"/>
    <w:rsid w:val="001015B5"/>
    <w:rsid w:val="00101700"/>
    <w:rsid w:val="00102D31"/>
    <w:rsid w:val="00103145"/>
    <w:rsid w:val="0010332D"/>
    <w:rsid w:val="001033B3"/>
    <w:rsid w:val="00103A41"/>
    <w:rsid w:val="00103C05"/>
    <w:rsid w:val="001045D1"/>
    <w:rsid w:val="0010469C"/>
    <w:rsid w:val="0010518A"/>
    <w:rsid w:val="00105304"/>
    <w:rsid w:val="0010561C"/>
    <w:rsid w:val="001056DF"/>
    <w:rsid w:val="00105A94"/>
    <w:rsid w:val="001060BE"/>
    <w:rsid w:val="001066A3"/>
    <w:rsid w:val="00106AC2"/>
    <w:rsid w:val="00106CE6"/>
    <w:rsid w:val="00107DCE"/>
    <w:rsid w:val="00107E2C"/>
    <w:rsid w:val="00107F5F"/>
    <w:rsid w:val="001100A7"/>
    <w:rsid w:val="0011046F"/>
    <w:rsid w:val="001111D7"/>
    <w:rsid w:val="001118D3"/>
    <w:rsid w:val="001118EC"/>
    <w:rsid w:val="00111993"/>
    <w:rsid w:val="001119DF"/>
    <w:rsid w:val="00111A73"/>
    <w:rsid w:val="00111AFC"/>
    <w:rsid w:val="00111F1C"/>
    <w:rsid w:val="00112531"/>
    <w:rsid w:val="0011292F"/>
    <w:rsid w:val="00113582"/>
    <w:rsid w:val="0011360C"/>
    <w:rsid w:val="001136A0"/>
    <w:rsid w:val="00113796"/>
    <w:rsid w:val="00113852"/>
    <w:rsid w:val="00114906"/>
    <w:rsid w:val="00114A19"/>
    <w:rsid w:val="0011535F"/>
    <w:rsid w:val="00115541"/>
    <w:rsid w:val="00115804"/>
    <w:rsid w:val="00116732"/>
    <w:rsid w:val="00116A90"/>
    <w:rsid w:val="00116EF2"/>
    <w:rsid w:val="001171DC"/>
    <w:rsid w:val="001175A8"/>
    <w:rsid w:val="00117639"/>
    <w:rsid w:val="0011778E"/>
    <w:rsid w:val="001177AE"/>
    <w:rsid w:val="001178DA"/>
    <w:rsid w:val="00117B27"/>
    <w:rsid w:val="00120343"/>
    <w:rsid w:val="00120BED"/>
    <w:rsid w:val="00120DD7"/>
    <w:rsid w:val="00120E0E"/>
    <w:rsid w:val="00120F2A"/>
    <w:rsid w:val="00121076"/>
    <w:rsid w:val="0012131A"/>
    <w:rsid w:val="001213C8"/>
    <w:rsid w:val="00122226"/>
    <w:rsid w:val="00122AA1"/>
    <w:rsid w:val="00122CB4"/>
    <w:rsid w:val="00122E67"/>
    <w:rsid w:val="00122E98"/>
    <w:rsid w:val="001232C4"/>
    <w:rsid w:val="0012346F"/>
    <w:rsid w:val="00124563"/>
    <w:rsid w:val="00124831"/>
    <w:rsid w:val="00124D84"/>
    <w:rsid w:val="001252A2"/>
    <w:rsid w:val="001256C3"/>
    <w:rsid w:val="00126E99"/>
    <w:rsid w:val="0012763F"/>
    <w:rsid w:val="00127CF7"/>
    <w:rsid w:val="00130308"/>
    <w:rsid w:val="0013066C"/>
    <w:rsid w:val="00130787"/>
    <w:rsid w:val="0013080F"/>
    <w:rsid w:val="001309CB"/>
    <w:rsid w:val="00130BE3"/>
    <w:rsid w:val="00130C04"/>
    <w:rsid w:val="00130FCC"/>
    <w:rsid w:val="00131113"/>
    <w:rsid w:val="001311FD"/>
    <w:rsid w:val="001320D8"/>
    <w:rsid w:val="00132329"/>
    <w:rsid w:val="001324E1"/>
    <w:rsid w:val="001327C7"/>
    <w:rsid w:val="001328C7"/>
    <w:rsid w:val="001333B8"/>
    <w:rsid w:val="001334A7"/>
    <w:rsid w:val="00133975"/>
    <w:rsid w:val="001341C8"/>
    <w:rsid w:val="0013499A"/>
    <w:rsid w:val="00135304"/>
    <w:rsid w:val="00135486"/>
    <w:rsid w:val="001355C6"/>
    <w:rsid w:val="00135A3E"/>
    <w:rsid w:val="00135D40"/>
    <w:rsid w:val="00135D8E"/>
    <w:rsid w:val="001360EE"/>
    <w:rsid w:val="00136721"/>
    <w:rsid w:val="001369A5"/>
    <w:rsid w:val="001369C1"/>
    <w:rsid w:val="00136A3F"/>
    <w:rsid w:val="00136AC7"/>
    <w:rsid w:val="00137172"/>
    <w:rsid w:val="00140362"/>
    <w:rsid w:val="0014087C"/>
    <w:rsid w:val="00140B50"/>
    <w:rsid w:val="00140B51"/>
    <w:rsid w:val="00140D1B"/>
    <w:rsid w:val="00140D8A"/>
    <w:rsid w:val="0014123B"/>
    <w:rsid w:val="00141E01"/>
    <w:rsid w:val="0014222A"/>
    <w:rsid w:val="00142554"/>
    <w:rsid w:val="00142988"/>
    <w:rsid w:val="00142D9C"/>
    <w:rsid w:val="0014303B"/>
    <w:rsid w:val="00143781"/>
    <w:rsid w:val="001440ED"/>
    <w:rsid w:val="001443B1"/>
    <w:rsid w:val="00144728"/>
    <w:rsid w:val="001453EA"/>
    <w:rsid w:val="0014592B"/>
    <w:rsid w:val="001460F2"/>
    <w:rsid w:val="0014628D"/>
    <w:rsid w:val="00150A14"/>
    <w:rsid w:val="00150C9E"/>
    <w:rsid w:val="0015102A"/>
    <w:rsid w:val="0015126B"/>
    <w:rsid w:val="001513EC"/>
    <w:rsid w:val="001515E2"/>
    <w:rsid w:val="00151F39"/>
    <w:rsid w:val="001524BF"/>
    <w:rsid w:val="00152564"/>
    <w:rsid w:val="001529E8"/>
    <w:rsid w:val="00152D1A"/>
    <w:rsid w:val="00153091"/>
    <w:rsid w:val="00153408"/>
    <w:rsid w:val="00153573"/>
    <w:rsid w:val="00153661"/>
    <w:rsid w:val="00153696"/>
    <w:rsid w:val="00153B4E"/>
    <w:rsid w:val="00153D06"/>
    <w:rsid w:val="00153F18"/>
    <w:rsid w:val="0015413C"/>
    <w:rsid w:val="001544D7"/>
    <w:rsid w:val="00154650"/>
    <w:rsid w:val="00154777"/>
    <w:rsid w:val="0015497D"/>
    <w:rsid w:val="00154D22"/>
    <w:rsid w:val="001559E7"/>
    <w:rsid w:val="00155A5B"/>
    <w:rsid w:val="001565B8"/>
    <w:rsid w:val="00156C00"/>
    <w:rsid w:val="00157763"/>
    <w:rsid w:val="00160274"/>
    <w:rsid w:val="001605AA"/>
    <w:rsid w:val="001605E9"/>
    <w:rsid w:val="001609B9"/>
    <w:rsid w:val="00160C92"/>
    <w:rsid w:val="00160D2C"/>
    <w:rsid w:val="00161438"/>
    <w:rsid w:val="001616CE"/>
    <w:rsid w:val="0016172E"/>
    <w:rsid w:val="001619A1"/>
    <w:rsid w:val="00162087"/>
    <w:rsid w:val="00162456"/>
    <w:rsid w:val="001626CF"/>
    <w:rsid w:val="0016296F"/>
    <w:rsid w:val="001629C6"/>
    <w:rsid w:val="001629F7"/>
    <w:rsid w:val="00162B41"/>
    <w:rsid w:val="00162B93"/>
    <w:rsid w:val="00162CE3"/>
    <w:rsid w:val="00162EF1"/>
    <w:rsid w:val="001636BA"/>
    <w:rsid w:val="00163733"/>
    <w:rsid w:val="0016494C"/>
    <w:rsid w:val="00164DBF"/>
    <w:rsid w:val="00164E37"/>
    <w:rsid w:val="00164E6F"/>
    <w:rsid w:val="001656EF"/>
    <w:rsid w:val="00165AE1"/>
    <w:rsid w:val="00165D8A"/>
    <w:rsid w:val="00165FDD"/>
    <w:rsid w:val="00166296"/>
    <w:rsid w:val="001666A2"/>
    <w:rsid w:val="001667C5"/>
    <w:rsid w:val="0016691B"/>
    <w:rsid w:val="001675F7"/>
    <w:rsid w:val="0016765B"/>
    <w:rsid w:val="0017044C"/>
    <w:rsid w:val="0017051E"/>
    <w:rsid w:val="001708DE"/>
    <w:rsid w:val="00170EC2"/>
    <w:rsid w:val="001711C9"/>
    <w:rsid w:val="0017146A"/>
    <w:rsid w:val="00171E18"/>
    <w:rsid w:val="00172725"/>
    <w:rsid w:val="00172A91"/>
    <w:rsid w:val="00172E7A"/>
    <w:rsid w:val="0017349E"/>
    <w:rsid w:val="001739AB"/>
    <w:rsid w:val="00173BB1"/>
    <w:rsid w:val="00173D16"/>
    <w:rsid w:val="00174572"/>
    <w:rsid w:val="00174A04"/>
    <w:rsid w:val="00174BDB"/>
    <w:rsid w:val="00174CE8"/>
    <w:rsid w:val="00174D45"/>
    <w:rsid w:val="001752C3"/>
    <w:rsid w:val="00175428"/>
    <w:rsid w:val="00175D94"/>
    <w:rsid w:val="00176A04"/>
    <w:rsid w:val="00176A3B"/>
    <w:rsid w:val="00176A72"/>
    <w:rsid w:val="00176A82"/>
    <w:rsid w:val="00176BE8"/>
    <w:rsid w:val="00176D74"/>
    <w:rsid w:val="00176E5B"/>
    <w:rsid w:val="0017766C"/>
    <w:rsid w:val="00177F29"/>
    <w:rsid w:val="00180137"/>
    <w:rsid w:val="001807B9"/>
    <w:rsid w:val="00180AF7"/>
    <w:rsid w:val="001820F8"/>
    <w:rsid w:val="00182192"/>
    <w:rsid w:val="0018266E"/>
    <w:rsid w:val="001830E7"/>
    <w:rsid w:val="00183B85"/>
    <w:rsid w:val="00183BD5"/>
    <w:rsid w:val="00183EF4"/>
    <w:rsid w:val="0018407F"/>
    <w:rsid w:val="00184164"/>
    <w:rsid w:val="00184757"/>
    <w:rsid w:val="00185244"/>
    <w:rsid w:val="00185B5A"/>
    <w:rsid w:val="00185C62"/>
    <w:rsid w:val="001867E0"/>
    <w:rsid w:val="00186CA2"/>
    <w:rsid w:val="001875FF"/>
    <w:rsid w:val="001876DE"/>
    <w:rsid w:val="001879CA"/>
    <w:rsid w:val="0019003C"/>
    <w:rsid w:val="00190138"/>
    <w:rsid w:val="0019020A"/>
    <w:rsid w:val="00190AFB"/>
    <w:rsid w:val="00190D09"/>
    <w:rsid w:val="0019105B"/>
    <w:rsid w:val="00191784"/>
    <w:rsid w:val="00191B42"/>
    <w:rsid w:val="00191FBB"/>
    <w:rsid w:val="001926DE"/>
    <w:rsid w:val="00192752"/>
    <w:rsid w:val="00192A3B"/>
    <w:rsid w:val="00192CA9"/>
    <w:rsid w:val="001933BA"/>
    <w:rsid w:val="001939A1"/>
    <w:rsid w:val="00193DB3"/>
    <w:rsid w:val="00193EF7"/>
    <w:rsid w:val="00194085"/>
    <w:rsid w:val="001946D8"/>
    <w:rsid w:val="00194EA1"/>
    <w:rsid w:val="00195483"/>
    <w:rsid w:val="00195B23"/>
    <w:rsid w:val="00195C29"/>
    <w:rsid w:val="0019661B"/>
    <w:rsid w:val="001967D2"/>
    <w:rsid w:val="0019685B"/>
    <w:rsid w:val="00197074"/>
    <w:rsid w:val="001970B5"/>
    <w:rsid w:val="0019724C"/>
    <w:rsid w:val="001972BF"/>
    <w:rsid w:val="0019748C"/>
    <w:rsid w:val="00197A97"/>
    <w:rsid w:val="00197EEC"/>
    <w:rsid w:val="001A049B"/>
    <w:rsid w:val="001A1473"/>
    <w:rsid w:val="001A15ED"/>
    <w:rsid w:val="001A20FC"/>
    <w:rsid w:val="001A2294"/>
    <w:rsid w:val="001A2A38"/>
    <w:rsid w:val="001A2C17"/>
    <w:rsid w:val="001A3596"/>
    <w:rsid w:val="001A3F49"/>
    <w:rsid w:val="001A481F"/>
    <w:rsid w:val="001A4B86"/>
    <w:rsid w:val="001A52C8"/>
    <w:rsid w:val="001A57FF"/>
    <w:rsid w:val="001A6099"/>
    <w:rsid w:val="001A664D"/>
    <w:rsid w:val="001A68D6"/>
    <w:rsid w:val="001A7036"/>
    <w:rsid w:val="001A7381"/>
    <w:rsid w:val="001A7C29"/>
    <w:rsid w:val="001A7EA0"/>
    <w:rsid w:val="001B0032"/>
    <w:rsid w:val="001B008D"/>
    <w:rsid w:val="001B0BC8"/>
    <w:rsid w:val="001B0DCC"/>
    <w:rsid w:val="001B1498"/>
    <w:rsid w:val="001B1B8E"/>
    <w:rsid w:val="001B1DE4"/>
    <w:rsid w:val="001B2491"/>
    <w:rsid w:val="001B2CA8"/>
    <w:rsid w:val="001B2D99"/>
    <w:rsid w:val="001B34BD"/>
    <w:rsid w:val="001B3723"/>
    <w:rsid w:val="001B3CF6"/>
    <w:rsid w:val="001B3FAA"/>
    <w:rsid w:val="001B3FAC"/>
    <w:rsid w:val="001B43B1"/>
    <w:rsid w:val="001B4C76"/>
    <w:rsid w:val="001B5283"/>
    <w:rsid w:val="001B52AB"/>
    <w:rsid w:val="001B53C7"/>
    <w:rsid w:val="001B56E2"/>
    <w:rsid w:val="001B5BBB"/>
    <w:rsid w:val="001B5EDA"/>
    <w:rsid w:val="001B6109"/>
    <w:rsid w:val="001B64F8"/>
    <w:rsid w:val="001B6A9E"/>
    <w:rsid w:val="001B6DE8"/>
    <w:rsid w:val="001B70B1"/>
    <w:rsid w:val="001B7AB1"/>
    <w:rsid w:val="001B7DA9"/>
    <w:rsid w:val="001B7E19"/>
    <w:rsid w:val="001C05F9"/>
    <w:rsid w:val="001C148A"/>
    <w:rsid w:val="001C19B6"/>
    <w:rsid w:val="001C19EB"/>
    <w:rsid w:val="001C1A40"/>
    <w:rsid w:val="001C2278"/>
    <w:rsid w:val="001C2675"/>
    <w:rsid w:val="001C2709"/>
    <w:rsid w:val="001C2DD3"/>
    <w:rsid w:val="001C337E"/>
    <w:rsid w:val="001C3ABF"/>
    <w:rsid w:val="001C3C3C"/>
    <w:rsid w:val="001C4037"/>
    <w:rsid w:val="001C4386"/>
    <w:rsid w:val="001C4689"/>
    <w:rsid w:val="001C5070"/>
    <w:rsid w:val="001C58E8"/>
    <w:rsid w:val="001C5963"/>
    <w:rsid w:val="001C59BD"/>
    <w:rsid w:val="001C6472"/>
    <w:rsid w:val="001C7862"/>
    <w:rsid w:val="001C7A15"/>
    <w:rsid w:val="001D0E01"/>
    <w:rsid w:val="001D1332"/>
    <w:rsid w:val="001D13AB"/>
    <w:rsid w:val="001D1477"/>
    <w:rsid w:val="001D14B6"/>
    <w:rsid w:val="001D1B2E"/>
    <w:rsid w:val="001D2791"/>
    <w:rsid w:val="001D2CFF"/>
    <w:rsid w:val="001D2E04"/>
    <w:rsid w:val="001D361E"/>
    <w:rsid w:val="001D4107"/>
    <w:rsid w:val="001D4204"/>
    <w:rsid w:val="001D439B"/>
    <w:rsid w:val="001D48DF"/>
    <w:rsid w:val="001D4A8D"/>
    <w:rsid w:val="001D4B6E"/>
    <w:rsid w:val="001D50C6"/>
    <w:rsid w:val="001D54D8"/>
    <w:rsid w:val="001D5623"/>
    <w:rsid w:val="001D5742"/>
    <w:rsid w:val="001D5F1A"/>
    <w:rsid w:val="001D6509"/>
    <w:rsid w:val="001D672A"/>
    <w:rsid w:val="001D6938"/>
    <w:rsid w:val="001D695C"/>
    <w:rsid w:val="001D70F4"/>
    <w:rsid w:val="001D798B"/>
    <w:rsid w:val="001D7D05"/>
    <w:rsid w:val="001E063F"/>
    <w:rsid w:val="001E068D"/>
    <w:rsid w:val="001E08DF"/>
    <w:rsid w:val="001E0AD4"/>
    <w:rsid w:val="001E0B8E"/>
    <w:rsid w:val="001E0D39"/>
    <w:rsid w:val="001E1366"/>
    <w:rsid w:val="001E1797"/>
    <w:rsid w:val="001E17F7"/>
    <w:rsid w:val="001E1ADC"/>
    <w:rsid w:val="001E1FC3"/>
    <w:rsid w:val="001E2F7D"/>
    <w:rsid w:val="001E403B"/>
    <w:rsid w:val="001E412B"/>
    <w:rsid w:val="001E426C"/>
    <w:rsid w:val="001E48CE"/>
    <w:rsid w:val="001E634D"/>
    <w:rsid w:val="001E6395"/>
    <w:rsid w:val="001E6749"/>
    <w:rsid w:val="001E6834"/>
    <w:rsid w:val="001E6E49"/>
    <w:rsid w:val="001E7209"/>
    <w:rsid w:val="001E72C9"/>
    <w:rsid w:val="001E7310"/>
    <w:rsid w:val="001E7606"/>
    <w:rsid w:val="001F0A39"/>
    <w:rsid w:val="001F0C20"/>
    <w:rsid w:val="001F0C25"/>
    <w:rsid w:val="001F0CB2"/>
    <w:rsid w:val="001F1B38"/>
    <w:rsid w:val="001F1F40"/>
    <w:rsid w:val="001F21DE"/>
    <w:rsid w:val="001F26AF"/>
    <w:rsid w:val="001F2DBA"/>
    <w:rsid w:val="001F2EB7"/>
    <w:rsid w:val="001F3665"/>
    <w:rsid w:val="001F3FCF"/>
    <w:rsid w:val="001F40B6"/>
    <w:rsid w:val="001F4456"/>
    <w:rsid w:val="001F481A"/>
    <w:rsid w:val="001F4883"/>
    <w:rsid w:val="001F50FE"/>
    <w:rsid w:val="001F511F"/>
    <w:rsid w:val="001F51CC"/>
    <w:rsid w:val="001F533E"/>
    <w:rsid w:val="001F570A"/>
    <w:rsid w:val="001F594E"/>
    <w:rsid w:val="001F5BB4"/>
    <w:rsid w:val="001F5FF5"/>
    <w:rsid w:val="001F77F5"/>
    <w:rsid w:val="001F79C1"/>
    <w:rsid w:val="00200487"/>
    <w:rsid w:val="0020079B"/>
    <w:rsid w:val="002009D4"/>
    <w:rsid w:val="002009DA"/>
    <w:rsid w:val="00200E4D"/>
    <w:rsid w:val="00200F30"/>
    <w:rsid w:val="00201664"/>
    <w:rsid w:val="00201C8E"/>
    <w:rsid w:val="00201E55"/>
    <w:rsid w:val="00201F30"/>
    <w:rsid w:val="00202936"/>
    <w:rsid w:val="00202B2C"/>
    <w:rsid w:val="00202E1D"/>
    <w:rsid w:val="002034CF"/>
    <w:rsid w:val="0020374A"/>
    <w:rsid w:val="00203B22"/>
    <w:rsid w:val="00203B39"/>
    <w:rsid w:val="00203FA4"/>
    <w:rsid w:val="00203FD3"/>
    <w:rsid w:val="00204897"/>
    <w:rsid w:val="0020499A"/>
    <w:rsid w:val="00204A07"/>
    <w:rsid w:val="00204B54"/>
    <w:rsid w:val="00204E0D"/>
    <w:rsid w:val="00205156"/>
    <w:rsid w:val="0020521C"/>
    <w:rsid w:val="002056C1"/>
    <w:rsid w:val="00205E43"/>
    <w:rsid w:val="00205E64"/>
    <w:rsid w:val="00205ED8"/>
    <w:rsid w:val="00205F54"/>
    <w:rsid w:val="002068AF"/>
    <w:rsid w:val="00206BDD"/>
    <w:rsid w:val="00206CC8"/>
    <w:rsid w:val="00206E08"/>
    <w:rsid w:val="00206F97"/>
    <w:rsid w:val="00210129"/>
    <w:rsid w:val="002102DE"/>
    <w:rsid w:val="00210F34"/>
    <w:rsid w:val="00210FCC"/>
    <w:rsid w:val="00211042"/>
    <w:rsid w:val="002111C6"/>
    <w:rsid w:val="0021145A"/>
    <w:rsid w:val="002118F6"/>
    <w:rsid w:val="00211925"/>
    <w:rsid w:val="00211B10"/>
    <w:rsid w:val="00211B59"/>
    <w:rsid w:val="00211BFC"/>
    <w:rsid w:val="00212A26"/>
    <w:rsid w:val="00212B29"/>
    <w:rsid w:val="00212D77"/>
    <w:rsid w:val="0021301E"/>
    <w:rsid w:val="00213177"/>
    <w:rsid w:val="00213967"/>
    <w:rsid w:val="00213C92"/>
    <w:rsid w:val="00214192"/>
    <w:rsid w:val="0021493B"/>
    <w:rsid w:val="002155CC"/>
    <w:rsid w:val="002156ED"/>
    <w:rsid w:val="00215716"/>
    <w:rsid w:val="002158B7"/>
    <w:rsid w:val="00215CE5"/>
    <w:rsid w:val="002163A7"/>
    <w:rsid w:val="00216502"/>
    <w:rsid w:val="0021686E"/>
    <w:rsid w:val="0021705B"/>
    <w:rsid w:val="002177EF"/>
    <w:rsid w:val="00217929"/>
    <w:rsid w:val="00217DEF"/>
    <w:rsid w:val="00220FE7"/>
    <w:rsid w:val="002210E0"/>
    <w:rsid w:val="002211DD"/>
    <w:rsid w:val="00222EB4"/>
    <w:rsid w:val="00222FBA"/>
    <w:rsid w:val="00223B38"/>
    <w:rsid w:val="00223D24"/>
    <w:rsid w:val="0022430E"/>
    <w:rsid w:val="002252E0"/>
    <w:rsid w:val="002255B7"/>
    <w:rsid w:val="00226531"/>
    <w:rsid w:val="00226554"/>
    <w:rsid w:val="00226642"/>
    <w:rsid w:val="00226660"/>
    <w:rsid w:val="00226924"/>
    <w:rsid w:val="00226AF5"/>
    <w:rsid w:val="00226B27"/>
    <w:rsid w:val="00226F10"/>
    <w:rsid w:val="0022756A"/>
    <w:rsid w:val="00227B65"/>
    <w:rsid w:val="002300C6"/>
    <w:rsid w:val="002302B3"/>
    <w:rsid w:val="00230AB9"/>
    <w:rsid w:val="00230CDA"/>
    <w:rsid w:val="00231592"/>
    <w:rsid w:val="00231D34"/>
    <w:rsid w:val="00232522"/>
    <w:rsid w:val="002326B3"/>
    <w:rsid w:val="00232AFC"/>
    <w:rsid w:val="00232C47"/>
    <w:rsid w:val="00232CA2"/>
    <w:rsid w:val="00232E37"/>
    <w:rsid w:val="002331D6"/>
    <w:rsid w:val="00234038"/>
    <w:rsid w:val="0023418F"/>
    <w:rsid w:val="00234A2B"/>
    <w:rsid w:val="0023565F"/>
    <w:rsid w:val="00235909"/>
    <w:rsid w:val="00235F01"/>
    <w:rsid w:val="00236013"/>
    <w:rsid w:val="0023641E"/>
    <w:rsid w:val="00236425"/>
    <w:rsid w:val="00236434"/>
    <w:rsid w:val="0023644B"/>
    <w:rsid w:val="0023644C"/>
    <w:rsid w:val="0023657C"/>
    <w:rsid w:val="00236654"/>
    <w:rsid w:val="0023686E"/>
    <w:rsid w:val="00236987"/>
    <w:rsid w:val="00236B5E"/>
    <w:rsid w:val="002371BF"/>
    <w:rsid w:val="00237871"/>
    <w:rsid w:val="00237B9B"/>
    <w:rsid w:val="00240015"/>
    <w:rsid w:val="002406A8"/>
    <w:rsid w:val="00240B48"/>
    <w:rsid w:val="00240E44"/>
    <w:rsid w:val="00241582"/>
    <w:rsid w:val="002415E0"/>
    <w:rsid w:val="00241D62"/>
    <w:rsid w:val="00242418"/>
    <w:rsid w:val="002429DC"/>
    <w:rsid w:val="00242E17"/>
    <w:rsid w:val="002438C8"/>
    <w:rsid w:val="00244188"/>
    <w:rsid w:val="002442FF"/>
    <w:rsid w:val="002444F0"/>
    <w:rsid w:val="00244569"/>
    <w:rsid w:val="002452F2"/>
    <w:rsid w:val="0024640E"/>
    <w:rsid w:val="0024688D"/>
    <w:rsid w:val="00246BAF"/>
    <w:rsid w:val="00246F05"/>
    <w:rsid w:val="00247186"/>
    <w:rsid w:val="00247614"/>
    <w:rsid w:val="00247664"/>
    <w:rsid w:val="00247F26"/>
    <w:rsid w:val="00247F50"/>
    <w:rsid w:val="002502F3"/>
    <w:rsid w:val="00250ADC"/>
    <w:rsid w:val="00251371"/>
    <w:rsid w:val="002517AC"/>
    <w:rsid w:val="002528E3"/>
    <w:rsid w:val="00252F3B"/>
    <w:rsid w:val="00253FCE"/>
    <w:rsid w:val="00254228"/>
    <w:rsid w:val="002542E3"/>
    <w:rsid w:val="002545EB"/>
    <w:rsid w:val="002551C3"/>
    <w:rsid w:val="002552A0"/>
    <w:rsid w:val="0025577B"/>
    <w:rsid w:val="002558F4"/>
    <w:rsid w:val="00255D3D"/>
    <w:rsid w:val="00256304"/>
    <w:rsid w:val="00256533"/>
    <w:rsid w:val="00256E7A"/>
    <w:rsid w:val="00256F28"/>
    <w:rsid w:val="00256FF2"/>
    <w:rsid w:val="002571CF"/>
    <w:rsid w:val="002573FC"/>
    <w:rsid w:val="0025779F"/>
    <w:rsid w:val="00257D4F"/>
    <w:rsid w:val="002604D2"/>
    <w:rsid w:val="002607F5"/>
    <w:rsid w:val="00260BFC"/>
    <w:rsid w:val="0026109C"/>
    <w:rsid w:val="002618DD"/>
    <w:rsid w:val="00261E66"/>
    <w:rsid w:val="0026215D"/>
    <w:rsid w:val="002621B0"/>
    <w:rsid w:val="0026243B"/>
    <w:rsid w:val="0026261D"/>
    <w:rsid w:val="002629D4"/>
    <w:rsid w:val="002629E4"/>
    <w:rsid w:val="002630E7"/>
    <w:rsid w:val="0026336F"/>
    <w:rsid w:val="0026389C"/>
    <w:rsid w:val="00263BC9"/>
    <w:rsid w:val="002642CF"/>
    <w:rsid w:val="002642DF"/>
    <w:rsid w:val="002643E0"/>
    <w:rsid w:val="00264ACD"/>
    <w:rsid w:val="00264FE2"/>
    <w:rsid w:val="00265198"/>
    <w:rsid w:val="0026561A"/>
    <w:rsid w:val="00265FC4"/>
    <w:rsid w:val="002661DA"/>
    <w:rsid w:val="00266261"/>
    <w:rsid w:val="0026674B"/>
    <w:rsid w:val="00266956"/>
    <w:rsid w:val="00266B8E"/>
    <w:rsid w:val="00266DBD"/>
    <w:rsid w:val="002679A6"/>
    <w:rsid w:val="00267CA6"/>
    <w:rsid w:val="00267DE4"/>
    <w:rsid w:val="002700C4"/>
    <w:rsid w:val="00270591"/>
    <w:rsid w:val="002708CE"/>
    <w:rsid w:val="002716C3"/>
    <w:rsid w:val="00271816"/>
    <w:rsid w:val="0027188E"/>
    <w:rsid w:val="00272095"/>
    <w:rsid w:val="00272470"/>
    <w:rsid w:val="00272693"/>
    <w:rsid w:val="00272D1C"/>
    <w:rsid w:val="00273396"/>
    <w:rsid w:val="00273917"/>
    <w:rsid w:val="00273D74"/>
    <w:rsid w:val="002746C5"/>
    <w:rsid w:val="00274A7C"/>
    <w:rsid w:val="0027586E"/>
    <w:rsid w:val="00275B92"/>
    <w:rsid w:val="00275D38"/>
    <w:rsid w:val="00276CA1"/>
    <w:rsid w:val="00276DD9"/>
    <w:rsid w:val="0027742D"/>
    <w:rsid w:val="002779C7"/>
    <w:rsid w:val="00280220"/>
    <w:rsid w:val="002808B7"/>
    <w:rsid w:val="00280A83"/>
    <w:rsid w:val="00280DB2"/>
    <w:rsid w:val="00280FE4"/>
    <w:rsid w:val="002813EB"/>
    <w:rsid w:val="002814F1"/>
    <w:rsid w:val="00281565"/>
    <w:rsid w:val="00281DDC"/>
    <w:rsid w:val="00281E29"/>
    <w:rsid w:val="00282320"/>
    <w:rsid w:val="00282F7F"/>
    <w:rsid w:val="00282F81"/>
    <w:rsid w:val="00283690"/>
    <w:rsid w:val="00283779"/>
    <w:rsid w:val="00283CCA"/>
    <w:rsid w:val="0028441B"/>
    <w:rsid w:val="00284BED"/>
    <w:rsid w:val="00284EB0"/>
    <w:rsid w:val="002852BD"/>
    <w:rsid w:val="00285495"/>
    <w:rsid w:val="002858FC"/>
    <w:rsid w:val="00285C2E"/>
    <w:rsid w:val="00286A9C"/>
    <w:rsid w:val="002878C7"/>
    <w:rsid w:val="0028798F"/>
    <w:rsid w:val="00287EA3"/>
    <w:rsid w:val="0029002C"/>
    <w:rsid w:val="00290537"/>
    <w:rsid w:val="00290BBC"/>
    <w:rsid w:val="00290D04"/>
    <w:rsid w:val="00290F33"/>
    <w:rsid w:val="00290FC5"/>
    <w:rsid w:val="002913C4"/>
    <w:rsid w:val="00291712"/>
    <w:rsid w:val="00291F98"/>
    <w:rsid w:val="002932BB"/>
    <w:rsid w:val="002932F5"/>
    <w:rsid w:val="002933CD"/>
    <w:rsid w:val="002947D1"/>
    <w:rsid w:val="00294BC4"/>
    <w:rsid w:val="00294D61"/>
    <w:rsid w:val="00295E68"/>
    <w:rsid w:val="0029712A"/>
    <w:rsid w:val="00297144"/>
    <w:rsid w:val="00297D98"/>
    <w:rsid w:val="00297FF3"/>
    <w:rsid w:val="002A0133"/>
    <w:rsid w:val="002A0246"/>
    <w:rsid w:val="002A0839"/>
    <w:rsid w:val="002A084E"/>
    <w:rsid w:val="002A106A"/>
    <w:rsid w:val="002A1A58"/>
    <w:rsid w:val="002A1B48"/>
    <w:rsid w:val="002A1D03"/>
    <w:rsid w:val="002A1DD5"/>
    <w:rsid w:val="002A20AF"/>
    <w:rsid w:val="002A317E"/>
    <w:rsid w:val="002A32C4"/>
    <w:rsid w:val="002A350E"/>
    <w:rsid w:val="002A3B90"/>
    <w:rsid w:val="002A4E5F"/>
    <w:rsid w:val="002A5542"/>
    <w:rsid w:val="002A59E3"/>
    <w:rsid w:val="002A5ADD"/>
    <w:rsid w:val="002A5E36"/>
    <w:rsid w:val="002A61AF"/>
    <w:rsid w:val="002A632E"/>
    <w:rsid w:val="002A63E3"/>
    <w:rsid w:val="002A64C4"/>
    <w:rsid w:val="002A67ED"/>
    <w:rsid w:val="002A6ABA"/>
    <w:rsid w:val="002A6B2D"/>
    <w:rsid w:val="002A7AD2"/>
    <w:rsid w:val="002A7C79"/>
    <w:rsid w:val="002A7CF9"/>
    <w:rsid w:val="002A7E38"/>
    <w:rsid w:val="002B0F93"/>
    <w:rsid w:val="002B10E1"/>
    <w:rsid w:val="002B189B"/>
    <w:rsid w:val="002B1B37"/>
    <w:rsid w:val="002B1DD4"/>
    <w:rsid w:val="002B1FE8"/>
    <w:rsid w:val="002B2372"/>
    <w:rsid w:val="002B2685"/>
    <w:rsid w:val="002B2C94"/>
    <w:rsid w:val="002B2CB0"/>
    <w:rsid w:val="002B2F30"/>
    <w:rsid w:val="002B2F8D"/>
    <w:rsid w:val="002B3193"/>
    <w:rsid w:val="002B3373"/>
    <w:rsid w:val="002B35F1"/>
    <w:rsid w:val="002B39CF"/>
    <w:rsid w:val="002B3D3A"/>
    <w:rsid w:val="002B46B5"/>
    <w:rsid w:val="002B4870"/>
    <w:rsid w:val="002B4A16"/>
    <w:rsid w:val="002B5047"/>
    <w:rsid w:val="002B5109"/>
    <w:rsid w:val="002B54B4"/>
    <w:rsid w:val="002B54E0"/>
    <w:rsid w:val="002B599A"/>
    <w:rsid w:val="002B5E7C"/>
    <w:rsid w:val="002B5F59"/>
    <w:rsid w:val="002B654E"/>
    <w:rsid w:val="002B6D8A"/>
    <w:rsid w:val="002B7353"/>
    <w:rsid w:val="002B7493"/>
    <w:rsid w:val="002B77A6"/>
    <w:rsid w:val="002B79DF"/>
    <w:rsid w:val="002B7B65"/>
    <w:rsid w:val="002B7F53"/>
    <w:rsid w:val="002C020F"/>
    <w:rsid w:val="002C039E"/>
    <w:rsid w:val="002C049D"/>
    <w:rsid w:val="002C0DF0"/>
    <w:rsid w:val="002C1214"/>
    <w:rsid w:val="002C2BE9"/>
    <w:rsid w:val="002C2BED"/>
    <w:rsid w:val="002C2DFC"/>
    <w:rsid w:val="002C2E8B"/>
    <w:rsid w:val="002C3311"/>
    <w:rsid w:val="002C3993"/>
    <w:rsid w:val="002C4995"/>
    <w:rsid w:val="002C4C5C"/>
    <w:rsid w:val="002C4D24"/>
    <w:rsid w:val="002C4F6C"/>
    <w:rsid w:val="002C5287"/>
    <w:rsid w:val="002C57E2"/>
    <w:rsid w:val="002C58F3"/>
    <w:rsid w:val="002C5BDB"/>
    <w:rsid w:val="002C5C5D"/>
    <w:rsid w:val="002C5D16"/>
    <w:rsid w:val="002C6199"/>
    <w:rsid w:val="002C628E"/>
    <w:rsid w:val="002C676C"/>
    <w:rsid w:val="002C68BD"/>
    <w:rsid w:val="002C6CA4"/>
    <w:rsid w:val="002C6D99"/>
    <w:rsid w:val="002C6F39"/>
    <w:rsid w:val="002C6F99"/>
    <w:rsid w:val="002C6FB4"/>
    <w:rsid w:val="002C7669"/>
    <w:rsid w:val="002C7CE4"/>
    <w:rsid w:val="002D0230"/>
    <w:rsid w:val="002D02BA"/>
    <w:rsid w:val="002D0BB5"/>
    <w:rsid w:val="002D0FBE"/>
    <w:rsid w:val="002D251F"/>
    <w:rsid w:val="002D2619"/>
    <w:rsid w:val="002D2864"/>
    <w:rsid w:val="002D2F6C"/>
    <w:rsid w:val="002D4A6A"/>
    <w:rsid w:val="002D4AF6"/>
    <w:rsid w:val="002D4D6F"/>
    <w:rsid w:val="002D4ECA"/>
    <w:rsid w:val="002D53EC"/>
    <w:rsid w:val="002D638A"/>
    <w:rsid w:val="002D654F"/>
    <w:rsid w:val="002D65BC"/>
    <w:rsid w:val="002D663F"/>
    <w:rsid w:val="002D6A72"/>
    <w:rsid w:val="002D6D35"/>
    <w:rsid w:val="002D720F"/>
    <w:rsid w:val="002D75E0"/>
    <w:rsid w:val="002D766B"/>
    <w:rsid w:val="002D7992"/>
    <w:rsid w:val="002D79CD"/>
    <w:rsid w:val="002E0518"/>
    <w:rsid w:val="002E0B38"/>
    <w:rsid w:val="002E0DEE"/>
    <w:rsid w:val="002E105A"/>
    <w:rsid w:val="002E1352"/>
    <w:rsid w:val="002E13E9"/>
    <w:rsid w:val="002E17C6"/>
    <w:rsid w:val="002E1E79"/>
    <w:rsid w:val="002E2291"/>
    <w:rsid w:val="002E29A1"/>
    <w:rsid w:val="002E35DC"/>
    <w:rsid w:val="002E36F8"/>
    <w:rsid w:val="002E3847"/>
    <w:rsid w:val="002E3DD7"/>
    <w:rsid w:val="002E3F66"/>
    <w:rsid w:val="002E4600"/>
    <w:rsid w:val="002E4807"/>
    <w:rsid w:val="002E4A76"/>
    <w:rsid w:val="002E4B09"/>
    <w:rsid w:val="002E50A7"/>
    <w:rsid w:val="002E5428"/>
    <w:rsid w:val="002E5640"/>
    <w:rsid w:val="002E5C85"/>
    <w:rsid w:val="002E5F04"/>
    <w:rsid w:val="002E65E0"/>
    <w:rsid w:val="002E674E"/>
    <w:rsid w:val="002E6F22"/>
    <w:rsid w:val="002E6F9F"/>
    <w:rsid w:val="002E7807"/>
    <w:rsid w:val="002E79EC"/>
    <w:rsid w:val="002E7BBB"/>
    <w:rsid w:val="002E7E5A"/>
    <w:rsid w:val="002E7FF4"/>
    <w:rsid w:val="002F0746"/>
    <w:rsid w:val="002F0A56"/>
    <w:rsid w:val="002F0E5E"/>
    <w:rsid w:val="002F1089"/>
    <w:rsid w:val="002F11AA"/>
    <w:rsid w:val="002F1296"/>
    <w:rsid w:val="002F1D21"/>
    <w:rsid w:val="002F240C"/>
    <w:rsid w:val="002F25ED"/>
    <w:rsid w:val="002F27D6"/>
    <w:rsid w:val="002F290C"/>
    <w:rsid w:val="002F29A3"/>
    <w:rsid w:val="002F354E"/>
    <w:rsid w:val="002F35C1"/>
    <w:rsid w:val="002F3A29"/>
    <w:rsid w:val="002F3D2B"/>
    <w:rsid w:val="002F4E28"/>
    <w:rsid w:val="002F4F40"/>
    <w:rsid w:val="002F5265"/>
    <w:rsid w:val="002F5724"/>
    <w:rsid w:val="002F58FF"/>
    <w:rsid w:val="002F5AD0"/>
    <w:rsid w:val="002F64FF"/>
    <w:rsid w:val="002F66A1"/>
    <w:rsid w:val="002F7625"/>
    <w:rsid w:val="0030008E"/>
    <w:rsid w:val="00300482"/>
    <w:rsid w:val="00300E7A"/>
    <w:rsid w:val="003011DF"/>
    <w:rsid w:val="00301F9C"/>
    <w:rsid w:val="0030207B"/>
    <w:rsid w:val="003022BF"/>
    <w:rsid w:val="003024E6"/>
    <w:rsid w:val="003027B0"/>
    <w:rsid w:val="00302FE9"/>
    <w:rsid w:val="003031BB"/>
    <w:rsid w:val="003032FB"/>
    <w:rsid w:val="0030347E"/>
    <w:rsid w:val="003036FA"/>
    <w:rsid w:val="0030371D"/>
    <w:rsid w:val="00303F55"/>
    <w:rsid w:val="003041C1"/>
    <w:rsid w:val="00304335"/>
    <w:rsid w:val="003043AA"/>
    <w:rsid w:val="003049BC"/>
    <w:rsid w:val="00304A24"/>
    <w:rsid w:val="003050E0"/>
    <w:rsid w:val="00305AEA"/>
    <w:rsid w:val="003067B3"/>
    <w:rsid w:val="00307527"/>
    <w:rsid w:val="0031011A"/>
    <w:rsid w:val="003104FE"/>
    <w:rsid w:val="003105E7"/>
    <w:rsid w:val="00310B34"/>
    <w:rsid w:val="00310CA7"/>
    <w:rsid w:val="00311240"/>
    <w:rsid w:val="003113EE"/>
    <w:rsid w:val="00311487"/>
    <w:rsid w:val="0031213C"/>
    <w:rsid w:val="0031236F"/>
    <w:rsid w:val="00312A9B"/>
    <w:rsid w:val="00313151"/>
    <w:rsid w:val="003131F6"/>
    <w:rsid w:val="00313EC0"/>
    <w:rsid w:val="0031417E"/>
    <w:rsid w:val="00314710"/>
    <w:rsid w:val="00314711"/>
    <w:rsid w:val="00314780"/>
    <w:rsid w:val="003147EA"/>
    <w:rsid w:val="00314CC7"/>
    <w:rsid w:val="00314F92"/>
    <w:rsid w:val="0031507D"/>
    <w:rsid w:val="003153AF"/>
    <w:rsid w:val="00315881"/>
    <w:rsid w:val="003158BC"/>
    <w:rsid w:val="00315BAB"/>
    <w:rsid w:val="00315CA2"/>
    <w:rsid w:val="003162EB"/>
    <w:rsid w:val="003164F7"/>
    <w:rsid w:val="003166A0"/>
    <w:rsid w:val="00316908"/>
    <w:rsid w:val="00316B3B"/>
    <w:rsid w:val="00316E18"/>
    <w:rsid w:val="00316FE7"/>
    <w:rsid w:val="0031731B"/>
    <w:rsid w:val="003174CF"/>
    <w:rsid w:val="00317F1B"/>
    <w:rsid w:val="00320010"/>
    <w:rsid w:val="0032010F"/>
    <w:rsid w:val="003205A5"/>
    <w:rsid w:val="00321B93"/>
    <w:rsid w:val="00321CBD"/>
    <w:rsid w:val="00322C65"/>
    <w:rsid w:val="00322CD7"/>
    <w:rsid w:val="00322EC4"/>
    <w:rsid w:val="00323150"/>
    <w:rsid w:val="003238E4"/>
    <w:rsid w:val="00323903"/>
    <w:rsid w:val="00323EE8"/>
    <w:rsid w:val="00324F42"/>
    <w:rsid w:val="00325747"/>
    <w:rsid w:val="00325CB8"/>
    <w:rsid w:val="00326474"/>
    <w:rsid w:val="0032681F"/>
    <w:rsid w:val="00326E05"/>
    <w:rsid w:val="003271B1"/>
    <w:rsid w:val="00327319"/>
    <w:rsid w:val="00330260"/>
    <w:rsid w:val="00330343"/>
    <w:rsid w:val="0033047F"/>
    <w:rsid w:val="0033068E"/>
    <w:rsid w:val="00330789"/>
    <w:rsid w:val="00330D6F"/>
    <w:rsid w:val="0033111B"/>
    <w:rsid w:val="00331125"/>
    <w:rsid w:val="00331684"/>
    <w:rsid w:val="00331729"/>
    <w:rsid w:val="00331764"/>
    <w:rsid w:val="00331774"/>
    <w:rsid w:val="00331929"/>
    <w:rsid w:val="00331BCF"/>
    <w:rsid w:val="00332CF9"/>
    <w:rsid w:val="00332D83"/>
    <w:rsid w:val="0033341E"/>
    <w:rsid w:val="003337C8"/>
    <w:rsid w:val="00333864"/>
    <w:rsid w:val="00333AA5"/>
    <w:rsid w:val="0033417F"/>
    <w:rsid w:val="003347A6"/>
    <w:rsid w:val="00334B35"/>
    <w:rsid w:val="00334E38"/>
    <w:rsid w:val="0033557B"/>
    <w:rsid w:val="003357F2"/>
    <w:rsid w:val="00335B27"/>
    <w:rsid w:val="00335BA5"/>
    <w:rsid w:val="00335E6B"/>
    <w:rsid w:val="003364F4"/>
    <w:rsid w:val="0033688D"/>
    <w:rsid w:val="003378A4"/>
    <w:rsid w:val="00337F05"/>
    <w:rsid w:val="003401BB"/>
    <w:rsid w:val="003402AB"/>
    <w:rsid w:val="00340343"/>
    <w:rsid w:val="003405AC"/>
    <w:rsid w:val="00340CEA"/>
    <w:rsid w:val="00341995"/>
    <w:rsid w:val="00342248"/>
    <w:rsid w:val="00342FC9"/>
    <w:rsid w:val="003430C5"/>
    <w:rsid w:val="00343235"/>
    <w:rsid w:val="003432D4"/>
    <w:rsid w:val="00343791"/>
    <w:rsid w:val="00343925"/>
    <w:rsid w:val="00343948"/>
    <w:rsid w:val="00343B5E"/>
    <w:rsid w:val="00344DD7"/>
    <w:rsid w:val="00345457"/>
    <w:rsid w:val="003459B2"/>
    <w:rsid w:val="00345A30"/>
    <w:rsid w:val="003463B1"/>
    <w:rsid w:val="00346473"/>
    <w:rsid w:val="003467D1"/>
    <w:rsid w:val="00346958"/>
    <w:rsid w:val="00346B0E"/>
    <w:rsid w:val="00346BF8"/>
    <w:rsid w:val="00346CDF"/>
    <w:rsid w:val="00346EDB"/>
    <w:rsid w:val="00347672"/>
    <w:rsid w:val="0034783A"/>
    <w:rsid w:val="00347A88"/>
    <w:rsid w:val="003502D6"/>
    <w:rsid w:val="00350779"/>
    <w:rsid w:val="00350D76"/>
    <w:rsid w:val="00351093"/>
    <w:rsid w:val="003514E3"/>
    <w:rsid w:val="00351731"/>
    <w:rsid w:val="003518BE"/>
    <w:rsid w:val="00351FBF"/>
    <w:rsid w:val="003520A5"/>
    <w:rsid w:val="00352598"/>
    <w:rsid w:val="00352648"/>
    <w:rsid w:val="00352697"/>
    <w:rsid w:val="003530F5"/>
    <w:rsid w:val="003540A4"/>
    <w:rsid w:val="003545F7"/>
    <w:rsid w:val="003547F2"/>
    <w:rsid w:val="0035480C"/>
    <w:rsid w:val="00354DA4"/>
    <w:rsid w:val="003554EF"/>
    <w:rsid w:val="00355667"/>
    <w:rsid w:val="00355883"/>
    <w:rsid w:val="003568F8"/>
    <w:rsid w:val="00356AA8"/>
    <w:rsid w:val="00356AD2"/>
    <w:rsid w:val="00356D3A"/>
    <w:rsid w:val="0035780B"/>
    <w:rsid w:val="00357B78"/>
    <w:rsid w:val="00357DD7"/>
    <w:rsid w:val="0036123C"/>
    <w:rsid w:val="003614EF"/>
    <w:rsid w:val="0036170B"/>
    <w:rsid w:val="00361A0B"/>
    <w:rsid w:val="00361FDC"/>
    <w:rsid w:val="00362503"/>
    <w:rsid w:val="0036268B"/>
    <w:rsid w:val="00363664"/>
    <w:rsid w:val="00363A68"/>
    <w:rsid w:val="00363B28"/>
    <w:rsid w:val="00363CE1"/>
    <w:rsid w:val="00363EB1"/>
    <w:rsid w:val="0036407C"/>
    <w:rsid w:val="00364164"/>
    <w:rsid w:val="00365368"/>
    <w:rsid w:val="00366309"/>
    <w:rsid w:val="003664A9"/>
    <w:rsid w:val="0036666F"/>
    <w:rsid w:val="003666F4"/>
    <w:rsid w:val="003675EF"/>
    <w:rsid w:val="0036794A"/>
    <w:rsid w:val="00367F10"/>
    <w:rsid w:val="003705DF"/>
    <w:rsid w:val="00371075"/>
    <w:rsid w:val="00371355"/>
    <w:rsid w:val="00371677"/>
    <w:rsid w:val="00372D25"/>
    <w:rsid w:val="00372E3E"/>
    <w:rsid w:val="0037310A"/>
    <w:rsid w:val="003739BD"/>
    <w:rsid w:val="00373AC3"/>
    <w:rsid w:val="00373BD2"/>
    <w:rsid w:val="00374430"/>
    <w:rsid w:val="003749B8"/>
    <w:rsid w:val="00374A3E"/>
    <w:rsid w:val="00374DFA"/>
    <w:rsid w:val="00375007"/>
    <w:rsid w:val="0037546F"/>
    <w:rsid w:val="00375A9B"/>
    <w:rsid w:val="00376632"/>
    <w:rsid w:val="0037667D"/>
    <w:rsid w:val="00376DEF"/>
    <w:rsid w:val="003775B7"/>
    <w:rsid w:val="00377672"/>
    <w:rsid w:val="00377F21"/>
    <w:rsid w:val="0038076F"/>
    <w:rsid w:val="00381401"/>
    <w:rsid w:val="003814AE"/>
    <w:rsid w:val="003819B1"/>
    <w:rsid w:val="003819C8"/>
    <w:rsid w:val="00381DC6"/>
    <w:rsid w:val="00381FD4"/>
    <w:rsid w:val="00382188"/>
    <w:rsid w:val="00382915"/>
    <w:rsid w:val="00383342"/>
    <w:rsid w:val="003834B8"/>
    <w:rsid w:val="003834BE"/>
    <w:rsid w:val="00383513"/>
    <w:rsid w:val="00383C9C"/>
    <w:rsid w:val="00383D0C"/>
    <w:rsid w:val="00383ED7"/>
    <w:rsid w:val="00384A14"/>
    <w:rsid w:val="00384C64"/>
    <w:rsid w:val="00385699"/>
    <w:rsid w:val="00385AC6"/>
    <w:rsid w:val="003866E6"/>
    <w:rsid w:val="00386A63"/>
    <w:rsid w:val="00386C2E"/>
    <w:rsid w:val="003879D7"/>
    <w:rsid w:val="00390309"/>
    <w:rsid w:val="0039089B"/>
    <w:rsid w:val="00390D1B"/>
    <w:rsid w:val="00391158"/>
    <w:rsid w:val="00391632"/>
    <w:rsid w:val="00392014"/>
    <w:rsid w:val="0039217D"/>
    <w:rsid w:val="00392D5F"/>
    <w:rsid w:val="00393752"/>
    <w:rsid w:val="00393884"/>
    <w:rsid w:val="003939F4"/>
    <w:rsid w:val="00393AEC"/>
    <w:rsid w:val="00393D81"/>
    <w:rsid w:val="00394D88"/>
    <w:rsid w:val="00394EAA"/>
    <w:rsid w:val="00395118"/>
    <w:rsid w:val="00395199"/>
    <w:rsid w:val="00395582"/>
    <w:rsid w:val="003958DD"/>
    <w:rsid w:val="00396CF1"/>
    <w:rsid w:val="00396CF5"/>
    <w:rsid w:val="00397385"/>
    <w:rsid w:val="00397ADC"/>
    <w:rsid w:val="00397C45"/>
    <w:rsid w:val="003A067B"/>
    <w:rsid w:val="003A0D8D"/>
    <w:rsid w:val="003A13A0"/>
    <w:rsid w:val="003A13AD"/>
    <w:rsid w:val="003A14F6"/>
    <w:rsid w:val="003A1C9A"/>
    <w:rsid w:val="003A2332"/>
    <w:rsid w:val="003A26F7"/>
    <w:rsid w:val="003A313D"/>
    <w:rsid w:val="003A4165"/>
    <w:rsid w:val="003A4190"/>
    <w:rsid w:val="003A5191"/>
    <w:rsid w:val="003A51D6"/>
    <w:rsid w:val="003A523F"/>
    <w:rsid w:val="003A541D"/>
    <w:rsid w:val="003A5606"/>
    <w:rsid w:val="003A5BF6"/>
    <w:rsid w:val="003A5FA7"/>
    <w:rsid w:val="003A6328"/>
    <w:rsid w:val="003A6614"/>
    <w:rsid w:val="003A691C"/>
    <w:rsid w:val="003A69D0"/>
    <w:rsid w:val="003A6D32"/>
    <w:rsid w:val="003A7487"/>
    <w:rsid w:val="003A7647"/>
    <w:rsid w:val="003A781B"/>
    <w:rsid w:val="003B0115"/>
    <w:rsid w:val="003B0201"/>
    <w:rsid w:val="003B05AE"/>
    <w:rsid w:val="003B066F"/>
    <w:rsid w:val="003B07DC"/>
    <w:rsid w:val="003B0AB3"/>
    <w:rsid w:val="003B0DC0"/>
    <w:rsid w:val="003B1FCC"/>
    <w:rsid w:val="003B22E8"/>
    <w:rsid w:val="003B271E"/>
    <w:rsid w:val="003B282B"/>
    <w:rsid w:val="003B3180"/>
    <w:rsid w:val="003B3E0C"/>
    <w:rsid w:val="003B4158"/>
    <w:rsid w:val="003B5672"/>
    <w:rsid w:val="003B574B"/>
    <w:rsid w:val="003B5B56"/>
    <w:rsid w:val="003B5ED9"/>
    <w:rsid w:val="003B5EF8"/>
    <w:rsid w:val="003B62AA"/>
    <w:rsid w:val="003B6350"/>
    <w:rsid w:val="003B6533"/>
    <w:rsid w:val="003B69C0"/>
    <w:rsid w:val="003B72D7"/>
    <w:rsid w:val="003B78CD"/>
    <w:rsid w:val="003B7BD2"/>
    <w:rsid w:val="003C0071"/>
    <w:rsid w:val="003C0282"/>
    <w:rsid w:val="003C0678"/>
    <w:rsid w:val="003C0BB6"/>
    <w:rsid w:val="003C1622"/>
    <w:rsid w:val="003C2696"/>
    <w:rsid w:val="003C2701"/>
    <w:rsid w:val="003C2B73"/>
    <w:rsid w:val="003C38DD"/>
    <w:rsid w:val="003C398B"/>
    <w:rsid w:val="003C4035"/>
    <w:rsid w:val="003C45A1"/>
    <w:rsid w:val="003C45F1"/>
    <w:rsid w:val="003C4888"/>
    <w:rsid w:val="003C4C71"/>
    <w:rsid w:val="003C5905"/>
    <w:rsid w:val="003C5E63"/>
    <w:rsid w:val="003C6062"/>
    <w:rsid w:val="003C6140"/>
    <w:rsid w:val="003C661D"/>
    <w:rsid w:val="003C67E8"/>
    <w:rsid w:val="003C6880"/>
    <w:rsid w:val="003C690A"/>
    <w:rsid w:val="003C7103"/>
    <w:rsid w:val="003C73B8"/>
    <w:rsid w:val="003C77F0"/>
    <w:rsid w:val="003D0335"/>
    <w:rsid w:val="003D048B"/>
    <w:rsid w:val="003D09F4"/>
    <w:rsid w:val="003D0AE4"/>
    <w:rsid w:val="003D0C17"/>
    <w:rsid w:val="003D10BC"/>
    <w:rsid w:val="003D116B"/>
    <w:rsid w:val="003D14B9"/>
    <w:rsid w:val="003D1CCC"/>
    <w:rsid w:val="003D212F"/>
    <w:rsid w:val="003D2E25"/>
    <w:rsid w:val="003D395C"/>
    <w:rsid w:val="003D3963"/>
    <w:rsid w:val="003D3A5C"/>
    <w:rsid w:val="003D427C"/>
    <w:rsid w:val="003D46B5"/>
    <w:rsid w:val="003D484F"/>
    <w:rsid w:val="003D5732"/>
    <w:rsid w:val="003D5AD1"/>
    <w:rsid w:val="003D5E83"/>
    <w:rsid w:val="003D60D4"/>
    <w:rsid w:val="003D62DA"/>
    <w:rsid w:val="003D64AE"/>
    <w:rsid w:val="003D6580"/>
    <w:rsid w:val="003D6642"/>
    <w:rsid w:val="003D68FC"/>
    <w:rsid w:val="003D6CE8"/>
    <w:rsid w:val="003D6EC0"/>
    <w:rsid w:val="003D6F73"/>
    <w:rsid w:val="003D7646"/>
    <w:rsid w:val="003D7F1C"/>
    <w:rsid w:val="003E010D"/>
    <w:rsid w:val="003E04AF"/>
    <w:rsid w:val="003E0623"/>
    <w:rsid w:val="003E0774"/>
    <w:rsid w:val="003E091D"/>
    <w:rsid w:val="003E1223"/>
    <w:rsid w:val="003E1366"/>
    <w:rsid w:val="003E13DA"/>
    <w:rsid w:val="003E14B9"/>
    <w:rsid w:val="003E188A"/>
    <w:rsid w:val="003E1B0D"/>
    <w:rsid w:val="003E256B"/>
    <w:rsid w:val="003E2D42"/>
    <w:rsid w:val="003E2F41"/>
    <w:rsid w:val="003E33D8"/>
    <w:rsid w:val="003E3D2B"/>
    <w:rsid w:val="003E40E2"/>
    <w:rsid w:val="003E449F"/>
    <w:rsid w:val="003E4883"/>
    <w:rsid w:val="003E4A23"/>
    <w:rsid w:val="003E4F15"/>
    <w:rsid w:val="003E5341"/>
    <w:rsid w:val="003E56EC"/>
    <w:rsid w:val="003E59A5"/>
    <w:rsid w:val="003E5D7C"/>
    <w:rsid w:val="003E6580"/>
    <w:rsid w:val="003E6CC7"/>
    <w:rsid w:val="003E6F56"/>
    <w:rsid w:val="003E70E5"/>
    <w:rsid w:val="003E7379"/>
    <w:rsid w:val="003E738E"/>
    <w:rsid w:val="003E759A"/>
    <w:rsid w:val="003E771B"/>
    <w:rsid w:val="003E77A8"/>
    <w:rsid w:val="003E7999"/>
    <w:rsid w:val="003E7DAA"/>
    <w:rsid w:val="003E7E21"/>
    <w:rsid w:val="003E7EA7"/>
    <w:rsid w:val="003E7F10"/>
    <w:rsid w:val="003F0067"/>
    <w:rsid w:val="003F045B"/>
    <w:rsid w:val="003F0DD4"/>
    <w:rsid w:val="003F10A4"/>
    <w:rsid w:val="003F25D8"/>
    <w:rsid w:val="003F2A26"/>
    <w:rsid w:val="003F2DA8"/>
    <w:rsid w:val="003F3E8B"/>
    <w:rsid w:val="003F4305"/>
    <w:rsid w:val="003F4BB4"/>
    <w:rsid w:val="003F55CC"/>
    <w:rsid w:val="003F5BC0"/>
    <w:rsid w:val="003F6039"/>
    <w:rsid w:val="003F61FC"/>
    <w:rsid w:val="003F620B"/>
    <w:rsid w:val="003F783D"/>
    <w:rsid w:val="003F7917"/>
    <w:rsid w:val="004001DC"/>
    <w:rsid w:val="004005A7"/>
    <w:rsid w:val="0040068A"/>
    <w:rsid w:val="00400B0C"/>
    <w:rsid w:val="0040106F"/>
    <w:rsid w:val="004017F9"/>
    <w:rsid w:val="00401955"/>
    <w:rsid w:val="00401A82"/>
    <w:rsid w:val="00401BD2"/>
    <w:rsid w:val="00401BE9"/>
    <w:rsid w:val="00401C2D"/>
    <w:rsid w:val="00401D27"/>
    <w:rsid w:val="00401FD6"/>
    <w:rsid w:val="00402A72"/>
    <w:rsid w:val="00402AF8"/>
    <w:rsid w:val="00402B0E"/>
    <w:rsid w:val="00402F64"/>
    <w:rsid w:val="004036CD"/>
    <w:rsid w:val="00403B47"/>
    <w:rsid w:val="00403C50"/>
    <w:rsid w:val="00403E13"/>
    <w:rsid w:val="00404509"/>
    <w:rsid w:val="00404823"/>
    <w:rsid w:val="00404EE9"/>
    <w:rsid w:val="004050CA"/>
    <w:rsid w:val="0040516F"/>
    <w:rsid w:val="004058F6"/>
    <w:rsid w:val="004059C1"/>
    <w:rsid w:val="00405BB6"/>
    <w:rsid w:val="00406397"/>
    <w:rsid w:val="004066AE"/>
    <w:rsid w:val="00406E20"/>
    <w:rsid w:val="00406E63"/>
    <w:rsid w:val="00407585"/>
    <w:rsid w:val="0040792E"/>
    <w:rsid w:val="00410385"/>
    <w:rsid w:val="004105C1"/>
    <w:rsid w:val="00411236"/>
    <w:rsid w:val="004112AD"/>
    <w:rsid w:val="00412EFF"/>
    <w:rsid w:val="00412F61"/>
    <w:rsid w:val="004135E1"/>
    <w:rsid w:val="0041383C"/>
    <w:rsid w:val="00413B5D"/>
    <w:rsid w:val="00413E15"/>
    <w:rsid w:val="00414200"/>
    <w:rsid w:val="004142A8"/>
    <w:rsid w:val="004144D9"/>
    <w:rsid w:val="00414691"/>
    <w:rsid w:val="0041475B"/>
    <w:rsid w:val="0041477E"/>
    <w:rsid w:val="00414D82"/>
    <w:rsid w:val="00414D8C"/>
    <w:rsid w:val="0041570B"/>
    <w:rsid w:val="004157A7"/>
    <w:rsid w:val="0041586E"/>
    <w:rsid w:val="00415E40"/>
    <w:rsid w:val="00416554"/>
    <w:rsid w:val="00416B8F"/>
    <w:rsid w:val="00417363"/>
    <w:rsid w:val="0041761C"/>
    <w:rsid w:val="004176DC"/>
    <w:rsid w:val="00420640"/>
    <w:rsid w:val="004208B8"/>
    <w:rsid w:val="00420C08"/>
    <w:rsid w:val="00420CE8"/>
    <w:rsid w:val="00421101"/>
    <w:rsid w:val="0042189A"/>
    <w:rsid w:val="00421EDC"/>
    <w:rsid w:val="00422050"/>
    <w:rsid w:val="0042205C"/>
    <w:rsid w:val="004227B3"/>
    <w:rsid w:val="004228F7"/>
    <w:rsid w:val="00422FB1"/>
    <w:rsid w:val="004233FF"/>
    <w:rsid w:val="0042375F"/>
    <w:rsid w:val="00423D4B"/>
    <w:rsid w:val="00423E4E"/>
    <w:rsid w:val="004245F2"/>
    <w:rsid w:val="0042497F"/>
    <w:rsid w:val="0042499B"/>
    <w:rsid w:val="00425702"/>
    <w:rsid w:val="00426618"/>
    <w:rsid w:val="00426756"/>
    <w:rsid w:val="00426E24"/>
    <w:rsid w:val="00427081"/>
    <w:rsid w:val="004273D4"/>
    <w:rsid w:val="00427415"/>
    <w:rsid w:val="00427DDF"/>
    <w:rsid w:val="0043005B"/>
    <w:rsid w:val="00430BDC"/>
    <w:rsid w:val="004311C4"/>
    <w:rsid w:val="004312E2"/>
    <w:rsid w:val="0043164F"/>
    <w:rsid w:val="004317BC"/>
    <w:rsid w:val="00431D1C"/>
    <w:rsid w:val="00432544"/>
    <w:rsid w:val="004325A8"/>
    <w:rsid w:val="004325E5"/>
    <w:rsid w:val="00432CEE"/>
    <w:rsid w:val="0043360D"/>
    <w:rsid w:val="0043368C"/>
    <w:rsid w:val="0043370F"/>
    <w:rsid w:val="00433DEC"/>
    <w:rsid w:val="004343AA"/>
    <w:rsid w:val="0043499F"/>
    <w:rsid w:val="00434C2D"/>
    <w:rsid w:val="00434EAD"/>
    <w:rsid w:val="00435485"/>
    <w:rsid w:val="0043548F"/>
    <w:rsid w:val="00435712"/>
    <w:rsid w:val="00435BBA"/>
    <w:rsid w:val="0043617F"/>
    <w:rsid w:val="004362A0"/>
    <w:rsid w:val="0043682B"/>
    <w:rsid w:val="00437650"/>
    <w:rsid w:val="0044062E"/>
    <w:rsid w:val="00441202"/>
    <w:rsid w:val="004414EF"/>
    <w:rsid w:val="00442AE0"/>
    <w:rsid w:val="0044383D"/>
    <w:rsid w:val="00443CE5"/>
    <w:rsid w:val="00444079"/>
    <w:rsid w:val="00444936"/>
    <w:rsid w:val="00444981"/>
    <w:rsid w:val="00444CCD"/>
    <w:rsid w:val="00444E3A"/>
    <w:rsid w:val="004455C6"/>
    <w:rsid w:val="00445EF1"/>
    <w:rsid w:val="004466C4"/>
    <w:rsid w:val="004467AF"/>
    <w:rsid w:val="00446854"/>
    <w:rsid w:val="00446A1F"/>
    <w:rsid w:val="00446C57"/>
    <w:rsid w:val="00446EBA"/>
    <w:rsid w:val="00447446"/>
    <w:rsid w:val="00447707"/>
    <w:rsid w:val="00447A44"/>
    <w:rsid w:val="00447BCD"/>
    <w:rsid w:val="0045022A"/>
    <w:rsid w:val="00450A14"/>
    <w:rsid w:val="00450AAA"/>
    <w:rsid w:val="00450F27"/>
    <w:rsid w:val="004514AE"/>
    <w:rsid w:val="004515B9"/>
    <w:rsid w:val="004518A4"/>
    <w:rsid w:val="00451980"/>
    <w:rsid w:val="00451BCA"/>
    <w:rsid w:val="00452333"/>
    <w:rsid w:val="004529C8"/>
    <w:rsid w:val="00452EAE"/>
    <w:rsid w:val="00453B17"/>
    <w:rsid w:val="00454692"/>
    <w:rsid w:val="00454B32"/>
    <w:rsid w:val="0045529B"/>
    <w:rsid w:val="00455912"/>
    <w:rsid w:val="00455B70"/>
    <w:rsid w:val="00456DB4"/>
    <w:rsid w:val="0045758A"/>
    <w:rsid w:val="0046016C"/>
    <w:rsid w:val="00460277"/>
    <w:rsid w:val="00460470"/>
    <w:rsid w:val="004605BA"/>
    <w:rsid w:val="004606A1"/>
    <w:rsid w:val="0046141A"/>
    <w:rsid w:val="00461794"/>
    <w:rsid w:val="00461C3E"/>
    <w:rsid w:val="00462385"/>
    <w:rsid w:val="0046272D"/>
    <w:rsid w:val="00462753"/>
    <w:rsid w:val="0046285E"/>
    <w:rsid w:val="00462A3F"/>
    <w:rsid w:val="00463329"/>
    <w:rsid w:val="004633DC"/>
    <w:rsid w:val="004633F3"/>
    <w:rsid w:val="00463CFF"/>
    <w:rsid w:val="00464923"/>
    <w:rsid w:val="00464959"/>
    <w:rsid w:val="00464CE0"/>
    <w:rsid w:val="00464DA2"/>
    <w:rsid w:val="00464F7D"/>
    <w:rsid w:val="00465085"/>
    <w:rsid w:val="004655E8"/>
    <w:rsid w:val="00465919"/>
    <w:rsid w:val="00466365"/>
    <w:rsid w:val="0046637F"/>
    <w:rsid w:val="004664D1"/>
    <w:rsid w:val="00466F26"/>
    <w:rsid w:val="004670EC"/>
    <w:rsid w:val="00467D39"/>
    <w:rsid w:val="00467DF9"/>
    <w:rsid w:val="00470120"/>
    <w:rsid w:val="0047055B"/>
    <w:rsid w:val="00471058"/>
    <w:rsid w:val="00471073"/>
    <w:rsid w:val="004710C2"/>
    <w:rsid w:val="004710EA"/>
    <w:rsid w:val="0047117E"/>
    <w:rsid w:val="0047142C"/>
    <w:rsid w:val="00471819"/>
    <w:rsid w:val="004720C2"/>
    <w:rsid w:val="00472203"/>
    <w:rsid w:val="004725B9"/>
    <w:rsid w:val="004726BE"/>
    <w:rsid w:val="00472988"/>
    <w:rsid w:val="00472AE1"/>
    <w:rsid w:val="00472CAC"/>
    <w:rsid w:val="004731A4"/>
    <w:rsid w:val="004731D5"/>
    <w:rsid w:val="0047320C"/>
    <w:rsid w:val="004749EC"/>
    <w:rsid w:val="00474A1D"/>
    <w:rsid w:val="00474E25"/>
    <w:rsid w:val="00475026"/>
    <w:rsid w:val="004751A6"/>
    <w:rsid w:val="004752D0"/>
    <w:rsid w:val="0047586F"/>
    <w:rsid w:val="004759E1"/>
    <w:rsid w:val="00475BCA"/>
    <w:rsid w:val="00475CDB"/>
    <w:rsid w:val="0047664B"/>
    <w:rsid w:val="0047719B"/>
    <w:rsid w:val="00477788"/>
    <w:rsid w:val="00477B07"/>
    <w:rsid w:val="00477E15"/>
    <w:rsid w:val="00480014"/>
    <w:rsid w:val="004803AE"/>
    <w:rsid w:val="00480460"/>
    <w:rsid w:val="004806FE"/>
    <w:rsid w:val="004807B6"/>
    <w:rsid w:val="00480C08"/>
    <w:rsid w:val="00480EED"/>
    <w:rsid w:val="0048123D"/>
    <w:rsid w:val="004823DB"/>
    <w:rsid w:val="004825C1"/>
    <w:rsid w:val="00482AC6"/>
    <w:rsid w:val="00483440"/>
    <w:rsid w:val="004837F3"/>
    <w:rsid w:val="00483B44"/>
    <w:rsid w:val="0048401E"/>
    <w:rsid w:val="004841C8"/>
    <w:rsid w:val="004847BC"/>
    <w:rsid w:val="004847BE"/>
    <w:rsid w:val="00484A3E"/>
    <w:rsid w:val="00485286"/>
    <w:rsid w:val="00485EC4"/>
    <w:rsid w:val="00485F7C"/>
    <w:rsid w:val="00486016"/>
    <w:rsid w:val="004860E6"/>
    <w:rsid w:val="00486509"/>
    <w:rsid w:val="00486DE0"/>
    <w:rsid w:val="00486E21"/>
    <w:rsid w:val="00486E58"/>
    <w:rsid w:val="00487650"/>
    <w:rsid w:val="00490237"/>
    <w:rsid w:val="00490554"/>
    <w:rsid w:val="00490B25"/>
    <w:rsid w:val="00490C63"/>
    <w:rsid w:val="00490E76"/>
    <w:rsid w:val="00491893"/>
    <w:rsid w:val="00491FF7"/>
    <w:rsid w:val="00492367"/>
    <w:rsid w:val="0049237B"/>
    <w:rsid w:val="00492872"/>
    <w:rsid w:val="00492CCF"/>
    <w:rsid w:val="00492FA6"/>
    <w:rsid w:val="00493538"/>
    <w:rsid w:val="004939C4"/>
    <w:rsid w:val="00493E0C"/>
    <w:rsid w:val="004945AE"/>
    <w:rsid w:val="004947A5"/>
    <w:rsid w:val="00494A9F"/>
    <w:rsid w:val="00494E84"/>
    <w:rsid w:val="004951DA"/>
    <w:rsid w:val="00495568"/>
    <w:rsid w:val="0049558C"/>
    <w:rsid w:val="004957EB"/>
    <w:rsid w:val="0049588A"/>
    <w:rsid w:val="00495CB6"/>
    <w:rsid w:val="00495F4E"/>
    <w:rsid w:val="00496BD2"/>
    <w:rsid w:val="00496C33"/>
    <w:rsid w:val="00497215"/>
    <w:rsid w:val="00497537"/>
    <w:rsid w:val="004975A4"/>
    <w:rsid w:val="004A00CC"/>
    <w:rsid w:val="004A0664"/>
    <w:rsid w:val="004A069F"/>
    <w:rsid w:val="004A092A"/>
    <w:rsid w:val="004A0F02"/>
    <w:rsid w:val="004A14A2"/>
    <w:rsid w:val="004A179D"/>
    <w:rsid w:val="004A1829"/>
    <w:rsid w:val="004A1A1B"/>
    <w:rsid w:val="004A1A97"/>
    <w:rsid w:val="004A1ED3"/>
    <w:rsid w:val="004A1F3D"/>
    <w:rsid w:val="004A2044"/>
    <w:rsid w:val="004A241A"/>
    <w:rsid w:val="004A2882"/>
    <w:rsid w:val="004A2DE5"/>
    <w:rsid w:val="004A2F20"/>
    <w:rsid w:val="004A3DB5"/>
    <w:rsid w:val="004A3E42"/>
    <w:rsid w:val="004A48C7"/>
    <w:rsid w:val="004A493D"/>
    <w:rsid w:val="004A4B08"/>
    <w:rsid w:val="004A572A"/>
    <w:rsid w:val="004A5772"/>
    <w:rsid w:val="004A5B39"/>
    <w:rsid w:val="004A5BF7"/>
    <w:rsid w:val="004A5F6E"/>
    <w:rsid w:val="004A65E0"/>
    <w:rsid w:val="004A67DF"/>
    <w:rsid w:val="004A7325"/>
    <w:rsid w:val="004A7626"/>
    <w:rsid w:val="004A786C"/>
    <w:rsid w:val="004A7D99"/>
    <w:rsid w:val="004B07A1"/>
    <w:rsid w:val="004B1400"/>
    <w:rsid w:val="004B1585"/>
    <w:rsid w:val="004B18C2"/>
    <w:rsid w:val="004B1958"/>
    <w:rsid w:val="004B24C1"/>
    <w:rsid w:val="004B27A5"/>
    <w:rsid w:val="004B2A21"/>
    <w:rsid w:val="004B2BFF"/>
    <w:rsid w:val="004B2C5E"/>
    <w:rsid w:val="004B49C4"/>
    <w:rsid w:val="004B4D20"/>
    <w:rsid w:val="004B520D"/>
    <w:rsid w:val="004B58A8"/>
    <w:rsid w:val="004B5A25"/>
    <w:rsid w:val="004B5D5B"/>
    <w:rsid w:val="004B699A"/>
    <w:rsid w:val="004B6CD2"/>
    <w:rsid w:val="004B7215"/>
    <w:rsid w:val="004B77FC"/>
    <w:rsid w:val="004B7D52"/>
    <w:rsid w:val="004B7E3E"/>
    <w:rsid w:val="004C0386"/>
    <w:rsid w:val="004C0860"/>
    <w:rsid w:val="004C0921"/>
    <w:rsid w:val="004C0983"/>
    <w:rsid w:val="004C0D60"/>
    <w:rsid w:val="004C0EE4"/>
    <w:rsid w:val="004C0F17"/>
    <w:rsid w:val="004C12CB"/>
    <w:rsid w:val="004C2187"/>
    <w:rsid w:val="004C2685"/>
    <w:rsid w:val="004C26FC"/>
    <w:rsid w:val="004C29C8"/>
    <w:rsid w:val="004C2E55"/>
    <w:rsid w:val="004C3542"/>
    <w:rsid w:val="004C3DF3"/>
    <w:rsid w:val="004C436D"/>
    <w:rsid w:val="004C43A5"/>
    <w:rsid w:val="004C4647"/>
    <w:rsid w:val="004C4957"/>
    <w:rsid w:val="004C5667"/>
    <w:rsid w:val="004C5B0B"/>
    <w:rsid w:val="004C663D"/>
    <w:rsid w:val="004C685F"/>
    <w:rsid w:val="004C7AB9"/>
    <w:rsid w:val="004C7E36"/>
    <w:rsid w:val="004D04BB"/>
    <w:rsid w:val="004D1151"/>
    <w:rsid w:val="004D2056"/>
    <w:rsid w:val="004D24C2"/>
    <w:rsid w:val="004D254D"/>
    <w:rsid w:val="004D25A9"/>
    <w:rsid w:val="004D2B94"/>
    <w:rsid w:val="004D3082"/>
    <w:rsid w:val="004D34FB"/>
    <w:rsid w:val="004D3CDA"/>
    <w:rsid w:val="004D41E3"/>
    <w:rsid w:val="004D4238"/>
    <w:rsid w:val="004D4419"/>
    <w:rsid w:val="004D44F1"/>
    <w:rsid w:val="004D48D5"/>
    <w:rsid w:val="004D4B69"/>
    <w:rsid w:val="004D5BC7"/>
    <w:rsid w:val="004D5CF9"/>
    <w:rsid w:val="004D5D1A"/>
    <w:rsid w:val="004D5DC7"/>
    <w:rsid w:val="004D5DD6"/>
    <w:rsid w:val="004D6156"/>
    <w:rsid w:val="004D66A2"/>
    <w:rsid w:val="004D66AB"/>
    <w:rsid w:val="004D6BC0"/>
    <w:rsid w:val="004D6DDE"/>
    <w:rsid w:val="004E0166"/>
    <w:rsid w:val="004E0716"/>
    <w:rsid w:val="004E09E4"/>
    <w:rsid w:val="004E18D8"/>
    <w:rsid w:val="004E19BB"/>
    <w:rsid w:val="004E1B5C"/>
    <w:rsid w:val="004E2000"/>
    <w:rsid w:val="004E25F9"/>
    <w:rsid w:val="004E2763"/>
    <w:rsid w:val="004E27D0"/>
    <w:rsid w:val="004E321B"/>
    <w:rsid w:val="004E356B"/>
    <w:rsid w:val="004E3612"/>
    <w:rsid w:val="004E397B"/>
    <w:rsid w:val="004E3E73"/>
    <w:rsid w:val="004E4987"/>
    <w:rsid w:val="004E4A4B"/>
    <w:rsid w:val="004E4C1F"/>
    <w:rsid w:val="004E507C"/>
    <w:rsid w:val="004E53E9"/>
    <w:rsid w:val="004E5953"/>
    <w:rsid w:val="004E5CD6"/>
    <w:rsid w:val="004E6734"/>
    <w:rsid w:val="004E6744"/>
    <w:rsid w:val="004E6F4B"/>
    <w:rsid w:val="004E76CB"/>
    <w:rsid w:val="004E7B96"/>
    <w:rsid w:val="004E7BEF"/>
    <w:rsid w:val="004E7C17"/>
    <w:rsid w:val="004F0451"/>
    <w:rsid w:val="004F06D9"/>
    <w:rsid w:val="004F0C83"/>
    <w:rsid w:val="004F0E2E"/>
    <w:rsid w:val="004F1867"/>
    <w:rsid w:val="004F195A"/>
    <w:rsid w:val="004F1AE3"/>
    <w:rsid w:val="004F1F0F"/>
    <w:rsid w:val="004F268A"/>
    <w:rsid w:val="004F281D"/>
    <w:rsid w:val="004F2FC6"/>
    <w:rsid w:val="004F314E"/>
    <w:rsid w:val="004F3228"/>
    <w:rsid w:val="004F38AE"/>
    <w:rsid w:val="004F3E4E"/>
    <w:rsid w:val="004F4783"/>
    <w:rsid w:val="004F4874"/>
    <w:rsid w:val="004F4905"/>
    <w:rsid w:val="004F4FBB"/>
    <w:rsid w:val="004F5113"/>
    <w:rsid w:val="004F51EA"/>
    <w:rsid w:val="004F5269"/>
    <w:rsid w:val="004F55E9"/>
    <w:rsid w:val="004F56B4"/>
    <w:rsid w:val="004F5DDF"/>
    <w:rsid w:val="004F616E"/>
    <w:rsid w:val="004F6778"/>
    <w:rsid w:val="004F6B22"/>
    <w:rsid w:val="004F72A4"/>
    <w:rsid w:val="004F7CB7"/>
    <w:rsid w:val="004F7F82"/>
    <w:rsid w:val="00500061"/>
    <w:rsid w:val="00500558"/>
    <w:rsid w:val="00500756"/>
    <w:rsid w:val="00500861"/>
    <w:rsid w:val="00500F19"/>
    <w:rsid w:val="00501041"/>
    <w:rsid w:val="005013ED"/>
    <w:rsid w:val="00501461"/>
    <w:rsid w:val="005017D9"/>
    <w:rsid w:val="005019EB"/>
    <w:rsid w:val="00502542"/>
    <w:rsid w:val="005035C0"/>
    <w:rsid w:val="0050384A"/>
    <w:rsid w:val="00503F43"/>
    <w:rsid w:val="005043E5"/>
    <w:rsid w:val="00504664"/>
    <w:rsid w:val="00504758"/>
    <w:rsid w:val="00504BF4"/>
    <w:rsid w:val="00505660"/>
    <w:rsid w:val="005062E5"/>
    <w:rsid w:val="00506595"/>
    <w:rsid w:val="00506644"/>
    <w:rsid w:val="005066BF"/>
    <w:rsid w:val="00506731"/>
    <w:rsid w:val="005067CE"/>
    <w:rsid w:val="00506C48"/>
    <w:rsid w:val="00506CA6"/>
    <w:rsid w:val="005074D2"/>
    <w:rsid w:val="0050769F"/>
    <w:rsid w:val="0050779B"/>
    <w:rsid w:val="00507D9D"/>
    <w:rsid w:val="0051033B"/>
    <w:rsid w:val="00510642"/>
    <w:rsid w:val="005107D1"/>
    <w:rsid w:val="00510D44"/>
    <w:rsid w:val="00511288"/>
    <w:rsid w:val="00511301"/>
    <w:rsid w:val="00512174"/>
    <w:rsid w:val="00512355"/>
    <w:rsid w:val="0051279C"/>
    <w:rsid w:val="00512876"/>
    <w:rsid w:val="00512D27"/>
    <w:rsid w:val="0051343C"/>
    <w:rsid w:val="005135DB"/>
    <w:rsid w:val="00514140"/>
    <w:rsid w:val="00514A9E"/>
    <w:rsid w:val="00515048"/>
    <w:rsid w:val="005152FB"/>
    <w:rsid w:val="005159FE"/>
    <w:rsid w:val="00515CBC"/>
    <w:rsid w:val="005168DC"/>
    <w:rsid w:val="0051690B"/>
    <w:rsid w:val="00516A01"/>
    <w:rsid w:val="005175AF"/>
    <w:rsid w:val="005175D5"/>
    <w:rsid w:val="00517854"/>
    <w:rsid w:val="00520251"/>
    <w:rsid w:val="0052034C"/>
    <w:rsid w:val="00520416"/>
    <w:rsid w:val="005204BA"/>
    <w:rsid w:val="00520943"/>
    <w:rsid w:val="0052111B"/>
    <w:rsid w:val="0052123B"/>
    <w:rsid w:val="005213B5"/>
    <w:rsid w:val="00521518"/>
    <w:rsid w:val="00521575"/>
    <w:rsid w:val="00521E8C"/>
    <w:rsid w:val="0052218C"/>
    <w:rsid w:val="005223D8"/>
    <w:rsid w:val="00522EA6"/>
    <w:rsid w:val="005232E5"/>
    <w:rsid w:val="005233DC"/>
    <w:rsid w:val="00523832"/>
    <w:rsid w:val="00523883"/>
    <w:rsid w:val="00524099"/>
    <w:rsid w:val="00524A90"/>
    <w:rsid w:val="00524D24"/>
    <w:rsid w:val="005250EE"/>
    <w:rsid w:val="005257CB"/>
    <w:rsid w:val="005258DB"/>
    <w:rsid w:val="005258FA"/>
    <w:rsid w:val="00525DE9"/>
    <w:rsid w:val="00526102"/>
    <w:rsid w:val="005262DA"/>
    <w:rsid w:val="00526341"/>
    <w:rsid w:val="00526B16"/>
    <w:rsid w:val="00526CBA"/>
    <w:rsid w:val="005271EA"/>
    <w:rsid w:val="005275F2"/>
    <w:rsid w:val="00527765"/>
    <w:rsid w:val="00530E8D"/>
    <w:rsid w:val="00530F8E"/>
    <w:rsid w:val="005316E0"/>
    <w:rsid w:val="005319C0"/>
    <w:rsid w:val="00531DF8"/>
    <w:rsid w:val="0053226B"/>
    <w:rsid w:val="0053242F"/>
    <w:rsid w:val="0053265A"/>
    <w:rsid w:val="005327EB"/>
    <w:rsid w:val="0053281C"/>
    <w:rsid w:val="00533B29"/>
    <w:rsid w:val="00533CEC"/>
    <w:rsid w:val="00533E04"/>
    <w:rsid w:val="00534604"/>
    <w:rsid w:val="00534BD9"/>
    <w:rsid w:val="00534DAC"/>
    <w:rsid w:val="0053544C"/>
    <w:rsid w:val="0053554C"/>
    <w:rsid w:val="00535585"/>
    <w:rsid w:val="0053578F"/>
    <w:rsid w:val="00535919"/>
    <w:rsid w:val="00535CE7"/>
    <w:rsid w:val="00535D50"/>
    <w:rsid w:val="00536443"/>
    <w:rsid w:val="00536968"/>
    <w:rsid w:val="00536EAB"/>
    <w:rsid w:val="00537328"/>
    <w:rsid w:val="005374F6"/>
    <w:rsid w:val="0053770A"/>
    <w:rsid w:val="00537729"/>
    <w:rsid w:val="0053786F"/>
    <w:rsid w:val="005378E7"/>
    <w:rsid w:val="00540240"/>
    <w:rsid w:val="00540413"/>
    <w:rsid w:val="00540938"/>
    <w:rsid w:val="0054099D"/>
    <w:rsid w:val="00540BA3"/>
    <w:rsid w:val="005413A8"/>
    <w:rsid w:val="005415BA"/>
    <w:rsid w:val="0054168D"/>
    <w:rsid w:val="0054197F"/>
    <w:rsid w:val="005419AA"/>
    <w:rsid w:val="005419F9"/>
    <w:rsid w:val="00541CEC"/>
    <w:rsid w:val="00541D4B"/>
    <w:rsid w:val="00541D7A"/>
    <w:rsid w:val="00541D7D"/>
    <w:rsid w:val="0054241F"/>
    <w:rsid w:val="0054261E"/>
    <w:rsid w:val="00542ACD"/>
    <w:rsid w:val="005436BB"/>
    <w:rsid w:val="00543CB0"/>
    <w:rsid w:val="00543CC6"/>
    <w:rsid w:val="00543F9D"/>
    <w:rsid w:val="00544393"/>
    <w:rsid w:val="0054464E"/>
    <w:rsid w:val="00544771"/>
    <w:rsid w:val="00545208"/>
    <w:rsid w:val="005453DC"/>
    <w:rsid w:val="005453F2"/>
    <w:rsid w:val="00545EFD"/>
    <w:rsid w:val="005461B6"/>
    <w:rsid w:val="005468AD"/>
    <w:rsid w:val="00546C2F"/>
    <w:rsid w:val="00547397"/>
    <w:rsid w:val="005475F4"/>
    <w:rsid w:val="00547A82"/>
    <w:rsid w:val="00550756"/>
    <w:rsid w:val="00550A66"/>
    <w:rsid w:val="0055165D"/>
    <w:rsid w:val="005516AC"/>
    <w:rsid w:val="00551F54"/>
    <w:rsid w:val="00552000"/>
    <w:rsid w:val="00552149"/>
    <w:rsid w:val="005522A8"/>
    <w:rsid w:val="00552771"/>
    <w:rsid w:val="005527EA"/>
    <w:rsid w:val="00552A50"/>
    <w:rsid w:val="00553881"/>
    <w:rsid w:val="00553BC2"/>
    <w:rsid w:val="00553C2D"/>
    <w:rsid w:val="00553DA5"/>
    <w:rsid w:val="00554A43"/>
    <w:rsid w:val="00554D03"/>
    <w:rsid w:val="00554D9A"/>
    <w:rsid w:val="00554E29"/>
    <w:rsid w:val="00555810"/>
    <w:rsid w:val="00556208"/>
    <w:rsid w:val="00557427"/>
    <w:rsid w:val="0055764F"/>
    <w:rsid w:val="00560250"/>
    <w:rsid w:val="00560AF3"/>
    <w:rsid w:val="00561171"/>
    <w:rsid w:val="005614B2"/>
    <w:rsid w:val="0056152E"/>
    <w:rsid w:val="005615BF"/>
    <w:rsid w:val="00561658"/>
    <w:rsid w:val="0056337A"/>
    <w:rsid w:val="0056446F"/>
    <w:rsid w:val="005646C4"/>
    <w:rsid w:val="005652FA"/>
    <w:rsid w:val="00565423"/>
    <w:rsid w:val="00565721"/>
    <w:rsid w:val="00565EDF"/>
    <w:rsid w:val="00566BB4"/>
    <w:rsid w:val="00566EAF"/>
    <w:rsid w:val="00566EBB"/>
    <w:rsid w:val="00567714"/>
    <w:rsid w:val="00567B1B"/>
    <w:rsid w:val="00567B64"/>
    <w:rsid w:val="00567D48"/>
    <w:rsid w:val="00567FB6"/>
    <w:rsid w:val="00570718"/>
    <w:rsid w:val="00570B27"/>
    <w:rsid w:val="00570FC1"/>
    <w:rsid w:val="00570FF3"/>
    <w:rsid w:val="00571008"/>
    <w:rsid w:val="00571108"/>
    <w:rsid w:val="005715DE"/>
    <w:rsid w:val="00571C59"/>
    <w:rsid w:val="00571D8D"/>
    <w:rsid w:val="005725B1"/>
    <w:rsid w:val="005726CD"/>
    <w:rsid w:val="00572747"/>
    <w:rsid w:val="005731C9"/>
    <w:rsid w:val="005739DD"/>
    <w:rsid w:val="00573CCA"/>
    <w:rsid w:val="00573F0D"/>
    <w:rsid w:val="00573F51"/>
    <w:rsid w:val="00574110"/>
    <w:rsid w:val="00574E31"/>
    <w:rsid w:val="00575936"/>
    <w:rsid w:val="00575B45"/>
    <w:rsid w:val="00575E73"/>
    <w:rsid w:val="005762E3"/>
    <w:rsid w:val="00576AB4"/>
    <w:rsid w:val="00576BE3"/>
    <w:rsid w:val="0057715F"/>
    <w:rsid w:val="005777D4"/>
    <w:rsid w:val="00577826"/>
    <w:rsid w:val="005778AE"/>
    <w:rsid w:val="0058008E"/>
    <w:rsid w:val="005804D1"/>
    <w:rsid w:val="00580B20"/>
    <w:rsid w:val="00580B8E"/>
    <w:rsid w:val="00580C4D"/>
    <w:rsid w:val="005811FA"/>
    <w:rsid w:val="0058130A"/>
    <w:rsid w:val="005816F8"/>
    <w:rsid w:val="00581B71"/>
    <w:rsid w:val="0058203F"/>
    <w:rsid w:val="005821C1"/>
    <w:rsid w:val="00582B5E"/>
    <w:rsid w:val="00582C67"/>
    <w:rsid w:val="005836DE"/>
    <w:rsid w:val="005837C5"/>
    <w:rsid w:val="00583EA5"/>
    <w:rsid w:val="00583F69"/>
    <w:rsid w:val="00584449"/>
    <w:rsid w:val="005850A7"/>
    <w:rsid w:val="00585845"/>
    <w:rsid w:val="0058586B"/>
    <w:rsid w:val="00586813"/>
    <w:rsid w:val="0058686C"/>
    <w:rsid w:val="0058689B"/>
    <w:rsid w:val="00586B3D"/>
    <w:rsid w:val="00586D11"/>
    <w:rsid w:val="00586FB7"/>
    <w:rsid w:val="005873D0"/>
    <w:rsid w:val="00587673"/>
    <w:rsid w:val="00587AC0"/>
    <w:rsid w:val="00590393"/>
    <w:rsid w:val="005905DE"/>
    <w:rsid w:val="00590A14"/>
    <w:rsid w:val="005911DD"/>
    <w:rsid w:val="0059129D"/>
    <w:rsid w:val="00591307"/>
    <w:rsid w:val="0059164F"/>
    <w:rsid w:val="0059217D"/>
    <w:rsid w:val="005922B1"/>
    <w:rsid w:val="0059279D"/>
    <w:rsid w:val="00592AFE"/>
    <w:rsid w:val="00592CE0"/>
    <w:rsid w:val="00593428"/>
    <w:rsid w:val="00593524"/>
    <w:rsid w:val="0059358D"/>
    <w:rsid w:val="00593ABF"/>
    <w:rsid w:val="00593C62"/>
    <w:rsid w:val="00594083"/>
    <w:rsid w:val="00594415"/>
    <w:rsid w:val="00594B14"/>
    <w:rsid w:val="00594F23"/>
    <w:rsid w:val="0059617A"/>
    <w:rsid w:val="005962A4"/>
    <w:rsid w:val="005962AA"/>
    <w:rsid w:val="005963F7"/>
    <w:rsid w:val="00596A49"/>
    <w:rsid w:val="005973F3"/>
    <w:rsid w:val="0059743B"/>
    <w:rsid w:val="005976BE"/>
    <w:rsid w:val="0059775A"/>
    <w:rsid w:val="00597893"/>
    <w:rsid w:val="00597D61"/>
    <w:rsid w:val="005A0343"/>
    <w:rsid w:val="005A043A"/>
    <w:rsid w:val="005A1686"/>
    <w:rsid w:val="005A1BB3"/>
    <w:rsid w:val="005A1E23"/>
    <w:rsid w:val="005A2297"/>
    <w:rsid w:val="005A27BA"/>
    <w:rsid w:val="005A2A3F"/>
    <w:rsid w:val="005A2A78"/>
    <w:rsid w:val="005A2DB8"/>
    <w:rsid w:val="005A338D"/>
    <w:rsid w:val="005A3B8D"/>
    <w:rsid w:val="005A3D63"/>
    <w:rsid w:val="005A3EE2"/>
    <w:rsid w:val="005A4506"/>
    <w:rsid w:val="005A48DC"/>
    <w:rsid w:val="005A4EBD"/>
    <w:rsid w:val="005A5045"/>
    <w:rsid w:val="005A5B7E"/>
    <w:rsid w:val="005A60E1"/>
    <w:rsid w:val="005A6446"/>
    <w:rsid w:val="005A69FE"/>
    <w:rsid w:val="005A6A8A"/>
    <w:rsid w:val="005A6D04"/>
    <w:rsid w:val="005A7296"/>
    <w:rsid w:val="005A75FD"/>
    <w:rsid w:val="005B0121"/>
    <w:rsid w:val="005B01A2"/>
    <w:rsid w:val="005B0251"/>
    <w:rsid w:val="005B067F"/>
    <w:rsid w:val="005B103B"/>
    <w:rsid w:val="005B1136"/>
    <w:rsid w:val="005B14F4"/>
    <w:rsid w:val="005B1DF0"/>
    <w:rsid w:val="005B267E"/>
    <w:rsid w:val="005B274F"/>
    <w:rsid w:val="005B283A"/>
    <w:rsid w:val="005B2988"/>
    <w:rsid w:val="005B2A40"/>
    <w:rsid w:val="005B2C5E"/>
    <w:rsid w:val="005B2D2D"/>
    <w:rsid w:val="005B2DFF"/>
    <w:rsid w:val="005B305B"/>
    <w:rsid w:val="005B4422"/>
    <w:rsid w:val="005B48DD"/>
    <w:rsid w:val="005B4CE6"/>
    <w:rsid w:val="005B5606"/>
    <w:rsid w:val="005B5A18"/>
    <w:rsid w:val="005B5A36"/>
    <w:rsid w:val="005B5F72"/>
    <w:rsid w:val="005B6237"/>
    <w:rsid w:val="005B70FD"/>
    <w:rsid w:val="005B7111"/>
    <w:rsid w:val="005B7185"/>
    <w:rsid w:val="005B7421"/>
    <w:rsid w:val="005B75C5"/>
    <w:rsid w:val="005B767B"/>
    <w:rsid w:val="005B7B17"/>
    <w:rsid w:val="005B7BDC"/>
    <w:rsid w:val="005C0ADD"/>
    <w:rsid w:val="005C0C60"/>
    <w:rsid w:val="005C174B"/>
    <w:rsid w:val="005C18BB"/>
    <w:rsid w:val="005C2538"/>
    <w:rsid w:val="005C27DD"/>
    <w:rsid w:val="005C28EC"/>
    <w:rsid w:val="005C2A10"/>
    <w:rsid w:val="005C2C62"/>
    <w:rsid w:val="005C2DD7"/>
    <w:rsid w:val="005C31A2"/>
    <w:rsid w:val="005C33B9"/>
    <w:rsid w:val="005C3715"/>
    <w:rsid w:val="005C3785"/>
    <w:rsid w:val="005C37DF"/>
    <w:rsid w:val="005C392B"/>
    <w:rsid w:val="005C4099"/>
    <w:rsid w:val="005C45A2"/>
    <w:rsid w:val="005C4BCC"/>
    <w:rsid w:val="005C5739"/>
    <w:rsid w:val="005C5812"/>
    <w:rsid w:val="005C5EED"/>
    <w:rsid w:val="005C5EF4"/>
    <w:rsid w:val="005C5F18"/>
    <w:rsid w:val="005C63EA"/>
    <w:rsid w:val="005C6997"/>
    <w:rsid w:val="005C69D6"/>
    <w:rsid w:val="005C6F7B"/>
    <w:rsid w:val="005C727F"/>
    <w:rsid w:val="005C78A6"/>
    <w:rsid w:val="005C7ACB"/>
    <w:rsid w:val="005C7BA4"/>
    <w:rsid w:val="005D0171"/>
    <w:rsid w:val="005D0233"/>
    <w:rsid w:val="005D0695"/>
    <w:rsid w:val="005D0B49"/>
    <w:rsid w:val="005D0FFB"/>
    <w:rsid w:val="005D16CF"/>
    <w:rsid w:val="005D1886"/>
    <w:rsid w:val="005D24A8"/>
    <w:rsid w:val="005D2553"/>
    <w:rsid w:val="005D28A7"/>
    <w:rsid w:val="005D2A58"/>
    <w:rsid w:val="005D336B"/>
    <w:rsid w:val="005D3804"/>
    <w:rsid w:val="005D3993"/>
    <w:rsid w:val="005D3BDD"/>
    <w:rsid w:val="005D4019"/>
    <w:rsid w:val="005D419A"/>
    <w:rsid w:val="005D4223"/>
    <w:rsid w:val="005D4643"/>
    <w:rsid w:val="005D4ADC"/>
    <w:rsid w:val="005D4B1A"/>
    <w:rsid w:val="005D5342"/>
    <w:rsid w:val="005D5546"/>
    <w:rsid w:val="005D5A10"/>
    <w:rsid w:val="005D69B5"/>
    <w:rsid w:val="005D6D3A"/>
    <w:rsid w:val="005D6F10"/>
    <w:rsid w:val="005D7521"/>
    <w:rsid w:val="005D7AC5"/>
    <w:rsid w:val="005D7CB4"/>
    <w:rsid w:val="005D7F09"/>
    <w:rsid w:val="005E0165"/>
    <w:rsid w:val="005E0232"/>
    <w:rsid w:val="005E0248"/>
    <w:rsid w:val="005E071E"/>
    <w:rsid w:val="005E0DA7"/>
    <w:rsid w:val="005E0F5C"/>
    <w:rsid w:val="005E157D"/>
    <w:rsid w:val="005E1C83"/>
    <w:rsid w:val="005E20C3"/>
    <w:rsid w:val="005E2551"/>
    <w:rsid w:val="005E25A7"/>
    <w:rsid w:val="005E2B81"/>
    <w:rsid w:val="005E2BFD"/>
    <w:rsid w:val="005E45B2"/>
    <w:rsid w:val="005E4EB2"/>
    <w:rsid w:val="005E5157"/>
    <w:rsid w:val="005E60CA"/>
    <w:rsid w:val="005E6F40"/>
    <w:rsid w:val="005E752B"/>
    <w:rsid w:val="005E7705"/>
    <w:rsid w:val="005E77A0"/>
    <w:rsid w:val="005E798E"/>
    <w:rsid w:val="005E7BC9"/>
    <w:rsid w:val="005E7D5D"/>
    <w:rsid w:val="005F0662"/>
    <w:rsid w:val="005F0928"/>
    <w:rsid w:val="005F0AFA"/>
    <w:rsid w:val="005F1422"/>
    <w:rsid w:val="005F16B0"/>
    <w:rsid w:val="005F18AF"/>
    <w:rsid w:val="005F1C7A"/>
    <w:rsid w:val="005F25E8"/>
    <w:rsid w:val="005F29F6"/>
    <w:rsid w:val="005F363B"/>
    <w:rsid w:val="005F3C62"/>
    <w:rsid w:val="005F402D"/>
    <w:rsid w:val="005F42C0"/>
    <w:rsid w:val="005F4504"/>
    <w:rsid w:val="005F4D85"/>
    <w:rsid w:val="005F521B"/>
    <w:rsid w:val="005F563A"/>
    <w:rsid w:val="005F589B"/>
    <w:rsid w:val="005F5B55"/>
    <w:rsid w:val="005F6172"/>
    <w:rsid w:val="005F64C0"/>
    <w:rsid w:val="005F6762"/>
    <w:rsid w:val="005F7006"/>
    <w:rsid w:val="005F7104"/>
    <w:rsid w:val="005F786C"/>
    <w:rsid w:val="005F7CCE"/>
    <w:rsid w:val="005F7CDA"/>
    <w:rsid w:val="006003A3"/>
    <w:rsid w:val="00600B27"/>
    <w:rsid w:val="00600B7A"/>
    <w:rsid w:val="00601074"/>
    <w:rsid w:val="006015A1"/>
    <w:rsid w:val="006018E4"/>
    <w:rsid w:val="00601A66"/>
    <w:rsid w:val="00601D25"/>
    <w:rsid w:val="0060226B"/>
    <w:rsid w:val="006024C5"/>
    <w:rsid w:val="0060300B"/>
    <w:rsid w:val="006030DD"/>
    <w:rsid w:val="006033D0"/>
    <w:rsid w:val="006033D2"/>
    <w:rsid w:val="006034DB"/>
    <w:rsid w:val="00603ADC"/>
    <w:rsid w:val="00603E66"/>
    <w:rsid w:val="00603F92"/>
    <w:rsid w:val="00604386"/>
    <w:rsid w:val="0060474E"/>
    <w:rsid w:val="006050C4"/>
    <w:rsid w:val="00605BB9"/>
    <w:rsid w:val="00606061"/>
    <w:rsid w:val="00606AE0"/>
    <w:rsid w:val="00606AF3"/>
    <w:rsid w:val="00606D76"/>
    <w:rsid w:val="0060724A"/>
    <w:rsid w:val="0060741B"/>
    <w:rsid w:val="00607424"/>
    <w:rsid w:val="0061004D"/>
    <w:rsid w:val="0061013D"/>
    <w:rsid w:val="0061083E"/>
    <w:rsid w:val="00610A71"/>
    <w:rsid w:val="006111AD"/>
    <w:rsid w:val="006115D6"/>
    <w:rsid w:val="00611756"/>
    <w:rsid w:val="00611799"/>
    <w:rsid w:val="006126B3"/>
    <w:rsid w:val="00614001"/>
    <w:rsid w:val="00614F68"/>
    <w:rsid w:val="00615902"/>
    <w:rsid w:val="00616027"/>
    <w:rsid w:val="00616115"/>
    <w:rsid w:val="00616ACD"/>
    <w:rsid w:val="00616DE0"/>
    <w:rsid w:val="006176A4"/>
    <w:rsid w:val="00617EB4"/>
    <w:rsid w:val="006203DA"/>
    <w:rsid w:val="006206C2"/>
    <w:rsid w:val="00620BD2"/>
    <w:rsid w:val="00620E49"/>
    <w:rsid w:val="00620FB9"/>
    <w:rsid w:val="00621496"/>
    <w:rsid w:val="0062168B"/>
    <w:rsid w:val="0062178E"/>
    <w:rsid w:val="00621BC0"/>
    <w:rsid w:val="00622CE0"/>
    <w:rsid w:val="00623093"/>
    <w:rsid w:val="006231FA"/>
    <w:rsid w:val="00623253"/>
    <w:rsid w:val="006244A5"/>
    <w:rsid w:val="00624A2C"/>
    <w:rsid w:val="006257C7"/>
    <w:rsid w:val="0062588E"/>
    <w:rsid w:val="00625A51"/>
    <w:rsid w:val="00625C8A"/>
    <w:rsid w:val="00625D7A"/>
    <w:rsid w:val="00625D8E"/>
    <w:rsid w:val="00625F15"/>
    <w:rsid w:val="006268D8"/>
    <w:rsid w:val="00627C6B"/>
    <w:rsid w:val="0063014E"/>
    <w:rsid w:val="00630548"/>
    <w:rsid w:val="0063130F"/>
    <w:rsid w:val="00631AB5"/>
    <w:rsid w:val="00632889"/>
    <w:rsid w:val="00632CA7"/>
    <w:rsid w:val="00632EB0"/>
    <w:rsid w:val="00632FCF"/>
    <w:rsid w:val="00633B9F"/>
    <w:rsid w:val="006340B9"/>
    <w:rsid w:val="006340E7"/>
    <w:rsid w:val="006342A4"/>
    <w:rsid w:val="00634901"/>
    <w:rsid w:val="0063493E"/>
    <w:rsid w:val="00634B07"/>
    <w:rsid w:val="006353DE"/>
    <w:rsid w:val="006354E1"/>
    <w:rsid w:val="00635C2D"/>
    <w:rsid w:val="00635F81"/>
    <w:rsid w:val="006362DD"/>
    <w:rsid w:val="00636487"/>
    <w:rsid w:val="00636701"/>
    <w:rsid w:val="00636E45"/>
    <w:rsid w:val="00636F86"/>
    <w:rsid w:val="00637524"/>
    <w:rsid w:val="00637930"/>
    <w:rsid w:val="0064021F"/>
    <w:rsid w:val="00640519"/>
    <w:rsid w:val="006405F3"/>
    <w:rsid w:val="00640CA2"/>
    <w:rsid w:val="00641159"/>
    <w:rsid w:val="00642E88"/>
    <w:rsid w:val="00643DBD"/>
    <w:rsid w:val="00643E1D"/>
    <w:rsid w:val="00644214"/>
    <w:rsid w:val="00644655"/>
    <w:rsid w:val="00644942"/>
    <w:rsid w:val="00644CA9"/>
    <w:rsid w:val="00644D80"/>
    <w:rsid w:val="00644EC6"/>
    <w:rsid w:val="00645F04"/>
    <w:rsid w:val="0064632C"/>
    <w:rsid w:val="006465E6"/>
    <w:rsid w:val="00646787"/>
    <w:rsid w:val="00646922"/>
    <w:rsid w:val="006478AF"/>
    <w:rsid w:val="0065019F"/>
    <w:rsid w:val="00650CC6"/>
    <w:rsid w:val="00650F2F"/>
    <w:rsid w:val="006512AF"/>
    <w:rsid w:val="006518C0"/>
    <w:rsid w:val="00651A82"/>
    <w:rsid w:val="00651EC1"/>
    <w:rsid w:val="0065217C"/>
    <w:rsid w:val="00652AAF"/>
    <w:rsid w:val="00652DF5"/>
    <w:rsid w:val="00654041"/>
    <w:rsid w:val="006544A4"/>
    <w:rsid w:val="0065472D"/>
    <w:rsid w:val="006551F0"/>
    <w:rsid w:val="006555EB"/>
    <w:rsid w:val="00655618"/>
    <w:rsid w:val="00655A95"/>
    <w:rsid w:val="00655C84"/>
    <w:rsid w:val="00655F1B"/>
    <w:rsid w:val="00656EEA"/>
    <w:rsid w:val="006579E6"/>
    <w:rsid w:val="00657B88"/>
    <w:rsid w:val="006611D0"/>
    <w:rsid w:val="006612C9"/>
    <w:rsid w:val="006627EA"/>
    <w:rsid w:val="00663181"/>
    <w:rsid w:val="0066350D"/>
    <w:rsid w:val="006637E7"/>
    <w:rsid w:val="00663951"/>
    <w:rsid w:val="0066429A"/>
    <w:rsid w:val="00664321"/>
    <w:rsid w:val="006644A4"/>
    <w:rsid w:val="00664692"/>
    <w:rsid w:val="006646AD"/>
    <w:rsid w:val="00664D07"/>
    <w:rsid w:val="0066549E"/>
    <w:rsid w:val="0066580E"/>
    <w:rsid w:val="00665BC5"/>
    <w:rsid w:val="00666006"/>
    <w:rsid w:val="006664F4"/>
    <w:rsid w:val="00666785"/>
    <w:rsid w:val="00666AC4"/>
    <w:rsid w:val="00666C38"/>
    <w:rsid w:val="006671C8"/>
    <w:rsid w:val="00667856"/>
    <w:rsid w:val="0066789F"/>
    <w:rsid w:val="006701D2"/>
    <w:rsid w:val="00670208"/>
    <w:rsid w:val="00670C37"/>
    <w:rsid w:val="006711F6"/>
    <w:rsid w:val="00671502"/>
    <w:rsid w:val="00671C7D"/>
    <w:rsid w:val="00671D19"/>
    <w:rsid w:val="00671DD5"/>
    <w:rsid w:val="00672DEE"/>
    <w:rsid w:val="00673136"/>
    <w:rsid w:val="006734ED"/>
    <w:rsid w:val="006736CE"/>
    <w:rsid w:val="00673B85"/>
    <w:rsid w:val="00673E5F"/>
    <w:rsid w:val="00674267"/>
    <w:rsid w:val="006748E7"/>
    <w:rsid w:val="00674901"/>
    <w:rsid w:val="00674C75"/>
    <w:rsid w:val="00674E64"/>
    <w:rsid w:val="00675349"/>
    <w:rsid w:val="00676584"/>
    <w:rsid w:val="00676A27"/>
    <w:rsid w:val="0067756E"/>
    <w:rsid w:val="00677A3C"/>
    <w:rsid w:val="00677D44"/>
    <w:rsid w:val="00680164"/>
    <w:rsid w:val="00680314"/>
    <w:rsid w:val="00680BEF"/>
    <w:rsid w:val="00680F6F"/>
    <w:rsid w:val="00681264"/>
    <w:rsid w:val="00681729"/>
    <w:rsid w:val="0068180C"/>
    <w:rsid w:val="00682213"/>
    <w:rsid w:val="00682972"/>
    <w:rsid w:val="00682BC6"/>
    <w:rsid w:val="0068317A"/>
    <w:rsid w:val="006837F9"/>
    <w:rsid w:val="00683E38"/>
    <w:rsid w:val="0068434A"/>
    <w:rsid w:val="00684BC2"/>
    <w:rsid w:val="00685533"/>
    <w:rsid w:val="00685777"/>
    <w:rsid w:val="00685AE1"/>
    <w:rsid w:val="00685C7C"/>
    <w:rsid w:val="00685DAD"/>
    <w:rsid w:val="006860F9"/>
    <w:rsid w:val="0068677F"/>
    <w:rsid w:val="0068691D"/>
    <w:rsid w:val="00686F1B"/>
    <w:rsid w:val="006879B0"/>
    <w:rsid w:val="00687FA3"/>
    <w:rsid w:val="006901C3"/>
    <w:rsid w:val="00690320"/>
    <w:rsid w:val="00691321"/>
    <w:rsid w:val="00691A65"/>
    <w:rsid w:val="00691D58"/>
    <w:rsid w:val="00691FA5"/>
    <w:rsid w:val="0069266C"/>
    <w:rsid w:val="006927E2"/>
    <w:rsid w:val="006928D5"/>
    <w:rsid w:val="00692A25"/>
    <w:rsid w:val="00693445"/>
    <w:rsid w:val="00693735"/>
    <w:rsid w:val="006939F8"/>
    <w:rsid w:val="00693CEC"/>
    <w:rsid w:val="00694210"/>
    <w:rsid w:val="00694287"/>
    <w:rsid w:val="00694A74"/>
    <w:rsid w:val="00694F84"/>
    <w:rsid w:val="00694F9D"/>
    <w:rsid w:val="006956BF"/>
    <w:rsid w:val="006959F6"/>
    <w:rsid w:val="00695F9A"/>
    <w:rsid w:val="0069679F"/>
    <w:rsid w:val="006970F2"/>
    <w:rsid w:val="00697DB1"/>
    <w:rsid w:val="006A0434"/>
    <w:rsid w:val="006A0CE9"/>
    <w:rsid w:val="006A0FC6"/>
    <w:rsid w:val="006A1286"/>
    <w:rsid w:val="006A1288"/>
    <w:rsid w:val="006A1635"/>
    <w:rsid w:val="006A1642"/>
    <w:rsid w:val="006A193F"/>
    <w:rsid w:val="006A1C79"/>
    <w:rsid w:val="006A2156"/>
    <w:rsid w:val="006A2B03"/>
    <w:rsid w:val="006A2BA5"/>
    <w:rsid w:val="006A2EBC"/>
    <w:rsid w:val="006A368A"/>
    <w:rsid w:val="006A4084"/>
    <w:rsid w:val="006A410B"/>
    <w:rsid w:val="006A5008"/>
    <w:rsid w:val="006A529E"/>
    <w:rsid w:val="006A5417"/>
    <w:rsid w:val="006A5957"/>
    <w:rsid w:val="006A5A71"/>
    <w:rsid w:val="006A5CBE"/>
    <w:rsid w:val="006A5FDC"/>
    <w:rsid w:val="006A6215"/>
    <w:rsid w:val="006A653E"/>
    <w:rsid w:val="006A670D"/>
    <w:rsid w:val="006A6E1C"/>
    <w:rsid w:val="006A6E2C"/>
    <w:rsid w:val="006A6F1F"/>
    <w:rsid w:val="006A72D1"/>
    <w:rsid w:val="006A75D2"/>
    <w:rsid w:val="006A7EF2"/>
    <w:rsid w:val="006B093A"/>
    <w:rsid w:val="006B11B8"/>
    <w:rsid w:val="006B1AE3"/>
    <w:rsid w:val="006B1D3F"/>
    <w:rsid w:val="006B1FCF"/>
    <w:rsid w:val="006B21F2"/>
    <w:rsid w:val="006B235D"/>
    <w:rsid w:val="006B27E4"/>
    <w:rsid w:val="006B3107"/>
    <w:rsid w:val="006B32B8"/>
    <w:rsid w:val="006B33B9"/>
    <w:rsid w:val="006B4989"/>
    <w:rsid w:val="006B4F95"/>
    <w:rsid w:val="006B5838"/>
    <w:rsid w:val="006B5E5F"/>
    <w:rsid w:val="006B5F88"/>
    <w:rsid w:val="006B62E9"/>
    <w:rsid w:val="006B63F6"/>
    <w:rsid w:val="006B70C6"/>
    <w:rsid w:val="006B7367"/>
    <w:rsid w:val="006B7D48"/>
    <w:rsid w:val="006C015A"/>
    <w:rsid w:val="006C026A"/>
    <w:rsid w:val="006C0CC9"/>
    <w:rsid w:val="006C0E6B"/>
    <w:rsid w:val="006C132B"/>
    <w:rsid w:val="006C146F"/>
    <w:rsid w:val="006C175F"/>
    <w:rsid w:val="006C1D30"/>
    <w:rsid w:val="006C1F84"/>
    <w:rsid w:val="006C2757"/>
    <w:rsid w:val="006C2B60"/>
    <w:rsid w:val="006C31A7"/>
    <w:rsid w:val="006C3586"/>
    <w:rsid w:val="006C3C3B"/>
    <w:rsid w:val="006C3FC2"/>
    <w:rsid w:val="006C41B2"/>
    <w:rsid w:val="006C4472"/>
    <w:rsid w:val="006C5118"/>
    <w:rsid w:val="006C52AA"/>
    <w:rsid w:val="006C5623"/>
    <w:rsid w:val="006C580B"/>
    <w:rsid w:val="006C58B2"/>
    <w:rsid w:val="006C5EEF"/>
    <w:rsid w:val="006C6604"/>
    <w:rsid w:val="006C66B6"/>
    <w:rsid w:val="006C6BBC"/>
    <w:rsid w:val="006C70F1"/>
    <w:rsid w:val="006C76F4"/>
    <w:rsid w:val="006C7A34"/>
    <w:rsid w:val="006C7D06"/>
    <w:rsid w:val="006C7D95"/>
    <w:rsid w:val="006D009B"/>
    <w:rsid w:val="006D02BD"/>
    <w:rsid w:val="006D038E"/>
    <w:rsid w:val="006D0454"/>
    <w:rsid w:val="006D05BD"/>
    <w:rsid w:val="006D0817"/>
    <w:rsid w:val="006D12A4"/>
    <w:rsid w:val="006D1D76"/>
    <w:rsid w:val="006D2358"/>
    <w:rsid w:val="006D297A"/>
    <w:rsid w:val="006D2AD1"/>
    <w:rsid w:val="006D338E"/>
    <w:rsid w:val="006D35E0"/>
    <w:rsid w:val="006D3962"/>
    <w:rsid w:val="006D39F5"/>
    <w:rsid w:val="006D3A66"/>
    <w:rsid w:val="006D4353"/>
    <w:rsid w:val="006D4783"/>
    <w:rsid w:val="006D4C9B"/>
    <w:rsid w:val="006D4ED0"/>
    <w:rsid w:val="006D59EA"/>
    <w:rsid w:val="006D5F91"/>
    <w:rsid w:val="006D611E"/>
    <w:rsid w:val="006D63B1"/>
    <w:rsid w:val="006D63E6"/>
    <w:rsid w:val="006D655B"/>
    <w:rsid w:val="006D667F"/>
    <w:rsid w:val="006D6828"/>
    <w:rsid w:val="006D762C"/>
    <w:rsid w:val="006D7F5D"/>
    <w:rsid w:val="006E003D"/>
    <w:rsid w:val="006E0346"/>
    <w:rsid w:val="006E0929"/>
    <w:rsid w:val="006E1118"/>
    <w:rsid w:val="006E1311"/>
    <w:rsid w:val="006E19D9"/>
    <w:rsid w:val="006E2076"/>
    <w:rsid w:val="006E265D"/>
    <w:rsid w:val="006E2EFD"/>
    <w:rsid w:val="006E337E"/>
    <w:rsid w:val="006E3666"/>
    <w:rsid w:val="006E36AA"/>
    <w:rsid w:val="006E3C65"/>
    <w:rsid w:val="006E4078"/>
    <w:rsid w:val="006E5045"/>
    <w:rsid w:val="006E5282"/>
    <w:rsid w:val="006E52BF"/>
    <w:rsid w:val="006E5660"/>
    <w:rsid w:val="006E5E35"/>
    <w:rsid w:val="006E5F31"/>
    <w:rsid w:val="006E5FCA"/>
    <w:rsid w:val="006E6121"/>
    <w:rsid w:val="006E6293"/>
    <w:rsid w:val="006E660D"/>
    <w:rsid w:val="006E6888"/>
    <w:rsid w:val="006E7515"/>
    <w:rsid w:val="006E7959"/>
    <w:rsid w:val="006E7C5B"/>
    <w:rsid w:val="006E7E68"/>
    <w:rsid w:val="006F016D"/>
    <w:rsid w:val="006F09D1"/>
    <w:rsid w:val="006F16CC"/>
    <w:rsid w:val="006F19AF"/>
    <w:rsid w:val="006F1BF7"/>
    <w:rsid w:val="006F1D35"/>
    <w:rsid w:val="006F20EC"/>
    <w:rsid w:val="006F265D"/>
    <w:rsid w:val="006F2708"/>
    <w:rsid w:val="006F2786"/>
    <w:rsid w:val="006F2961"/>
    <w:rsid w:val="006F2F10"/>
    <w:rsid w:val="006F35D6"/>
    <w:rsid w:val="006F36C6"/>
    <w:rsid w:val="006F39A5"/>
    <w:rsid w:val="006F4B49"/>
    <w:rsid w:val="006F503F"/>
    <w:rsid w:val="006F5891"/>
    <w:rsid w:val="006F5B1A"/>
    <w:rsid w:val="006F5C6E"/>
    <w:rsid w:val="006F5E1D"/>
    <w:rsid w:val="006F6003"/>
    <w:rsid w:val="006F6062"/>
    <w:rsid w:val="006F611C"/>
    <w:rsid w:val="006F6467"/>
    <w:rsid w:val="006F64CE"/>
    <w:rsid w:val="006F6518"/>
    <w:rsid w:val="006F7037"/>
    <w:rsid w:val="006F705B"/>
    <w:rsid w:val="006F74D2"/>
    <w:rsid w:val="006F75B3"/>
    <w:rsid w:val="006F78A5"/>
    <w:rsid w:val="006F7ABC"/>
    <w:rsid w:val="00700330"/>
    <w:rsid w:val="0070046D"/>
    <w:rsid w:val="00700C20"/>
    <w:rsid w:val="00700E16"/>
    <w:rsid w:val="00700E91"/>
    <w:rsid w:val="0070170E"/>
    <w:rsid w:val="007022B1"/>
    <w:rsid w:val="00702355"/>
    <w:rsid w:val="00702AA1"/>
    <w:rsid w:val="0070357E"/>
    <w:rsid w:val="00703A48"/>
    <w:rsid w:val="00703D06"/>
    <w:rsid w:val="00703E78"/>
    <w:rsid w:val="00703F13"/>
    <w:rsid w:val="00703F28"/>
    <w:rsid w:val="00704008"/>
    <w:rsid w:val="00704152"/>
    <w:rsid w:val="007042EA"/>
    <w:rsid w:val="00704370"/>
    <w:rsid w:val="00705160"/>
    <w:rsid w:val="00705461"/>
    <w:rsid w:val="00705637"/>
    <w:rsid w:val="0070590E"/>
    <w:rsid w:val="00705925"/>
    <w:rsid w:val="00705C9E"/>
    <w:rsid w:val="007060A4"/>
    <w:rsid w:val="007069EB"/>
    <w:rsid w:val="00706D64"/>
    <w:rsid w:val="00706F85"/>
    <w:rsid w:val="00707101"/>
    <w:rsid w:val="007076F7"/>
    <w:rsid w:val="0070771F"/>
    <w:rsid w:val="00707DAA"/>
    <w:rsid w:val="00707EC6"/>
    <w:rsid w:val="00710118"/>
    <w:rsid w:val="007103F1"/>
    <w:rsid w:val="007106D4"/>
    <w:rsid w:val="00710774"/>
    <w:rsid w:val="007107AE"/>
    <w:rsid w:val="00710BC2"/>
    <w:rsid w:val="00710EFC"/>
    <w:rsid w:val="00711348"/>
    <w:rsid w:val="007113DC"/>
    <w:rsid w:val="0071186E"/>
    <w:rsid w:val="00711C65"/>
    <w:rsid w:val="00712B8C"/>
    <w:rsid w:val="0071323B"/>
    <w:rsid w:val="00713ABF"/>
    <w:rsid w:val="00713DA3"/>
    <w:rsid w:val="00713E6B"/>
    <w:rsid w:val="00713ECA"/>
    <w:rsid w:val="00714C61"/>
    <w:rsid w:val="00714C71"/>
    <w:rsid w:val="007150D9"/>
    <w:rsid w:val="0071556B"/>
    <w:rsid w:val="007165FE"/>
    <w:rsid w:val="0071675B"/>
    <w:rsid w:val="00716A8E"/>
    <w:rsid w:val="00716BBA"/>
    <w:rsid w:val="00716D78"/>
    <w:rsid w:val="00716E6D"/>
    <w:rsid w:val="00717006"/>
    <w:rsid w:val="007171DF"/>
    <w:rsid w:val="00720B32"/>
    <w:rsid w:val="00720E19"/>
    <w:rsid w:val="00720EA3"/>
    <w:rsid w:val="00721303"/>
    <w:rsid w:val="007216C7"/>
    <w:rsid w:val="00721AF7"/>
    <w:rsid w:val="00721BA7"/>
    <w:rsid w:val="00721CAA"/>
    <w:rsid w:val="007222F5"/>
    <w:rsid w:val="00722A67"/>
    <w:rsid w:val="00722BC5"/>
    <w:rsid w:val="00722F49"/>
    <w:rsid w:val="0072315A"/>
    <w:rsid w:val="00723341"/>
    <w:rsid w:val="0072358B"/>
    <w:rsid w:val="007236FC"/>
    <w:rsid w:val="00723A55"/>
    <w:rsid w:val="0072412B"/>
    <w:rsid w:val="00724515"/>
    <w:rsid w:val="00724AA3"/>
    <w:rsid w:val="00724C2C"/>
    <w:rsid w:val="00724D5A"/>
    <w:rsid w:val="00725357"/>
    <w:rsid w:val="007254A6"/>
    <w:rsid w:val="007256B3"/>
    <w:rsid w:val="007267D6"/>
    <w:rsid w:val="00726A2A"/>
    <w:rsid w:val="00727AD5"/>
    <w:rsid w:val="00727C9E"/>
    <w:rsid w:val="00727D0A"/>
    <w:rsid w:val="00727D24"/>
    <w:rsid w:val="00730092"/>
    <w:rsid w:val="00730C28"/>
    <w:rsid w:val="00730E74"/>
    <w:rsid w:val="00731422"/>
    <w:rsid w:val="00731E66"/>
    <w:rsid w:val="00731F20"/>
    <w:rsid w:val="00732320"/>
    <w:rsid w:val="00732F6C"/>
    <w:rsid w:val="007333B2"/>
    <w:rsid w:val="007333F2"/>
    <w:rsid w:val="0073370C"/>
    <w:rsid w:val="00733843"/>
    <w:rsid w:val="0073468B"/>
    <w:rsid w:val="00734789"/>
    <w:rsid w:val="007358AA"/>
    <w:rsid w:val="00735DB1"/>
    <w:rsid w:val="00735F6E"/>
    <w:rsid w:val="00736B90"/>
    <w:rsid w:val="00737276"/>
    <w:rsid w:val="0073733E"/>
    <w:rsid w:val="007375D5"/>
    <w:rsid w:val="007376D0"/>
    <w:rsid w:val="00737BE5"/>
    <w:rsid w:val="007403C1"/>
    <w:rsid w:val="007404D2"/>
    <w:rsid w:val="0074052A"/>
    <w:rsid w:val="007414D6"/>
    <w:rsid w:val="0074183A"/>
    <w:rsid w:val="00742D1E"/>
    <w:rsid w:val="00742FF6"/>
    <w:rsid w:val="0074331D"/>
    <w:rsid w:val="007433C1"/>
    <w:rsid w:val="00743B06"/>
    <w:rsid w:val="00743BC4"/>
    <w:rsid w:val="007443EA"/>
    <w:rsid w:val="00744A04"/>
    <w:rsid w:val="00744D94"/>
    <w:rsid w:val="00744F05"/>
    <w:rsid w:val="00744F4E"/>
    <w:rsid w:val="007456F1"/>
    <w:rsid w:val="00745A21"/>
    <w:rsid w:val="007465EC"/>
    <w:rsid w:val="00747B4F"/>
    <w:rsid w:val="007502EA"/>
    <w:rsid w:val="00750714"/>
    <w:rsid w:val="00750B0A"/>
    <w:rsid w:val="00751674"/>
    <w:rsid w:val="00751B8E"/>
    <w:rsid w:val="00751D30"/>
    <w:rsid w:val="007520DA"/>
    <w:rsid w:val="0075224B"/>
    <w:rsid w:val="00752D12"/>
    <w:rsid w:val="00752EA6"/>
    <w:rsid w:val="007536FB"/>
    <w:rsid w:val="00754207"/>
    <w:rsid w:val="00754AEB"/>
    <w:rsid w:val="00754EB7"/>
    <w:rsid w:val="00754EE8"/>
    <w:rsid w:val="00755761"/>
    <w:rsid w:val="00755981"/>
    <w:rsid w:val="00755AE7"/>
    <w:rsid w:val="00755FD7"/>
    <w:rsid w:val="00756017"/>
    <w:rsid w:val="007562DE"/>
    <w:rsid w:val="007565DF"/>
    <w:rsid w:val="00756D17"/>
    <w:rsid w:val="007576F2"/>
    <w:rsid w:val="007577ED"/>
    <w:rsid w:val="0076148B"/>
    <w:rsid w:val="007616E7"/>
    <w:rsid w:val="00761B6C"/>
    <w:rsid w:val="00762DCE"/>
    <w:rsid w:val="00762EC5"/>
    <w:rsid w:val="00763500"/>
    <w:rsid w:val="00763532"/>
    <w:rsid w:val="00763B98"/>
    <w:rsid w:val="0076401E"/>
    <w:rsid w:val="007640AD"/>
    <w:rsid w:val="0076432C"/>
    <w:rsid w:val="00764946"/>
    <w:rsid w:val="00764BEC"/>
    <w:rsid w:val="00764DFC"/>
    <w:rsid w:val="007653D2"/>
    <w:rsid w:val="00765B9C"/>
    <w:rsid w:val="00765E0D"/>
    <w:rsid w:val="00765FC2"/>
    <w:rsid w:val="00766108"/>
    <w:rsid w:val="007664DE"/>
    <w:rsid w:val="00766FE3"/>
    <w:rsid w:val="007677F7"/>
    <w:rsid w:val="00767830"/>
    <w:rsid w:val="00770407"/>
    <w:rsid w:val="00770C2B"/>
    <w:rsid w:val="00770CDF"/>
    <w:rsid w:val="0077156F"/>
    <w:rsid w:val="00771B56"/>
    <w:rsid w:val="00771BE2"/>
    <w:rsid w:val="00771D9E"/>
    <w:rsid w:val="00771E30"/>
    <w:rsid w:val="0077265B"/>
    <w:rsid w:val="007728D8"/>
    <w:rsid w:val="00772974"/>
    <w:rsid w:val="00772B6E"/>
    <w:rsid w:val="00773158"/>
    <w:rsid w:val="007733BA"/>
    <w:rsid w:val="00773C5F"/>
    <w:rsid w:val="0077442F"/>
    <w:rsid w:val="007749E3"/>
    <w:rsid w:val="00774B38"/>
    <w:rsid w:val="0077529F"/>
    <w:rsid w:val="00775451"/>
    <w:rsid w:val="00775FDF"/>
    <w:rsid w:val="0077684A"/>
    <w:rsid w:val="007768E1"/>
    <w:rsid w:val="00776C55"/>
    <w:rsid w:val="0077726E"/>
    <w:rsid w:val="007772E5"/>
    <w:rsid w:val="00777A54"/>
    <w:rsid w:val="007802E4"/>
    <w:rsid w:val="00780364"/>
    <w:rsid w:val="007809DE"/>
    <w:rsid w:val="00780D80"/>
    <w:rsid w:val="00780F88"/>
    <w:rsid w:val="0078190D"/>
    <w:rsid w:val="00781E6F"/>
    <w:rsid w:val="00782830"/>
    <w:rsid w:val="00782F0B"/>
    <w:rsid w:val="00783648"/>
    <w:rsid w:val="00783982"/>
    <w:rsid w:val="007839B7"/>
    <w:rsid w:val="00783B71"/>
    <w:rsid w:val="00783BC5"/>
    <w:rsid w:val="0078400E"/>
    <w:rsid w:val="007842D5"/>
    <w:rsid w:val="00784E6E"/>
    <w:rsid w:val="00785005"/>
    <w:rsid w:val="007851ED"/>
    <w:rsid w:val="007856A5"/>
    <w:rsid w:val="0078576B"/>
    <w:rsid w:val="00785842"/>
    <w:rsid w:val="007858E0"/>
    <w:rsid w:val="0078617B"/>
    <w:rsid w:val="007864C4"/>
    <w:rsid w:val="007870A7"/>
    <w:rsid w:val="0078743D"/>
    <w:rsid w:val="00787CED"/>
    <w:rsid w:val="007900FB"/>
    <w:rsid w:val="007905F2"/>
    <w:rsid w:val="0079102F"/>
    <w:rsid w:val="00791519"/>
    <w:rsid w:val="00791C57"/>
    <w:rsid w:val="00791E1E"/>
    <w:rsid w:val="00791E21"/>
    <w:rsid w:val="00792259"/>
    <w:rsid w:val="00792E90"/>
    <w:rsid w:val="0079357A"/>
    <w:rsid w:val="00793683"/>
    <w:rsid w:val="00793940"/>
    <w:rsid w:val="00793FF8"/>
    <w:rsid w:val="0079429E"/>
    <w:rsid w:val="00794ABC"/>
    <w:rsid w:val="00794D44"/>
    <w:rsid w:val="00794F3F"/>
    <w:rsid w:val="007950CA"/>
    <w:rsid w:val="007951DA"/>
    <w:rsid w:val="00795669"/>
    <w:rsid w:val="00795764"/>
    <w:rsid w:val="00795785"/>
    <w:rsid w:val="00796A27"/>
    <w:rsid w:val="00796CC1"/>
    <w:rsid w:val="00796EFB"/>
    <w:rsid w:val="00797443"/>
    <w:rsid w:val="00797C16"/>
    <w:rsid w:val="00797D4B"/>
    <w:rsid w:val="00797F47"/>
    <w:rsid w:val="007A023A"/>
    <w:rsid w:val="007A0331"/>
    <w:rsid w:val="007A0766"/>
    <w:rsid w:val="007A1124"/>
    <w:rsid w:val="007A16E2"/>
    <w:rsid w:val="007A1A19"/>
    <w:rsid w:val="007A1D9A"/>
    <w:rsid w:val="007A2012"/>
    <w:rsid w:val="007A26D5"/>
    <w:rsid w:val="007A2D1E"/>
    <w:rsid w:val="007A3346"/>
    <w:rsid w:val="007A3826"/>
    <w:rsid w:val="007A47F5"/>
    <w:rsid w:val="007A4993"/>
    <w:rsid w:val="007A49C0"/>
    <w:rsid w:val="007A5268"/>
    <w:rsid w:val="007A53E9"/>
    <w:rsid w:val="007A544D"/>
    <w:rsid w:val="007A54C9"/>
    <w:rsid w:val="007A5894"/>
    <w:rsid w:val="007A5CDE"/>
    <w:rsid w:val="007A5DD6"/>
    <w:rsid w:val="007A5DD8"/>
    <w:rsid w:val="007A5FF6"/>
    <w:rsid w:val="007A65E6"/>
    <w:rsid w:val="007A671A"/>
    <w:rsid w:val="007A6753"/>
    <w:rsid w:val="007A6E10"/>
    <w:rsid w:val="007A7727"/>
    <w:rsid w:val="007A7A31"/>
    <w:rsid w:val="007A7B52"/>
    <w:rsid w:val="007A7E09"/>
    <w:rsid w:val="007A7F57"/>
    <w:rsid w:val="007B078B"/>
    <w:rsid w:val="007B0883"/>
    <w:rsid w:val="007B0ABB"/>
    <w:rsid w:val="007B13D8"/>
    <w:rsid w:val="007B182F"/>
    <w:rsid w:val="007B1A77"/>
    <w:rsid w:val="007B1DAD"/>
    <w:rsid w:val="007B1DEF"/>
    <w:rsid w:val="007B2553"/>
    <w:rsid w:val="007B32DC"/>
    <w:rsid w:val="007B36CB"/>
    <w:rsid w:val="007B3C44"/>
    <w:rsid w:val="007B3D6F"/>
    <w:rsid w:val="007B4091"/>
    <w:rsid w:val="007B4BB9"/>
    <w:rsid w:val="007B5188"/>
    <w:rsid w:val="007B5202"/>
    <w:rsid w:val="007B5A0F"/>
    <w:rsid w:val="007B5C4C"/>
    <w:rsid w:val="007B5C64"/>
    <w:rsid w:val="007B61ED"/>
    <w:rsid w:val="007B6270"/>
    <w:rsid w:val="007B6347"/>
    <w:rsid w:val="007B67B6"/>
    <w:rsid w:val="007B693B"/>
    <w:rsid w:val="007B6BE7"/>
    <w:rsid w:val="007B779F"/>
    <w:rsid w:val="007B79ED"/>
    <w:rsid w:val="007B7B1D"/>
    <w:rsid w:val="007C064A"/>
    <w:rsid w:val="007C08F9"/>
    <w:rsid w:val="007C1133"/>
    <w:rsid w:val="007C1327"/>
    <w:rsid w:val="007C1400"/>
    <w:rsid w:val="007C1640"/>
    <w:rsid w:val="007C1A0C"/>
    <w:rsid w:val="007C21AF"/>
    <w:rsid w:val="007C28DF"/>
    <w:rsid w:val="007C2D22"/>
    <w:rsid w:val="007C2E30"/>
    <w:rsid w:val="007C30C6"/>
    <w:rsid w:val="007C359F"/>
    <w:rsid w:val="007C3800"/>
    <w:rsid w:val="007C41A4"/>
    <w:rsid w:val="007C4750"/>
    <w:rsid w:val="007C4D08"/>
    <w:rsid w:val="007C64A7"/>
    <w:rsid w:val="007C67A0"/>
    <w:rsid w:val="007C69CE"/>
    <w:rsid w:val="007C6CA5"/>
    <w:rsid w:val="007C7623"/>
    <w:rsid w:val="007D0019"/>
    <w:rsid w:val="007D0141"/>
    <w:rsid w:val="007D0324"/>
    <w:rsid w:val="007D072A"/>
    <w:rsid w:val="007D0BB1"/>
    <w:rsid w:val="007D134D"/>
    <w:rsid w:val="007D1FD6"/>
    <w:rsid w:val="007D20ED"/>
    <w:rsid w:val="007D21D9"/>
    <w:rsid w:val="007D273C"/>
    <w:rsid w:val="007D2911"/>
    <w:rsid w:val="007D2AED"/>
    <w:rsid w:val="007D2E6F"/>
    <w:rsid w:val="007D38B4"/>
    <w:rsid w:val="007D4BEF"/>
    <w:rsid w:val="007D4DA6"/>
    <w:rsid w:val="007D4F75"/>
    <w:rsid w:val="007D552F"/>
    <w:rsid w:val="007D58D3"/>
    <w:rsid w:val="007D6134"/>
    <w:rsid w:val="007D613E"/>
    <w:rsid w:val="007D6E2F"/>
    <w:rsid w:val="007D70FF"/>
    <w:rsid w:val="007E0C90"/>
    <w:rsid w:val="007E0EF5"/>
    <w:rsid w:val="007E1154"/>
    <w:rsid w:val="007E13A3"/>
    <w:rsid w:val="007E14C9"/>
    <w:rsid w:val="007E1EF4"/>
    <w:rsid w:val="007E1F93"/>
    <w:rsid w:val="007E2E3C"/>
    <w:rsid w:val="007E3010"/>
    <w:rsid w:val="007E30E7"/>
    <w:rsid w:val="007E37BE"/>
    <w:rsid w:val="007E3D52"/>
    <w:rsid w:val="007E3E19"/>
    <w:rsid w:val="007E3F5B"/>
    <w:rsid w:val="007E41E0"/>
    <w:rsid w:val="007E4354"/>
    <w:rsid w:val="007E5810"/>
    <w:rsid w:val="007E5D56"/>
    <w:rsid w:val="007E6AED"/>
    <w:rsid w:val="007E7854"/>
    <w:rsid w:val="007E78EE"/>
    <w:rsid w:val="007F0414"/>
    <w:rsid w:val="007F0BE9"/>
    <w:rsid w:val="007F13DF"/>
    <w:rsid w:val="007F163E"/>
    <w:rsid w:val="007F167B"/>
    <w:rsid w:val="007F1AEC"/>
    <w:rsid w:val="007F1EFA"/>
    <w:rsid w:val="007F26CB"/>
    <w:rsid w:val="007F29AD"/>
    <w:rsid w:val="007F3184"/>
    <w:rsid w:val="007F454A"/>
    <w:rsid w:val="007F4F8F"/>
    <w:rsid w:val="007F516C"/>
    <w:rsid w:val="007F5203"/>
    <w:rsid w:val="007F5450"/>
    <w:rsid w:val="007F55CA"/>
    <w:rsid w:val="007F5886"/>
    <w:rsid w:val="007F6075"/>
    <w:rsid w:val="007F6970"/>
    <w:rsid w:val="007F6A7E"/>
    <w:rsid w:val="007F7224"/>
    <w:rsid w:val="00800002"/>
    <w:rsid w:val="00800729"/>
    <w:rsid w:val="00800834"/>
    <w:rsid w:val="00800AD7"/>
    <w:rsid w:val="00800B11"/>
    <w:rsid w:val="0080105D"/>
    <w:rsid w:val="00801A04"/>
    <w:rsid w:val="00801C33"/>
    <w:rsid w:val="00801D27"/>
    <w:rsid w:val="0080308F"/>
    <w:rsid w:val="00803274"/>
    <w:rsid w:val="00803277"/>
    <w:rsid w:val="00803AA3"/>
    <w:rsid w:val="00803ECE"/>
    <w:rsid w:val="008042AD"/>
    <w:rsid w:val="0080451A"/>
    <w:rsid w:val="008046C7"/>
    <w:rsid w:val="0080476E"/>
    <w:rsid w:val="00804896"/>
    <w:rsid w:val="00804A5B"/>
    <w:rsid w:val="00804CDD"/>
    <w:rsid w:val="00804D10"/>
    <w:rsid w:val="00805C1D"/>
    <w:rsid w:val="00805E11"/>
    <w:rsid w:val="0080602E"/>
    <w:rsid w:val="00806BEE"/>
    <w:rsid w:val="0080769E"/>
    <w:rsid w:val="00810211"/>
    <w:rsid w:val="0081075F"/>
    <w:rsid w:val="00810C11"/>
    <w:rsid w:val="00810C23"/>
    <w:rsid w:val="00810E67"/>
    <w:rsid w:val="00810E8C"/>
    <w:rsid w:val="00811166"/>
    <w:rsid w:val="008117DD"/>
    <w:rsid w:val="00812058"/>
    <w:rsid w:val="0081272E"/>
    <w:rsid w:val="00812F08"/>
    <w:rsid w:val="00813FD0"/>
    <w:rsid w:val="008144F9"/>
    <w:rsid w:val="008146DE"/>
    <w:rsid w:val="00814773"/>
    <w:rsid w:val="00814BD4"/>
    <w:rsid w:val="00815254"/>
    <w:rsid w:val="00815588"/>
    <w:rsid w:val="00815F3C"/>
    <w:rsid w:val="00816520"/>
    <w:rsid w:val="00816672"/>
    <w:rsid w:val="00816ADF"/>
    <w:rsid w:val="00816C87"/>
    <w:rsid w:val="008177FA"/>
    <w:rsid w:val="00817E66"/>
    <w:rsid w:val="008202D4"/>
    <w:rsid w:val="00820F2D"/>
    <w:rsid w:val="00821615"/>
    <w:rsid w:val="008218C3"/>
    <w:rsid w:val="008219E2"/>
    <w:rsid w:val="00821BDD"/>
    <w:rsid w:val="00821CE4"/>
    <w:rsid w:val="00821E8C"/>
    <w:rsid w:val="00822182"/>
    <w:rsid w:val="0082230C"/>
    <w:rsid w:val="00822505"/>
    <w:rsid w:val="008235C8"/>
    <w:rsid w:val="00823703"/>
    <w:rsid w:val="00823798"/>
    <w:rsid w:val="00823885"/>
    <w:rsid w:val="00824752"/>
    <w:rsid w:val="008247C5"/>
    <w:rsid w:val="00824DDD"/>
    <w:rsid w:val="00825307"/>
    <w:rsid w:val="00825B7D"/>
    <w:rsid w:val="008263E4"/>
    <w:rsid w:val="00826C5C"/>
    <w:rsid w:val="00826F21"/>
    <w:rsid w:val="00827230"/>
    <w:rsid w:val="0082773C"/>
    <w:rsid w:val="00827905"/>
    <w:rsid w:val="00830331"/>
    <w:rsid w:val="008303C3"/>
    <w:rsid w:val="0083180D"/>
    <w:rsid w:val="00831AEB"/>
    <w:rsid w:val="00831D7E"/>
    <w:rsid w:val="008320C5"/>
    <w:rsid w:val="00832199"/>
    <w:rsid w:val="008323E7"/>
    <w:rsid w:val="0083246A"/>
    <w:rsid w:val="008327D1"/>
    <w:rsid w:val="008327E3"/>
    <w:rsid w:val="00832EB8"/>
    <w:rsid w:val="00832FFE"/>
    <w:rsid w:val="00833187"/>
    <w:rsid w:val="0083325D"/>
    <w:rsid w:val="00833C23"/>
    <w:rsid w:val="00833DA0"/>
    <w:rsid w:val="00833DEE"/>
    <w:rsid w:val="00833E24"/>
    <w:rsid w:val="0083438E"/>
    <w:rsid w:val="008348A8"/>
    <w:rsid w:val="0083491F"/>
    <w:rsid w:val="00834E72"/>
    <w:rsid w:val="0083554A"/>
    <w:rsid w:val="008355F5"/>
    <w:rsid w:val="00835880"/>
    <w:rsid w:val="008364BE"/>
    <w:rsid w:val="00836876"/>
    <w:rsid w:val="00836F3E"/>
    <w:rsid w:val="0083779A"/>
    <w:rsid w:val="00837B28"/>
    <w:rsid w:val="00837B90"/>
    <w:rsid w:val="0084013C"/>
    <w:rsid w:val="008403CB"/>
    <w:rsid w:val="00840574"/>
    <w:rsid w:val="0084095F"/>
    <w:rsid w:val="00840A5F"/>
    <w:rsid w:val="00840C32"/>
    <w:rsid w:val="0084135C"/>
    <w:rsid w:val="0084157B"/>
    <w:rsid w:val="008418DF"/>
    <w:rsid w:val="008421A1"/>
    <w:rsid w:val="0084256A"/>
    <w:rsid w:val="008426A5"/>
    <w:rsid w:val="0084295C"/>
    <w:rsid w:val="00842ADA"/>
    <w:rsid w:val="00843256"/>
    <w:rsid w:val="00843834"/>
    <w:rsid w:val="00843E99"/>
    <w:rsid w:val="008447E2"/>
    <w:rsid w:val="0084481F"/>
    <w:rsid w:val="0084488D"/>
    <w:rsid w:val="00844BED"/>
    <w:rsid w:val="00845863"/>
    <w:rsid w:val="00846B19"/>
    <w:rsid w:val="0084725D"/>
    <w:rsid w:val="008473E6"/>
    <w:rsid w:val="00847CD1"/>
    <w:rsid w:val="00847E80"/>
    <w:rsid w:val="00850380"/>
    <w:rsid w:val="00850809"/>
    <w:rsid w:val="00850922"/>
    <w:rsid w:val="00851084"/>
    <w:rsid w:val="0085123B"/>
    <w:rsid w:val="00851612"/>
    <w:rsid w:val="00851BC9"/>
    <w:rsid w:val="00851CEE"/>
    <w:rsid w:val="00851F4F"/>
    <w:rsid w:val="00852525"/>
    <w:rsid w:val="00852C0E"/>
    <w:rsid w:val="00852C53"/>
    <w:rsid w:val="00852DB2"/>
    <w:rsid w:val="00852EF0"/>
    <w:rsid w:val="008535A2"/>
    <w:rsid w:val="00853CEA"/>
    <w:rsid w:val="00854234"/>
    <w:rsid w:val="008553B2"/>
    <w:rsid w:val="008557DA"/>
    <w:rsid w:val="008559CA"/>
    <w:rsid w:val="00856418"/>
    <w:rsid w:val="008571FF"/>
    <w:rsid w:val="00857370"/>
    <w:rsid w:val="0085767F"/>
    <w:rsid w:val="008576FE"/>
    <w:rsid w:val="008579C9"/>
    <w:rsid w:val="00857ED9"/>
    <w:rsid w:val="0086040D"/>
    <w:rsid w:val="00860467"/>
    <w:rsid w:val="00860617"/>
    <w:rsid w:val="00860A41"/>
    <w:rsid w:val="00860B8A"/>
    <w:rsid w:val="008612E9"/>
    <w:rsid w:val="00861504"/>
    <w:rsid w:val="008618EB"/>
    <w:rsid w:val="0086211B"/>
    <w:rsid w:val="00863226"/>
    <w:rsid w:val="00863B03"/>
    <w:rsid w:val="00863BB5"/>
    <w:rsid w:val="00863BDB"/>
    <w:rsid w:val="00863F32"/>
    <w:rsid w:val="00864056"/>
    <w:rsid w:val="00864E26"/>
    <w:rsid w:val="008658AE"/>
    <w:rsid w:val="00865A4E"/>
    <w:rsid w:val="00865DCB"/>
    <w:rsid w:val="008661A1"/>
    <w:rsid w:val="00866C12"/>
    <w:rsid w:val="00866CA0"/>
    <w:rsid w:val="00867005"/>
    <w:rsid w:val="008670D7"/>
    <w:rsid w:val="00867F6A"/>
    <w:rsid w:val="0087016E"/>
    <w:rsid w:val="00870392"/>
    <w:rsid w:val="008705C0"/>
    <w:rsid w:val="00870BD2"/>
    <w:rsid w:val="00870D35"/>
    <w:rsid w:val="00870EFF"/>
    <w:rsid w:val="0087135D"/>
    <w:rsid w:val="008713F7"/>
    <w:rsid w:val="00871400"/>
    <w:rsid w:val="008714CA"/>
    <w:rsid w:val="008716E7"/>
    <w:rsid w:val="00871A63"/>
    <w:rsid w:val="00871C28"/>
    <w:rsid w:val="00872199"/>
    <w:rsid w:val="008736C1"/>
    <w:rsid w:val="008738E3"/>
    <w:rsid w:val="0087413F"/>
    <w:rsid w:val="00874E1A"/>
    <w:rsid w:val="00876133"/>
    <w:rsid w:val="008765F3"/>
    <w:rsid w:val="00876AAE"/>
    <w:rsid w:val="00876CBA"/>
    <w:rsid w:val="0087712C"/>
    <w:rsid w:val="00877232"/>
    <w:rsid w:val="00877628"/>
    <w:rsid w:val="0087785D"/>
    <w:rsid w:val="00880076"/>
    <w:rsid w:val="00880BDA"/>
    <w:rsid w:val="0088139C"/>
    <w:rsid w:val="00881686"/>
    <w:rsid w:val="0088168B"/>
    <w:rsid w:val="00882E81"/>
    <w:rsid w:val="00883FD4"/>
    <w:rsid w:val="008854B5"/>
    <w:rsid w:val="00885653"/>
    <w:rsid w:val="008856DB"/>
    <w:rsid w:val="008857CB"/>
    <w:rsid w:val="008858BC"/>
    <w:rsid w:val="00885E06"/>
    <w:rsid w:val="00886386"/>
    <w:rsid w:val="00886800"/>
    <w:rsid w:val="0088693F"/>
    <w:rsid w:val="00886AA8"/>
    <w:rsid w:val="00886BA0"/>
    <w:rsid w:val="00886D8E"/>
    <w:rsid w:val="008870BC"/>
    <w:rsid w:val="0088724D"/>
    <w:rsid w:val="00890A7F"/>
    <w:rsid w:val="00890AE0"/>
    <w:rsid w:val="00890B89"/>
    <w:rsid w:val="00890E6D"/>
    <w:rsid w:val="008912AA"/>
    <w:rsid w:val="00891B54"/>
    <w:rsid w:val="00891BED"/>
    <w:rsid w:val="0089207D"/>
    <w:rsid w:val="00892196"/>
    <w:rsid w:val="00892FAF"/>
    <w:rsid w:val="00892FBA"/>
    <w:rsid w:val="008937F3"/>
    <w:rsid w:val="00893FAF"/>
    <w:rsid w:val="008945A3"/>
    <w:rsid w:val="00894731"/>
    <w:rsid w:val="00894CDC"/>
    <w:rsid w:val="00895C58"/>
    <w:rsid w:val="00895C96"/>
    <w:rsid w:val="008962FA"/>
    <w:rsid w:val="00896334"/>
    <w:rsid w:val="0089643B"/>
    <w:rsid w:val="00896586"/>
    <w:rsid w:val="00896658"/>
    <w:rsid w:val="00896684"/>
    <w:rsid w:val="008967DF"/>
    <w:rsid w:val="0089683D"/>
    <w:rsid w:val="00896C5E"/>
    <w:rsid w:val="008972AA"/>
    <w:rsid w:val="008972C2"/>
    <w:rsid w:val="0089744A"/>
    <w:rsid w:val="00897462"/>
    <w:rsid w:val="00897713"/>
    <w:rsid w:val="00897C70"/>
    <w:rsid w:val="00897F4E"/>
    <w:rsid w:val="008A094C"/>
    <w:rsid w:val="008A0B33"/>
    <w:rsid w:val="008A10AA"/>
    <w:rsid w:val="008A10D7"/>
    <w:rsid w:val="008A1779"/>
    <w:rsid w:val="008A1BFB"/>
    <w:rsid w:val="008A1CFD"/>
    <w:rsid w:val="008A2339"/>
    <w:rsid w:val="008A2BB3"/>
    <w:rsid w:val="008A2EAA"/>
    <w:rsid w:val="008A302C"/>
    <w:rsid w:val="008A3CC5"/>
    <w:rsid w:val="008A3E44"/>
    <w:rsid w:val="008A4382"/>
    <w:rsid w:val="008A43ED"/>
    <w:rsid w:val="008A48F3"/>
    <w:rsid w:val="008A5049"/>
    <w:rsid w:val="008A5504"/>
    <w:rsid w:val="008A57B9"/>
    <w:rsid w:val="008A57E1"/>
    <w:rsid w:val="008A590F"/>
    <w:rsid w:val="008A5D5A"/>
    <w:rsid w:val="008A6421"/>
    <w:rsid w:val="008A6B6C"/>
    <w:rsid w:val="008A6B82"/>
    <w:rsid w:val="008A6D54"/>
    <w:rsid w:val="008B002B"/>
    <w:rsid w:val="008B036E"/>
    <w:rsid w:val="008B098D"/>
    <w:rsid w:val="008B16B9"/>
    <w:rsid w:val="008B1846"/>
    <w:rsid w:val="008B2078"/>
    <w:rsid w:val="008B2BD9"/>
    <w:rsid w:val="008B2D81"/>
    <w:rsid w:val="008B3298"/>
    <w:rsid w:val="008B40F0"/>
    <w:rsid w:val="008B4207"/>
    <w:rsid w:val="008B477D"/>
    <w:rsid w:val="008B4959"/>
    <w:rsid w:val="008B4A56"/>
    <w:rsid w:val="008B4F89"/>
    <w:rsid w:val="008B53C0"/>
    <w:rsid w:val="008B5624"/>
    <w:rsid w:val="008B58F2"/>
    <w:rsid w:val="008B5CDF"/>
    <w:rsid w:val="008B6009"/>
    <w:rsid w:val="008B64D4"/>
    <w:rsid w:val="008B6801"/>
    <w:rsid w:val="008B752B"/>
    <w:rsid w:val="008B75ED"/>
    <w:rsid w:val="008B7DDB"/>
    <w:rsid w:val="008B7F41"/>
    <w:rsid w:val="008C00E6"/>
    <w:rsid w:val="008C0308"/>
    <w:rsid w:val="008C089F"/>
    <w:rsid w:val="008C090E"/>
    <w:rsid w:val="008C1BAC"/>
    <w:rsid w:val="008C289A"/>
    <w:rsid w:val="008C2A96"/>
    <w:rsid w:val="008C2D09"/>
    <w:rsid w:val="008C2D0C"/>
    <w:rsid w:val="008C36BC"/>
    <w:rsid w:val="008C3792"/>
    <w:rsid w:val="008C4B50"/>
    <w:rsid w:val="008C4E3F"/>
    <w:rsid w:val="008C51FD"/>
    <w:rsid w:val="008C578E"/>
    <w:rsid w:val="008C58E3"/>
    <w:rsid w:val="008C5D96"/>
    <w:rsid w:val="008C6001"/>
    <w:rsid w:val="008C618B"/>
    <w:rsid w:val="008C63FE"/>
    <w:rsid w:val="008C788C"/>
    <w:rsid w:val="008C7AD3"/>
    <w:rsid w:val="008D0319"/>
    <w:rsid w:val="008D0579"/>
    <w:rsid w:val="008D060F"/>
    <w:rsid w:val="008D089F"/>
    <w:rsid w:val="008D0EB7"/>
    <w:rsid w:val="008D1A62"/>
    <w:rsid w:val="008D26E3"/>
    <w:rsid w:val="008D2A97"/>
    <w:rsid w:val="008D3515"/>
    <w:rsid w:val="008D3DB4"/>
    <w:rsid w:val="008D3EF5"/>
    <w:rsid w:val="008D4467"/>
    <w:rsid w:val="008D4630"/>
    <w:rsid w:val="008D46EE"/>
    <w:rsid w:val="008D4AAA"/>
    <w:rsid w:val="008D4B8C"/>
    <w:rsid w:val="008D518F"/>
    <w:rsid w:val="008D5AF6"/>
    <w:rsid w:val="008D5EE9"/>
    <w:rsid w:val="008D6007"/>
    <w:rsid w:val="008D6186"/>
    <w:rsid w:val="008D6630"/>
    <w:rsid w:val="008D73AB"/>
    <w:rsid w:val="008D773E"/>
    <w:rsid w:val="008D787F"/>
    <w:rsid w:val="008E02A6"/>
    <w:rsid w:val="008E0DA7"/>
    <w:rsid w:val="008E1229"/>
    <w:rsid w:val="008E19EB"/>
    <w:rsid w:val="008E1E00"/>
    <w:rsid w:val="008E1EDD"/>
    <w:rsid w:val="008E2335"/>
    <w:rsid w:val="008E2849"/>
    <w:rsid w:val="008E2AE9"/>
    <w:rsid w:val="008E344A"/>
    <w:rsid w:val="008E362D"/>
    <w:rsid w:val="008E3FA9"/>
    <w:rsid w:val="008E4094"/>
    <w:rsid w:val="008E41B3"/>
    <w:rsid w:val="008E41FE"/>
    <w:rsid w:val="008E4337"/>
    <w:rsid w:val="008E445F"/>
    <w:rsid w:val="008E4495"/>
    <w:rsid w:val="008E466F"/>
    <w:rsid w:val="008E4C51"/>
    <w:rsid w:val="008E630A"/>
    <w:rsid w:val="008E6E99"/>
    <w:rsid w:val="008E7172"/>
    <w:rsid w:val="008E7340"/>
    <w:rsid w:val="008E7866"/>
    <w:rsid w:val="008E7D81"/>
    <w:rsid w:val="008F022D"/>
    <w:rsid w:val="008F04CA"/>
    <w:rsid w:val="008F0976"/>
    <w:rsid w:val="008F0F05"/>
    <w:rsid w:val="008F145C"/>
    <w:rsid w:val="008F1620"/>
    <w:rsid w:val="008F19EA"/>
    <w:rsid w:val="008F1D86"/>
    <w:rsid w:val="008F265B"/>
    <w:rsid w:val="008F2691"/>
    <w:rsid w:val="008F2DEF"/>
    <w:rsid w:val="008F3940"/>
    <w:rsid w:val="008F3956"/>
    <w:rsid w:val="008F3F1A"/>
    <w:rsid w:val="008F480A"/>
    <w:rsid w:val="008F527B"/>
    <w:rsid w:val="008F5758"/>
    <w:rsid w:val="008F6370"/>
    <w:rsid w:val="008F64BD"/>
    <w:rsid w:val="008F6733"/>
    <w:rsid w:val="008F6734"/>
    <w:rsid w:val="008F71CD"/>
    <w:rsid w:val="008F772D"/>
    <w:rsid w:val="008F7954"/>
    <w:rsid w:val="008F79F4"/>
    <w:rsid w:val="008F7C5B"/>
    <w:rsid w:val="0090013A"/>
    <w:rsid w:val="00900F6A"/>
    <w:rsid w:val="0090135F"/>
    <w:rsid w:val="009027E8"/>
    <w:rsid w:val="00902A27"/>
    <w:rsid w:val="00903CFF"/>
    <w:rsid w:val="00903D6D"/>
    <w:rsid w:val="00903E72"/>
    <w:rsid w:val="00904259"/>
    <w:rsid w:val="009042A0"/>
    <w:rsid w:val="00904781"/>
    <w:rsid w:val="00904847"/>
    <w:rsid w:val="009049F6"/>
    <w:rsid w:val="00904CCF"/>
    <w:rsid w:val="00904EA8"/>
    <w:rsid w:val="00905202"/>
    <w:rsid w:val="00905269"/>
    <w:rsid w:val="00905B1C"/>
    <w:rsid w:val="00906076"/>
    <w:rsid w:val="009062E5"/>
    <w:rsid w:val="00906F76"/>
    <w:rsid w:val="009074D4"/>
    <w:rsid w:val="0090755A"/>
    <w:rsid w:val="009076B6"/>
    <w:rsid w:val="00907943"/>
    <w:rsid w:val="00907CDB"/>
    <w:rsid w:val="00910523"/>
    <w:rsid w:val="00911134"/>
    <w:rsid w:val="0091152E"/>
    <w:rsid w:val="009115BA"/>
    <w:rsid w:val="00911C08"/>
    <w:rsid w:val="00911CAE"/>
    <w:rsid w:val="00912227"/>
    <w:rsid w:val="00912AED"/>
    <w:rsid w:val="009132C1"/>
    <w:rsid w:val="00913394"/>
    <w:rsid w:val="00913583"/>
    <w:rsid w:val="00913D16"/>
    <w:rsid w:val="00913E3F"/>
    <w:rsid w:val="0091440C"/>
    <w:rsid w:val="009150E8"/>
    <w:rsid w:val="009150F4"/>
    <w:rsid w:val="009153F7"/>
    <w:rsid w:val="00915474"/>
    <w:rsid w:val="00915A2E"/>
    <w:rsid w:val="00915BDB"/>
    <w:rsid w:val="00916096"/>
    <w:rsid w:val="00916256"/>
    <w:rsid w:val="00916644"/>
    <w:rsid w:val="00916DA8"/>
    <w:rsid w:val="0091785E"/>
    <w:rsid w:val="00917B4C"/>
    <w:rsid w:val="00917BC1"/>
    <w:rsid w:val="00917D74"/>
    <w:rsid w:val="00917E60"/>
    <w:rsid w:val="00917F0D"/>
    <w:rsid w:val="0092002B"/>
    <w:rsid w:val="00920DEA"/>
    <w:rsid w:val="00921213"/>
    <w:rsid w:val="00921293"/>
    <w:rsid w:val="00921736"/>
    <w:rsid w:val="009220E7"/>
    <w:rsid w:val="009226CF"/>
    <w:rsid w:val="00922B2D"/>
    <w:rsid w:val="00922C1D"/>
    <w:rsid w:val="009231BF"/>
    <w:rsid w:val="00923F84"/>
    <w:rsid w:val="009241D2"/>
    <w:rsid w:val="00924B24"/>
    <w:rsid w:val="00925116"/>
    <w:rsid w:val="0092520F"/>
    <w:rsid w:val="00925490"/>
    <w:rsid w:val="00925797"/>
    <w:rsid w:val="00925AC5"/>
    <w:rsid w:val="009265DD"/>
    <w:rsid w:val="00926AB9"/>
    <w:rsid w:val="00926E30"/>
    <w:rsid w:val="00927191"/>
    <w:rsid w:val="00927909"/>
    <w:rsid w:val="00927B78"/>
    <w:rsid w:val="00927D26"/>
    <w:rsid w:val="00930471"/>
    <w:rsid w:val="009307D2"/>
    <w:rsid w:val="00931311"/>
    <w:rsid w:val="00931C95"/>
    <w:rsid w:val="0093250B"/>
    <w:rsid w:val="00932ACC"/>
    <w:rsid w:val="00932EC2"/>
    <w:rsid w:val="0093312D"/>
    <w:rsid w:val="0093384A"/>
    <w:rsid w:val="00933B29"/>
    <w:rsid w:val="0093409A"/>
    <w:rsid w:val="009341A4"/>
    <w:rsid w:val="00934275"/>
    <w:rsid w:val="009344BB"/>
    <w:rsid w:val="0093476A"/>
    <w:rsid w:val="0093490B"/>
    <w:rsid w:val="00935327"/>
    <w:rsid w:val="00935631"/>
    <w:rsid w:val="00935DE6"/>
    <w:rsid w:val="00936485"/>
    <w:rsid w:val="00936EB4"/>
    <w:rsid w:val="00937B3E"/>
    <w:rsid w:val="00937C8D"/>
    <w:rsid w:val="009402F3"/>
    <w:rsid w:val="00940408"/>
    <w:rsid w:val="00940523"/>
    <w:rsid w:val="00940908"/>
    <w:rsid w:val="00941185"/>
    <w:rsid w:val="00941A64"/>
    <w:rsid w:val="00941AD0"/>
    <w:rsid w:val="00941B02"/>
    <w:rsid w:val="00941DB8"/>
    <w:rsid w:val="00942418"/>
    <w:rsid w:val="00942967"/>
    <w:rsid w:val="009429D6"/>
    <w:rsid w:val="0094319D"/>
    <w:rsid w:val="0094394D"/>
    <w:rsid w:val="00943B48"/>
    <w:rsid w:val="00943D83"/>
    <w:rsid w:val="00944935"/>
    <w:rsid w:val="00944A8E"/>
    <w:rsid w:val="00944E3D"/>
    <w:rsid w:val="00945802"/>
    <w:rsid w:val="0094588B"/>
    <w:rsid w:val="00945C4E"/>
    <w:rsid w:val="009463D3"/>
    <w:rsid w:val="009466DC"/>
    <w:rsid w:val="00946BFF"/>
    <w:rsid w:val="00946D7E"/>
    <w:rsid w:val="00947A79"/>
    <w:rsid w:val="00947F97"/>
    <w:rsid w:val="00950286"/>
    <w:rsid w:val="00950500"/>
    <w:rsid w:val="009505C0"/>
    <w:rsid w:val="00951341"/>
    <w:rsid w:val="00951565"/>
    <w:rsid w:val="00951A55"/>
    <w:rsid w:val="00951A87"/>
    <w:rsid w:val="00951DC3"/>
    <w:rsid w:val="00952052"/>
    <w:rsid w:val="00952593"/>
    <w:rsid w:val="00952B0F"/>
    <w:rsid w:val="00952D10"/>
    <w:rsid w:val="0095324D"/>
    <w:rsid w:val="00953281"/>
    <w:rsid w:val="00953BEA"/>
    <w:rsid w:val="00954146"/>
    <w:rsid w:val="00954854"/>
    <w:rsid w:val="00954ADF"/>
    <w:rsid w:val="00954C22"/>
    <w:rsid w:val="0095505F"/>
    <w:rsid w:val="0095541A"/>
    <w:rsid w:val="00955B46"/>
    <w:rsid w:val="00955CC6"/>
    <w:rsid w:val="00955EF5"/>
    <w:rsid w:val="00955F41"/>
    <w:rsid w:val="009570E8"/>
    <w:rsid w:val="009578E7"/>
    <w:rsid w:val="00957B42"/>
    <w:rsid w:val="00960273"/>
    <w:rsid w:val="00960640"/>
    <w:rsid w:val="00961918"/>
    <w:rsid w:val="00961CBB"/>
    <w:rsid w:val="0096249C"/>
    <w:rsid w:val="009625E3"/>
    <w:rsid w:val="0096264A"/>
    <w:rsid w:val="00962844"/>
    <w:rsid w:val="009631D1"/>
    <w:rsid w:val="0096322A"/>
    <w:rsid w:val="00963AED"/>
    <w:rsid w:val="0096419D"/>
    <w:rsid w:val="00964344"/>
    <w:rsid w:val="0096450D"/>
    <w:rsid w:val="00964B36"/>
    <w:rsid w:val="00965DC8"/>
    <w:rsid w:val="00966321"/>
    <w:rsid w:val="00966517"/>
    <w:rsid w:val="009666FC"/>
    <w:rsid w:val="00967234"/>
    <w:rsid w:val="0096798B"/>
    <w:rsid w:val="00967B3F"/>
    <w:rsid w:val="009701AE"/>
    <w:rsid w:val="009712AB"/>
    <w:rsid w:val="0097136E"/>
    <w:rsid w:val="00971412"/>
    <w:rsid w:val="009715D9"/>
    <w:rsid w:val="009716A9"/>
    <w:rsid w:val="00971CF0"/>
    <w:rsid w:val="009725C4"/>
    <w:rsid w:val="00972A8E"/>
    <w:rsid w:val="00972BE2"/>
    <w:rsid w:val="00972F54"/>
    <w:rsid w:val="00973503"/>
    <w:rsid w:val="00973726"/>
    <w:rsid w:val="00974439"/>
    <w:rsid w:val="009746E1"/>
    <w:rsid w:val="009751AE"/>
    <w:rsid w:val="00975401"/>
    <w:rsid w:val="00975551"/>
    <w:rsid w:val="009757CF"/>
    <w:rsid w:val="00976029"/>
    <w:rsid w:val="00976709"/>
    <w:rsid w:val="00976869"/>
    <w:rsid w:val="00976CF0"/>
    <w:rsid w:val="009770E7"/>
    <w:rsid w:val="0097766F"/>
    <w:rsid w:val="009778CE"/>
    <w:rsid w:val="00980401"/>
    <w:rsid w:val="0098071E"/>
    <w:rsid w:val="0098079B"/>
    <w:rsid w:val="009810C3"/>
    <w:rsid w:val="00981544"/>
    <w:rsid w:val="00981A15"/>
    <w:rsid w:val="00981B16"/>
    <w:rsid w:val="00981C7E"/>
    <w:rsid w:val="00981D12"/>
    <w:rsid w:val="0098201C"/>
    <w:rsid w:val="0098254C"/>
    <w:rsid w:val="00982B1A"/>
    <w:rsid w:val="00982D30"/>
    <w:rsid w:val="00982DBB"/>
    <w:rsid w:val="00983A23"/>
    <w:rsid w:val="009843C3"/>
    <w:rsid w:val="009844F6"/>
    <w:rsid w:val="00984724"/>
    <w:rsid w:val="00984ADA"/>
    <w:rsid w:val="00984B91"/>
    <w:rsid w:val="00984D69"/>
    <w:rsid w:val="00985199"/>
    <w:rsid w:val="0098555F"/>
    <w:rsid w:val="00985F5C"/>
    <w:rsid w:val="00985FB3"/>
    <w:rsid w:val="009863C6"/>
    <w:rsid w:val="00986E90"/>
    <w:rsid w:val="009870B0"/>
    <w:rsid w:val="0098752C"/>
    <w:rsid w:val="00987E12"/>
    <w:rsid w:val="00990126"/>
    <w:rsid w:val="0099038A"/>
    <w:rsid w:val="009904A0"/>
    <w:rsid w:val="009907C1"/>
    <w:rsid w:val="009909AB"/>
    <w:rsid w:val="00990C89"/>
    <w:rsid w:val="00990D21"/>
    <w:rsid w:val="00990FE3"/>
    <w:rsid w:val="0099111C"/>
    <w:rsid w:val="00991C40"/>
    <w:rsid w:val="00991C8E"/>
    <w:rsid w:val="00991D0D"/>
    <w:rsid w:val="009923A0"/>
    <w:rsid w:val="0099241F"/>
    <w:rsid w:val="0099289F"/>
    <w:rsid w:val="00993283"/>
    <w:rsid w:val="009943AD"/>
    <w:rsid w:val="00994B28"/>
    <w:rsid w:val="00994B35"/>
    <w:rsid w:val="0099513A"/>
    <w:rsid w:val="0099539A"/>
    <w:rsid w:val="00995466"/>
    <w:rsid w:val="009956E7"/>
    <w:rsid w:val="00995CBD"/>
    <w:rsid w:val="00995F10"/>
    <w:rsid w:val="00996383"/>
    <w:rsid w:val="009965E9"/>
    <w:rsid w:val="00996F5A"/>
    <w:rsid w:val="00997CA2"/>
    <w:rsid w:val="009A024D"/>
    <w:rsid w:val="009A0924"/>
    <w:rsid w:val="009A0BDE"/>
    <w:rsid w:val="009A0D0A"/>
    <w:rsid w:val="009A1B5E"/>
    <w:rsid w:val="009A1E17"/>
    <w:rsid w:val="009A205F"/>
    <w:rsid w:val="009A21FE"/>
    <w:rsid w:val="009A23F8"/>
    <w:rsid w:val="009A268B"/>
    <w:rsid w:val="009A2F34"/>
    <w:rsid w:val="009A348E"/>
    <w:rsid w:val="009A3598"/>
    <w:rsid w:val="009A3A1C"/>
    <w:rsid w:val="009A3E21"/>
    <w:rsid w:val="009A4218"/>
    <w:rsid w:val="009A43E4"/>
    <w:rsid w:val="009A4CB6"/>
    <w:rsid w:val="009A5179"/>
    <w:rsid w:val="009A533A"/>
    <w:rsid w:val="009A53B9"/>
    <w:rsid w:val="009A5526"/>
    <w:rsid w:val="009A5C15"/>
    <w:rsid w:val="009A6736"/>
    <w:rsid w:val="009A6AE8"/>
    <w:rsid w:val="009A73E8"/>
    <w:rsid w:val="009B0305"/>
    <w:rsid w:val="009B0B3C"/>
    <w:rsid w:val="009B17D1"/>
    <w:rsid w:val="009B19BD"/>
    <w:rsid w:val="009B290B"/>
    <w:rsid w:val="009B295E"/>
    <w:rsid w:val="009B326F"/>
    <w:rsid w:val="009B3A0E"/>
    <w:rsid w:val="009B3B64"/>
    <w:rsid w:val="009B405B"/>
    <w:rsid w:val="009B4326"/>
    <w:rsid w:val="009B4635"/>
    <w:rsid w:val="009B4FEE"/>
    <w:rsid w:val="009B570C"/>
    <w:rsid w:val="009B58D5"/>
    <w:rsid w:val="009B627F"/>
    <w:rsid w:val="009B65CF"/>
    <w:rsid w:val="009B6F7F"/>
    <w:rsid w:val="009B7C73"/>
    <w:rsid w:val="009C028E"/>
    <w:rsid w:val="009C06F8"/>
    <w:rsid w:val="009C09D9"/>
    <w:rsid w:val="009C0F3C"/>
    <w:rsid w:val="009C152D"/>
    <w:rsid w:val="009C1B4E"/>
    <w:rsid w:val="009C1C0A"/>
    <w:rsid w:val="009C1F62"/>
    <w:rsid w:val="009C210F"/>
    <w:rsid w:val="009C241C"/>
    <w:rsid w:val="009C2652"/>
    <w:rsid w:val="009C2A81"/>
    <w:rsid w:val="009C30C2"/>
    <w:rsid w:val="009C3498"/>
    <w:rsid w:val="009C3B15"/>
    <w:rsid w:val="009C3C85"/>
    <w:rsid w:val="009C3F60"/>
    <w:rsid w:val="009C4050"/>
    <w:rsid w:val="009C4361"/>
    <w:rsid w:val="009C46F9"/>
    <w:rsid w:val="009C4808"/>
    <w:rsid w:val="009C48F9"/>
    <w:rsid w:val="009C4AC3"/>
    <w:rsid w:val="009C4D74"/>
    <w:rsid w:val="009C4DCF"/>
    <w:rsid w:val="009C4F07"/>
    <w:rsid w:val="009C4FB0"/>
    <w:rsid w:val="009C5026"/>
    <w:rsid w:val="009C555C"/>
    <w:rsid w:val="009C560F"/>
    <w:rsid w:val="009C6043"/>
    <w:rsid w:val="009C621C"/>
    <w:rsid w:val="009C631E"/>
    <w:rsid w:val="009C641F"/>
    <w:rsid w:val="009C6A88"/>
    <w:rsid w:val="009C6DD5"/>
    <w:rsid w:val="009C7327"/>
    <w:rsid w:val="009C7986"/>
    <w:rsid w:val="009D0385"/>
    <w:rsid w:val="009D0AB6"/>
    <w:rsid w:val="009D0E5E"/>
    <w:rsid w:val="009D114B"/>
    <w:rsid w:val="009D13A0"/>
    <w:rsid w:val="009D13B7"/>
    <w:rsid w:val="009D1497"/>
    <w:rsid w:val="009D2609"/>
    <w:rsid w:val="009D28B6"/>
    <w:rsid w:val="009D2AAC"/>
    <w:rsid w:val="009D2F15"/>
    <w:rsid w:val="009D300A"/>
    <w:rsid w:val="009D3197"/>
    <w:rsid w:val="009D35DC"/>
    <w:rsid w:val="009D35F3"/>
    <w:rsid w:val="009D3DA1"/>
    <w:rsid w:val="009D4518"/>
    <w:rsid w:val="009D4774"/>
    <w:rsid w:val="009D5007"/>
    <w:rsid w:val="009D536B"/>
    <w:rsid w:val="009D56B3"/>
    <w:rsid w:val="009D61A7"/>
    <w:rsid w:val="009D636B"/>
    <w:rsid w:val="009D64CA"/>
    <w:rsid w:val="009D6A97"/>
    <w:rsid w:val="009D6B8C"/>
    <w:rsid w:val="009D6CBC"/>
    <w:rsid w:val="009D6FF5"/>
    <w:rsid w:val="009D7671"/>
    <w:rsid w:val="009D7AE9"/>
    <w:rsid w:val="009E00B9"/>
    <w:rsid w:val="009E0DF8"/>
    <w:rsid w:val="009E0E4F"/>
    <w:rsid w:val="009E1129"/>
    <w:rsid w:val="009E11FF"/>
    <w:rsid w:val="009E1447"/>
    <w:rsid w:val="009E183F"/>
    <w:rsid w:val="009E1864"/>
    <w:rsid w:val="009E204F"/>
    <w:rsid w:val="009E24C8"/>
    <w:rsid w:val="009E264C"/>
    <w:rsid w:val="009E27A2"/>
    <w:rsid w:val="009E2FBA"/>
    <w:rsid w:val="009E3A54"/>
    <w:rsid w:val="009E3A70"/>
    <w:rsid w:val="009E3AD2"/>
    <w:rsid w:val="009E3CDF"/>
    <w:rsid w:val="009E3DFC"/>
    <w:rsid w:val="009E3F48"/>
    <w:rsid w:val="009E4264"/>
    <w:rsid w:val="009E495B"/>
    <w:rsid w:val="009E50ED"/>
    <w:rsid w:val="009E52CE"/>
    <w:rsid w:val="009E56A0"/>
    <w:rsid w:val="009E6719"/>
    <w:rsid w:val="009E67EF"/>
    <w:rsid w:val="009E6A20"/>
    <w:rsid w:val="009E6B8C"/>
    <w:rsid w:val="009E6C0E"/>
    <w:rsid w:val="009E71FA"/>
    <w:rsid w:val="009E73E8"/>
    <w:rsid w:val="009E7C7B"/>
    <w:rsid w:val="009E7D7D"/>
    <w:rsid w:val="009F01AD"/>
    <w:rsid w:val="009F087F"/>
    <w:rsid w:val="009F0E6E"/>
    <w:rsid w:val="009F0FCB"/>
    <w:rsid w:val="009F142C"/>
    <w:rsid w:val="009F158E"/>
    <w:rsid w:val="009F1C89"/>
    <w:rsid w:val="009F29C8"/>
    <w:rsid w:val="009F3842"/>
    <w:rsid w:val="009F3E5B"/>
    <w:rsid w:val="009F4241"/>
    <w:rsid w:val="009F433C"/>
    <w:rsid w:val="009F4391"/>
    <w:rsid w:val="009F467F"/>
    <w:rsid w:val="009F4938"/>
    <w:rsid w:val="009F4DC8"/>
    <w:rsid w:val="009F54C9"/>
    <w:rsid w:val="009F5531"/>
    <w:rsid w:val="009F587D"/>
    <w:rsid w:val="009F5887"/>
    <w:rsid w:val="009F5DA9"/>
    <w:rsid w:val="009F668F"/>
    <w:rsid w:val="009F678E"/>
    <w:rsid w:val="009F6E7A"/>
    <w:rsid w:val="009F6E84"/>
    <w:rsid w:val="009F703A"/>
    <w:rsid w:val="009F76F1"/>
    <w:rsid w:val="009F7DED"/>
    <w:rsid w:val="009F7E7D"/>
    <w:rsid w:val="00A0019F"/>
    <w:rsid w:val="00A007F3"/>
    <w:rsid w:val="00A01112"/>
    <w:rsid w:val="00A013B9"/>
    <w:rsid w:val="00A015E3"/>
    <w:rsid w:val="00A01B78"/>
    <w:rsid w:val="00A03466"/>
    <w:rsid w:val="00A0361E"/>
    <w:rsid w:val="00A03AB2"/>
    <w:rsid w:val="00A03BC7"/>
    <w:rsid w:val="00A03ED0"/>
    <w:rsid w:val="00A0425A"/>
    <w:rsid w:val="00A04410"/>
    <w:rsid w:val="00A046AD"/>
    <w:rsid w:val="00A04C6A"/>
    <w:rsid w:val="00A04DB4"/>
    <w:rsid w:val="00A0504D"/>
    <w:rsid w:val="00A0514D"/>
    <w:rsid w:val="00A05363"/>
    <w:rsid w:val="00A054E4"/>
    <w:rsid w:val="00A055C6"/>
    <w:rsid w:val="00A05943"/>
    <w:rsid w:val="00A05D74"/>
    <w:rsid w:val="00A05E0B"/>
    <w:rsid w:val="00A05FAF"/>
    <w:rsid w:val="00A070E5"/>
    <w:rsid w:val="00A07612"/>
    <w:rsid w:val="00A0764A"/>
    <w:rsid w:val="00A0769E"/>
    <w:rsid w:val="00A0782D"/>
    <w:rsid w:val="00A07CF7"/>
    <w:rsid w:val="00A07D5D"/>
    <w:rsid w:val="00A1035F"/>
    <w:rsid w:val="00A10960"/>
    <w:rsid w:val="00A10A2B"/>
    <w:rsid w:val="00A11EB3"/>
    <w:rsid w:val="00A125D7"/>
    <w:rsid w:val="00A12DB4"/>
    <w:rsid w:val="00A1327A"/>
    <w:rsid w:val="00A13D00"/>
    <w:rsid w:val="00A13FD1"/>
    <w:rsid w:val="00A1477A"/>
    <w:rsid w:val="00A149D6"/>
    <w:rsid w:val="00A14E1D"/>
    <w:rsid w:val="00A15169"/>
    <w:rsid w:val="00A15ACB"/>
    <w:rsid w:val="00A16039"/>
    <w:rsid w:val="00A16C42"/>
    <w:rsid w:val="00A174CA"/>
    <w:rsid w:val="00A17F68"/>
    <w:rsid w:val="00A201FB"/>
    <w:rsid w:val="00A206DE"/>
    <w:rsid w:val="00A20923"/>
    <w:rsid w:val="00A20B3F"/>
    <w:rsid w:val="00A20C7D"/>
    <w:rsid w:val="00A20C99"/>
    <w:rsid w:val="00A21502"/>
    <w:rsid w:val="00A2189F"/>
    <w:rsid w:val="00A21A6C"/>
    <w:rsid w:val="00A21B96"/>
    <w:rsid w:val="00A22AA2"/>
    <w:rsid w:val="00A22E8A"/>
    <w:rsid w:val="00A22EB2"/>
    <w:rsid w:val="00A23145"/>
    <w:rsid w:val="00A232B4"/>
    <w:rsid w:val="00A233E7"/>
    <w:rsid w:val="00A23965"/>
    <w:rsid w:val="00A23C11"/>
    <w:rsid w:val="00A23D7A"/>
    <w:rsid w:val="00A23E4F"/>
    <w:rsid w:val="00A2499D"/>
    <w:rsid w:val="00A24EE8"/>
    <w:rsid w:val="00A25745"/>
    <w:rsid w:val="00A25949"/>
    <w:rsid w:val="00A259A4"/>
    <w:rsid w:val="00A25CB0"/>
    <w:rsid w:val="00A25DB0"/>
    <w:rsid w:val="00A2602C"/>
    <w:rsid w:val="00A26077"/>
    <w:rsid w:val="00A2633A"/>
    <w:rsid w:val="00A26526"/>
    <w:rsid w:val="00A26741"/>
    <w:rsid w:val="00A267C8"/>
    <w:rsid w:val="00A26867"/>
    <w:rsid w:val="00A26CA6"/>
    <w:rsid w:val="00A276F6"/>
    <w:rsid w:val="00A27DFA"/>
    <w:rsid w:val="00A3019E"/>
    <w:rsid w:val="00A30291"/>
    <w:rsid w:val="00A305AC"/>
    <w:rsid w:val="00A30882"/>
    <w:rsid w:val="00A3123E"/>
    <w:rsid w:val="00A31C2C"/>
    <w:rsid w:val="00A324D8"/>
    <w:rsid w:val="00A32655"/>
    <w:rsid w:val="00A326AA"/>
    <w:rsid w:val="00A32BC8"/>
    <w:rsid w:val="00A32C44"/>
    <w:rsid w:val="00A32E1B"/>
    <w:rsid w:val="00A32F8B"/>
    <w:rsid w:val="00A34014"/>
    <w:rsid w:val="00A34480"/>
    <w:rsid w:val="00A345CE"/>
    <w:rsid w:val="00A34B6C"/>
    <w:rsid w:val="00A35C2B"/>
    <w:rsid w:val="00A3640F"/>
    <w:rsid w:val="00A371D6"/>
    <w:rsid w:val="00A37A9A"/>
    <w:rsid w:val="00A37F54"/>
    <w:rsid w:val="00A40926"/>
    <w:rsid w:val="00A40C70"/>
    <w:rsid w:val="00A41226"/>
    <w:rsid w:val="00A41238"/>
    <w:rsid w:val="00A4144B"/>
    <w:rsid w:val="00A41460"/>
    <w:rsid w:val="00A41783"/>
    <w:rsid w:val="00A418AC"/>
    <w:rsid w:val="00A420F7"/>
    <w:rsid w:val="00A42694"/>
    <w:rsid w:val="00A42C83"/>
    <w:rsid w:val="00A42E2F"/>
    <w:rsid w:val="00A431CE"/>
    <w:rsid w:val="00A43801"/>
    <w:rsid w:val="00A43970"/>
    <w:rsid w:val="00A43B56"/>
    <w:rsid w:val="00A43D65"/>
    <w:rsid w:val="00A443E6"/>
    <w:rsid w:val="00A444F5"/>
    <w:rsid w:val="00A44AED"/>
    <w:rsid w:val="00A44CA4"/>
    <w:rsid w:val="00A4543F"/>
    <w:rsid w:val="00A459F7"/>
    <w:rsid w:val="00A45FA8"/>
    <w:rsid w:val="00A46FEE"/>
    <w:rsid w:val="00A473B0"/>
    <w:rsid w:val="00A47802"/>
    <w:rsid w:val="00A47957"/>
    <w:rsid w:val="00A47F9A"/>
    <w:rsid w:val="00A5199B"/>
    <w:rsid w:val="00A51AB7"/>
    <w:rsid w:val="00A51EC4"/>
    <w:rsid w:val="00A52013"/>
    <w:rsid w:val="00A52183"/>
    <w:rsid w:val="00A52772"/>
    <w:rsid w:val="00A52B8F"/>
    <w:rsid w:val="00A52CD7"/>
    <w:rsid w:val="00A52D8D"/>
    <w:rsid w:val="00A53222"/>
    <w:rsid w:val="00A53445"/>
    <w:rsid w:val="00A53535"/>
    <w:rsid w:val="00A5398A"/>
    <w:rsid w:val="00A53EB8"/>
    <w:rsid w:val="00A5498A"/>
    <w:rsid w:val="00A54B55"/>
    <w:rsid w:val="00A55622"/>
    <w:rsid w:val="00A55698"/>
    <w:rsid w:val="00A55EB2"/>
    <w:rsid w:val="00A56126"/>
    <w:rsid w:val="00A5628F"/>
    <w:rsid w:val="00A567B2"/>
    <w:rsid w:val="00A568BA"/>
    <w:rsid w:val="00A56B0C"/>
    <w:rsid w:val="00A56DD4"/>
    <w:rsid w:val="00A577E8"/>
    <w:rsid w:val="00A57811"/>
    <w:rsid w:val="00A57A6A"/>
    <w:rsid w:val="00A57B9C"/>
    <w:rsid w:val="00A57CE3"/>
    <w:rsid w:val="00A60464"/>
    <w:rsid w:val="00A60616"/>
    <w:rsid w:val="00A60805"/>
    <w:rsid w:val="00A60DD3"/>
    <w:rsid w:val="00A61061"/>
    <w:rsid w:val="00A6139B"/>
    <w:rsid w:val="00A6144C"/>
    <w:rsid w:val="00A615B9"/>
    <w:rsid w:val="00A61B63"/>
    <w:rsid w:val="00A61C9E"/>
    <w:rsid w:val="00A624A8"/>
    <w:rsid w:val="00A63656"/>
    <w:rsid w:val="00A641E6"/>
    <w:rsid w:val="00A6448D"/>
    <w:rsid w:val="00A64B13"/>
    <w:rsid w:val="00A64DD6"/>
    <w:rsid w:val="00A64FE2"/>
    <w:rsid w:val="00A6504F"/>
    <w:rsid w:val="00A6591D"/>
    <w:rsid w:val="00A65A1B"/>
    <w:rsid w:val="00A65A71"/>
    <w:rsid w:val="00A667F8"/>
    <w:rsid w:val="00A6695E"/>
    <w:rsid w:val="00A66B88"/>
    <w:rsid w:val="00A67433"/>
    <w:rsid w:val="00A676FC"/>
    <w:rsid w:val="00A67B54"/>
    <w:rsid w:val="00A67B7E"/>
    <w:rsid w:val="00A70812"/>
    <w:rsid w:val="00A7099B"/>
    <w:rsid w:val="00A70F31"/>
    <w:rsid w:val="00A71A64"/>
    <w:rsid w:val="00A71B8D"/>
    <w:rsid w:val="00A72579"/>
    <w:rsid w:val="00A725B9"/>
    <w:rsid w:val="00A72781"/>
    <w:rsid w:val="00A72C2F"/>
    <w:rsid w:val="00A732B0"/>
    <w:rsid w:val="00A738A5"/>
    <w:rsid w:val="00A73F4B"/>
    <w:rsid w:val="00A73FFF"/>
    <w:rsid w:val="00A74397"/>
    <w:rsid w:val="00A744A8"/>
    <w:rsid w:val="00A74B18"/>
    <w:rsid w:val="00A74B5C"/>
    <w:rsid w:val="00A74BFC"/>
    <w:rsid w:val="00A74F69"/>
    <w:rsid w:val="00A75CC0"/>
    <w:rsid w:val="00A75E7A"/>
    <w:rsid w:val="00A75FEA"/>
    <w:rsid w:val="00A7609D"/>
    <w:rsid w:val="00A76363"/>
    <w:rsid w:val="00A76489"/>
    <w:rsid w:val="00A7670C"/>
    <w:rsid w:val="00A76B41"/>
    <w:rsid w:val="00A76E04"/>
    <w:rsid w:val="00A76F4B"/>
    <w:rsid w:val="00A77336"/>
    <w:rsid w:val="00A773B9"/>
    <w:rsid w:val="00A77958"/>
    <w:rsid w:val="00A77DE0"/>
    <w:rsid w:val="00A801CB"/>
    <w:rsid w:val="00A809EB"/>
    <w:rsid w:val="00A80DA9"/>
    <w:rsid w:val="00A8185D"/>
    <w:rsid w:val="00A8214F"/>
    <w:rsid w:val="00A82169"/>
    <w:rsid w:val="00A8310C"/>
    <w:rsid w:val="00A83761"/>
    <w:rsid w:val="00A83C86"/>
    <w:rsid w:val="00A83D43"/>
    <w:rsid w:val="00A83FA9"/>
    <w:rsid w:val="00A83FD4"/>
    <w:rsid w:val="00A841A9"/>
    <w:rsid w:val="00A8435C"/>
    <w:rsid w:val="00A84655"/>
    <w:rsid w:val="00A84F61"/>
    <w:rsid w:val="00A85225"/>
    <w:rsid w:val="00A855D4"/>
    <w:rsid w:val="00A862F7"/>
    <w:rsid w:val="00A86488"/>
    <w:rsid w:val="00A8648B"/>
    <w:rsid w:val="00A865EC"/>
    <w:rsid w:val="00A86A33"/>
    <w:rsid w:val="00A86BD0"/>
    <w:rsid w:val="00A86D91"/>
    <w:rsid w:val="00A8737E"/>
    <w:rsid w:val="00A8753F"/>
    <w:rsid w:val="00A87AA5"/>
    <w:rsid w:val="00A917A4"/>
    <w:rsid w:val="00A92331"/>
    <w:rsid w:val="00A92630"/>
    <w:rsid w:val="00A93196"/>
    <w:rsid w:val="00A9339B"/>
    <w:rsid w:val="00A9341B"/>
    <w:rsid w:val="00A93525"/>
    <w:rsid w:val="00A93976"/>
    <w:rsid w:val="00A94179"/>
    <w:rsid w:val="00A948C2"/>
    <w:rsid w:val="00A94B15"/>
    <w:rsid w:val="00A94B50"/>
    <w:rsid w:val="00A94C1E"/>
    <w:rsid w:val="00A9507D"/>
    <w:rsid w:val="00A95496"/>
    <w:rsid w:val="00A95630"/>
    <w:rsid w:val="00A95792"/>
    <w:rsid w:val="00A9632E"/>
    <w:rsid w:val="00A96491"/>
    <w:rsid w:val="00A97005"/>
    <w:rsid w:val="00A9714A"/>
    <w:rsid w:val="00A97824"/>
    <w:rsid w:val="00A97DB4"/>
    <w:rsid w:val="00A97ED6"/>
    <w:rsid w:val="00AA084E"/>
    <w:rsid w:val="00AA0B16"/>
    <w:rsid w:val="00AA14E2"/>
    <w:rsid w:val="00AA18F9"/>
    <w:rsid w:val="00AA2B86"/>
    <w:rsid w:val="00AA3080"/>
    <w:rsid w:val="00AA359A"/>
    <w:rsid w:val="00AA3852"/>
    <w:rsid w:val="00AA3B8A"/>
    <w:rsid w:val="00AA3BF8"/>
    <w:rsid w:val="00AA3E18"/>
    <w:rsid w:val="00AA3E5C"/>
    <w:rsid w:val="00AA3F3C"/>
    <w:rsid w:val="00AA3F8C"/>
    <w:rsid w:val="00AA402E"/>
    <w:rsid w:val="00AA417D"/>
    <w:rsid w:val="00AA4A0B"/>
    <w:rsid w:val="00AA4BD7"/>
    <w:rsid w:val="00AA4D29"/>
    <w:rsid w:val="00AA5374"/>
    <w:rsid w:val="00AA5381"/>
    <w:rsid w:val="00AA54D6"/>
    <w:rsid w:val="00AA5A14"/>
    <w:rsid w:val="00AA5C1A"/>
    <w:rsid w:val="00AA5D41"/>
    <w:rsid w:val="00AA5FCD"/>
    <w:rsid w:val="00AA6CB2"/>
    <w:rsid w:val="00AA6E5C"/>
    <w:rsid w:val="00AA7177"/>
    <w:rsid w:val="00AA7357"/>
    <w:rsid w:val="00AA7804"/>
    <w:rsid w:val="00AA7C7E"/>
    <w:rsid w:val="00AB07EF"/>
    <w:rsid w:val="00AB0E98"/>
    <w:rsid w:val="00AB0FFD"/>
    <w:rsid w:val="00AB12AE"/>
    <w:rsid w:val="00AB1356"/>
    <w:rsid w:val="00AB13C9"/>
    <w:rsid w:val="00AB179B"/>
    <w:rsid w:val="00AB191F"/>
    <w:rsid w:val="00AB233D"/>
    <w:rsid w:val="00AB2673"/>
    <w:rsid w:val="00AB348E"/>
    <w:rsid w:val="00AB393B"/>
    <w:rsid w:val="00AB40AD"/>
    <w:rsid w:val="00AB5915"/>
    <w:rsid w:val="00AB59C1"/>
    <w:rsid w:val="00AB5BDA"/>
    <w:rsid w:val="00AB5E61"/>
    <w:rsid w:val="00AB64D7"/>
    <w:rsid w:val="00AB6953"/>
    <w:rsid w:val="00AB6E8C"/>
    <w:rsid w:val="00AB7521"/>
    <w:rsid w:val="00AC0635"/>
    <w:rsid w:val="00AC0958"/>
    <w:rsid w:val="00AC2269"/>
    <w:rsid w:val="00AC29F5"/>
    <w:rsid w:val="00AC331C"/>
    <w:rsid w:val="00AC3584"/>
    <w:rsid w:val="00AC37A4"/>
    <w:rsid w:val="00AC3D86"/>
    <w:rsid w:val="00AC4411"/>
    <w:rsid w:val="00AC455B"/>
    <w:rsid w:val="00AC4696"/>
    <w:rsid w:val="00AC47A2"/>
    <w:rsid w:val="00AC49DE"/>
    <w:rsid w:val="00AC5D68"/>
    <w:rsid w:val="00AC607E"/>
    <w:rsid w:val="00AC6242"/>
    <w:rsid w:val="00AC6852"/>
    <w:rsid w:val="00AC698E"/>
    <w:rsid w:val="00AC6C72"/>
    <w:rsid w:val="00AC6DE7"/>
    <w:rsid w:val="00AC6E0E"/>
    <w:rsid w:val="00AC6F86"/>
    <w:rsid w:val="00AC7570"/>
    <w:rsid w:val="00AC77E0"/>
    <w:rsid w:val="00AD00D6"/>
    <w:rsid w:val="00AD012F"/>
    <w:rsid w:val="00AD02AC"/>
    <w:rsid w:val="00AD034A"/>
    <w:rsid w:val="00AD035D"/>
    <w:rsid w:val="00AD0F69"/>
    <w:rsid w:val="00AD11AB"/>
    <w:rsid w:val="00AD11E3"/>
    <w:rsid w:val="00AD1B27"/>
    <w:rsid w:val="00AD1CB0"/>
    <w:rsid w:val="00AD1E2D"/>
    <w:rsid w:val="00AD21D3"/>
    <w:rsid w:val="00AD254C"/>
    <w:rsid w:val="00AD2B3F"/>
    <w:rsid w:val="00AD370B"/>
    <w:rsid w:val="00AD3A06"/>
    <w:rsid w:val="00AD3A51"/>
    <w:rsid w:val="00AD3E24"/>
    <w:rsid w:val="00AD43CB"/>
    <w:rsid w:val="00AD4ED6"/>
    <w:rsid w:val="00AD50B0"/>
    <w:rsid w:val="00AD54EC"/>
    <w:rsid w:val="00AD562C"/>
    <w:rsid w:val="00AD58F4"/>
    <w:rsid w:val="00AD605A"/>
    <w:rsid w:val="00AD634B"/>
    <w:rsid w:val="00AD6649"/>
    <w:rsid w:val="00AD6B1E"/>
    <w:rsid w:val="00AD777B"/>
    <w:rsid w:val="00AD7838"/>
    <w:rsid w:val="00AD7AD1"/>
    <w:rsid w:val="00AE0205"/>
    <w:rsid w:val="00AE0426"/>
    <w:rsid w:val="00AE04C6"/>
    <w:rsid w:val="00AE04F3"/>
    <w:rsid w:val="00AE0C51"/>
    <w:rsid w:val="00AE0ED2"/>
    <w:rsid w:val="00AE115A"/>
    <w:rsid w:val="00AE1192"/>
    <w:rsid w:val="00AE1485"/>
    <w:rsid w:val="00AE169A"/>
    <w:rsid w:val="00AE1820"/>
    <w:rsid w:val="00AE22D5"/>
    <w:rsid w:val="00AE23EA"/>
    <w:rsid w:val="00AE25FA"/>
    <w:rsid w:val="00AE27FB"/>
    <w:rsid w:val="00AE2803"/>
    <w:rsid w:val="00AE3079"/>
    <w:rsid w:val="00AE32B0"/>
    <w:rsid w:val="00AE38EB"/>
    <w:rsid w:val="00AE3E85"/>
    <w:rsid w:val="00AE468C"/>
    <w:rsid w:val="00AE634A"/>
    <w:rsid w:val="00AE6B79"/>
    <w:rsid w:val="00AE7204"/>
    <w:rsid w:val="00AE721C"/>
    <w:rsid w:val="00AE72B5"/>
    <w:rsid w:val="00AE7745"/>
    <w:rsid w:val="00AE7A63"/>
    <w:rsid w:val="00AF024E"/>
    <w:rsid w:val="00AF0935"/>
    <w:rsid w:val="00AF0D1B"/>
    <w:rsid w:val="00AF11BF"/>
    <w:rsid w:val="00AF16AE"/>
    <w:rsid w:val="00AF187E"/>
    <w:rsid w:val="00AF206A"/>
    <w:rsid w:val="00AF285E"/>
    <w:rsid w:val="00AF297F"/>
    <w:rsid w:val="00AF2A91"/>
    <w:rsid w:val="00AF2ED9"/>
    <w:rsid w:val="00AF2FD2"/>
    <w:rsid w:val="00AF3123"/>
    <w:rsid w:val="00AF3319"/>
    <w:rsid w:val="00AF335B"/>
    <w:rsid w:val="00AF35D9"/>
    <w:rsid w:val="00AF3716"/>
    <w:rsid w:val="00AF3A17"/>
    <w:rsid w:val="00AF3F25"/>
    <w:rsid w:val="00AF4C0E"/>
    <w:rsid w:val="00AF4E41"/>
    <w:rsid w:val="00AF4F78"/>
    <w:rsid w:val="00AF5437"/>
    <w:rsid w:val="00AF572C"/>
    <w:rsid w:val="00AF6496"/>
    <w:rsid w:val="00AF723B"/>
    <w:rsid w:val="00AF726E"/>
    <w:rsid w:val="00AF7659"/>
    <w:rsid w:val="00AF7DAC"/>
    <w:rsid w:val="00B003DE"/>
    <w:rsid w:val="00B0053D"/>
    <w:rsid w:val="00B00C97"/>
    <w:rsid w:val="00B00EBB"/>
    <w:rsid w:val="00B0158E"/>
    <w:rsid w:val="00B0203E"/>
    <w:rsid w:val="00B025BD"/>
    <w:rsid w:val="00B0266E"/>
    <w:rsid w:val="00B02D50"/>
    <w:rsid w:val="00B031CD"/>
    <w:rsid w:val="00B03EAF"/>
    <w:rsid w:val="00B04905"/>
    <w:rsid w:val="00B05171"/>
    <w:rsid w:val="00B06135"/>
    <w:rsid w:val="00B074B3"/>
    <w:rsid w:val="00B074C5"/>
    <w:rsid w:val="00B07603"/>
    <w:rsid w:val="00B0767A"/>
    <w:rsid w:val="00B07F94"/>
    <w:rsid w:val="00B10347"/>
    <w:rsid w:val="00B10C2E"/>
    <w:rsid w:val="00B1103B"/>
    <w:rsid w:val="00B111D2"/>
    <w:rsid w:val="00B116B2"/>
    <w:rsid w:val="00B121B2"/>
    <w:rsid w:val="00B125C5"/>
    <w:rsid w:val="00B12ED7"/>
    <w:rsid w:val="00B12EF1"/>
    <w:rsid w:val="00B1304E"/>
    <w:rsid w:val="00B13084"/>
    <w:rsid w:val="00B13146"/>
    <w:rsid w:val="00B13221"/>
    <w:rsid w:val="00B1335D"/>
    <w:rsid w:val="00B13745"/>
    <w:rsid w:val="00B13D02"/>
    <w:rsid w:val="00B13EED"/>
    <w:rsid w:val="00B140F7"/>
    <w:rsid w:val="00B14116"/>
    <w:rsid w:val="00B1414B"/>
    <w:rsid w:val="00B14715"/>
    <w:rsid w:val="00B157FC"/>
    <w:rsid w:val="00B15DE7"/>
    <w:rsid w:val="00B16576"/>
    <w:rsid w:val="00B166BA"/>
    <w:rsid w:val="00B16844"/>
    <w:rsid w:val="00B16937"/>
    <w:rsid w:val="00B17607"/>
    <w:rsid w:val="00B17C30"/>
    <w:rsid w:val="00B20566"/>
    <w:rsid w:val="00B211E7"/>
    <w:rsid w:val="00B217A7"/>
    <w:rsid w:val="00B221E5"/>
    <w:rsid w:val="00B22297"/>
    <w:rsid w:val="00B225AA"/>
    <w:rsid w:val="00B22622"/>
    <w:rsid w:val="00B22C2B"/>
    <w:rsid w:val="00B22F29"/>
    <w:rsid w:val="00B23ABF"/>
    <w:rsid w:val="00B23B34"/>
    <w:rsid w:val="00B23EF4"/>
    <w:rsid w:val="00B23F0D"/>
    <w:rsid w:val="00B24571"/>
    <w:rsid w:val="00B24C76"/>
    <w:rsid w:val="00B25102"/>
    <w:rsid w:val="00B252C1"/>
    <w:rsid w:val="00B252D0"/>
    <w:rsid w:val="00B25A0D"/>
    <w:rsid w:val="00B260A4"/>
    <w:rsid w:val="00B263DF"/>
    <w:rsid w:val="00B271EC"/>
    <w:rsid w:val="00B27934"/>
    <w:rsid w:val="00B27D09"/>
    <w:rsid w:val="00B27DA9"/>
    <w:rsid w:val="00B300BB"/>
    <w:rsid w:val="00B3050A"/>
    <w:rsid w:val="00B30A2D"/>
    <w:rsid w:val="00B30A81"/>
    <w:rsid w:val="00B30E35"/>
    <w:rsid w:val="00B30F99"/>
    <w:rsid w:val="00B32356"/>
    <w:rsid w:val="00B3270D"/>
    <w:rsid w:val="00B32CCF"/>
    <w:rsid w:val="00B3342F"/>
    <w:rsid w:val="00B33581"/>
    <w:rsid w:val="00B335F4"/>
    <w:rsid w:val="00B3378C"/>
    <w:rsid w:val="00B344F8"/>
    <w:rsid w:val="00B34690"/>
    <w:rsid w:val="00B34E03"/>
    <w:rsid w:val="00B34F27"/>
    <w:rsid w:val="00B350B6"/>
    <w:rsid w:val="00B35B59"/>
    <w:rsid w:val="00B36129"/>
    <w:rsid w:val="00B3676E"/>
    <w:rsid w:val="00B36AA7"/>
    <w:rsid w:val="00B36B5E"/>
    <w:rsid w:val="00B36BCC"/>
    <w:rsid w:val="00B36CB7"/>
    <w:rsid w:val="00B37453"/>
    <w:rsid w:val="00B3778D"/>
    <w:rsid w:val="00B37B0C"/>
    <w:rsid w:val="00B37CF9"/>
    <w:rsid w:val="00B37F13"/>
    <w:rsid w:val="00B40112"/>
    <w:rsid w:val="00B40198"/>
    <w:rsid w:val="00B405B2"/>
    <w:rsid w:val="00B40A6E"/>
    <w:rsid w:val="00B41366"/>
    <w:rsid w:val="00B41640"/>
    <w:rsid w:val="00B41EDE"/>
    <w:rsid w:val="00B420AA"/>
    <w:rsid w:val="00B429E9"/>
    <w:rsid w:val="00B4391C"/>
    <w:rsid w:val="00B43CC4"/>
    <w:rsid w:val="00B43D88"/>
    <w:rsid w:val="00B44732"/>
    <w:rsid w:val="00B44CD6"/>
    <w:rsid w:val="00B456AB"/>
    <w:rsid w:val="00B457CF"/>
    <w:rsid w:val="00B459B6"/>
    <w:rsid w:val="00B45F19"/>
    <w:rsid w:val="00B460C7"/>
    <w:rsid w:val="00B46588"/>
    <w:rsid w:val="00B4668F"/>
    <w:rsid w:val="00B46C9A"/>
    <w:rsid w:val="00B472A5"/>
    <w:rsid w:val="00B47BA9"/>
    <w:rsid w:val="00B5157F"/>
    <w:rsid w:val="00B5166B"/>
    <w:rsid w:val="00B51845"/>
    <w:rsid w:val="00B527AC"/>
    <w:rsid w:val="00B528E1"/>
    <w:rsid w:val="00B52DAA"/>
    <w:rsid w:val="00B52FEF"/>
    <w:rsid w:val="00B53104"/>
    <w:rsid w:val="00B53D2D"/>
    <w:rsid w:val="00B5400D"/>
    <w:rsid w:val="00B54396"/>
    <w:rsid w:val="00B5519E"/>
    <w:rsid w:val="00B5560A"/>
    <w:rsid w:val="00B55C86"/>
    <w:rsid w:val="00B55E1C"/>
    <w:rsid w:val="00B55ECB"/>
    <w:rsid w:val="00B56288"/>
    <w:rsid w:val="00B56640"/>
    <w:rsid w:val="00B570A3"/>
    <w:rsid w:val="00B571BB"/>
    <w:rsid w:val="00B57321"/>
    <w:rsid w:val="00B5773E"/>
    <w:rsid w:val="00B578F8"/>
    <w:rsid w:val="00B57C46"/>
    <w:rsid w:val="00B57F7C"/>
    <w:rsid w:val="00B611DE"/>
    <w:rsid w:val="00B612D6"/>
    <w:rsid w:val="00B6199C"/>
    <w:rsid w:val="00B61E55"/>
    <w:rsid w:val="00B61EA4"/>
    <w:rsid w:val="00B627D1"/>
    <w:rsid w:val="00B62E28"/>
    <w:rsid w:val="00B6336F"/>
    <w:rsid w:val="00B63470"/>
    <w:rsid w:val="00B63BEE"/>
    <w:rsid w:val="00B63EDB"/>
    <w:rsid w:val="00B63F7C"/>
    <w:rsid w:val="00B6447B"/>
    <w:rsid w:val="00B64878"/>
    <w:rsid w:val="00B64F6E"/>
    <w:rsid w:val="00B6519F"/>
    <w:rsid w:val="00B6580F"/>
    <w:rsid w:val="00B6597F"/>
    <w:rsid w:val="00B65B2E"/>
    <w:rsid w:val="00B65FB1"/>
    <w:rsid w:val="00B6610E"/>
    <w:rsid w:val="00B6611F"/>
    <w:rsid w:val="00B66325"/>
    <w:rsid w:val="00B66397"/>
    <w:rsid w:val="00B66D98"/>
    <w:rsid w:val="00B66DC5"/>
    <w:rsid w:val="00B67524"/>
    <w:rsid w:val="00B6767B"/>
    <w:rsid w:val="00B677DB"/>
    <w:rsid w:val="00B677E3"/>
    <w:rsid w:val="00B67CA6"/>
    <w:rsid w:val="00B67DBA"/>
    <w:rsid w:val="00B70162"/>
    <w:rsid w:val="00B705D0"/>
    <w:rsid w:val="00B7086E"/>
    <w:rsid w:val="00B70C41"/>
    <w:rsid w:val="00B70F87"/>
    <w:rsid w:val="00B71675"/>
    <w:rsid w:val="00B72190"/>
    <w:rsid w:val="00B723B4"/>
    <w:rsid w:val="00B73109"/>
    <w:rsid w:val="00B73318"/>
    <w:rsid w:val="00B733D0"/>
    <w:rsid w:val="00B7347D"/>
    <w:rsid w:val="00B73EBB"/>
    <w:rsid w:val="00B7475F"/>
    <w:rsid w:val="00B74B74"/>
    <w:rsid w:val="00B750DE"/>
    <w:rsid w:val="00B7567A"/>
    <w:rsid w:val="00B757A6"/>
    <w:rsid w:val="00B75CC8"/>
    <w:rsid w:val="00B75D3C"/>
    <w:rsid w:val="00B75F6D"/>
    <w:rsid w:val="00B7641F"/>
    <w:rsid w:val="00B7661A"/>
    <w:rsid w:val="00B7735F"/>
    <w:rsid w:val="00B77816"/>
    <w:rsid w:val="00B77912"/>
    <w:rsid w:val="00B77B9B"/>
    <w:rsid w:val="00B80487"/>
    <w:rsid w:val="00B80834"/>
    <w:rsid w:val="00B81354"/>
    <w:rsid w:val="00B814E0"/>
    <w:rsid w:val="00B823CE"/>
    <w:rsid w:val="00B8265F"/>
    <w:rsid w:val="00B8272F"/>
    <w:rsid w:val="00B82D2E"/>
    <w:rsid w:val="00B82DD8"/>
    <w:rsid w:val="00B82FBA"/>
    <w:rsid w:val="00B832D3"/>
    <w:rsid w:val="00B83474"/>
    <w:rsid w:val="00B8349C"/>
    <w:rsid w:val="00B84306"/>
    <w:rsid w:val="00B846B9"/>
    <w:rsid w:val="00B849DF"/>
    <w:rsid w:val="00B84BCB"/>
    <w:rsid w:val="00B85056"/>
    <w:rsid w:val="00B85258"/>
    <w:rsid w:val="00B85358"/>
    <w:rsid w:val="00B854E4"/>
    <w:rsid w:val="00B8596E"/>
    <w:rsid w:val="00B85E18"/>
    <w:rsid w:val="00B861E3"/>
    <w:rsid w:val="00B87934"/>
    <w:rsid w:val="00B87B05"/>
    <w:rsid w:val="00B90207"/>
    <w:rsid w:val="00B90364"/>
    <w:rsid w:val="00B909D3"/>
    <w:rsid w:val="00B90E53"/>
    <w:rsid w:val="00B919F9"/>
    <w:rsid w:val="00B91E0A"/>
    <w:rsid w:val="00B9251D"/>
    <w:rsid w:val="00B925C8"/>
    <w:rsid w:val="00B93707"/>
    <w:rsid w:val="00B942F9"/>
    <w:rsid w:val="00B9443D"/>
    <w:rsid w:val="00B95210"/>
    <w:rsid w:val="00B9551C"/>
    <w:rsid w:val="00B95E60"/>
    <w:rsid w:val="00B97070"/>
    <w:rsid w:val="00B97B81"/>
    <w:rsid w:val="00BA00C1"/>
    <w:rsid w:val="00BA07BB"/>
    <w:rsid w:val="00BA0ADB"/>
    <w:rsid w:val="00BA0D54"/>
    <w:rsid w:val="00BA0F78"/>
    <w:rsid w:val="00BA10E2"/>
    <w:rsid w:val="00BA10F2"/>
    <w:rsid w:val="00BA15A9"/>
    <w:rsid w:val="00BA19D2"/>
    <w:rsid w:val="00BA1A78"/>
    <w:rsid w:val="00BA2102"/>
    <w:rsid w:val="00BA2914"/>
    <w:rsid w:val="00BA33D4"/>
    <w:rsid w:val="00BA39BE"/>
    <w:rsid w:val="00BA3CC0"/>
    <w:rsid w:val="00BA449A"/>
    <w:rsid w:val="00BA52DD"/>
    <w:rsid w:val="00BA5439"/>
    <w:rsid w:val="00BA55F8"/>
    <w:rsid w:val="00BA56AB"/>
    <w:rsid w:val="00BA6101"/>
    <w:rsid w:val="00BA6380"/>
    <w:rsid w:val="00BA6593"/>
    <w:rsid w:val="00BA6895"/>
    <w:rsid w:val="00BA6B29"/>
    <w:rsid w:val="00BA6DE7"/>
    <w:rsid w:val="00BA7E91"/>
    <w:rsid w:val="00BB036D"/>
    <w:rsid w:val="00BB0688"/>
    <w:rsid w:val="00BB27AD"/>
    <w:rsid w:val="00BB2847"/>
    <w:rsid w:val="00BB2956"/>
    <w:rsid w:val="00BB3331"/>
    <w:rsid w:val="00BB3550"/>
    <w:rsid w:val="00BB3557"/>
    <w:rsid w:val="00BB4043"/>
    <w:rsid w:val="00BB4CBE"/>
    <w:rsid w:val="00BB533E"/>
    <w:rsid w:val="00BB5BFE"/>
    <w:rsid w:val="00BB61E7"/>
    <w:rsid w:val="00BB6563"/>
    <w:rsid w:val="00BB6735"/>
    <w:rsid w:val="00BB68D3"/>
    <w:rsid w:val="00BB6E94"/>
    <w:rsid w:val="00BB72AE"/>
    <w:rsid w:val="00BB7307"/>
    <w:rsid w:val="00BB7338"/>
    <w:rsid w:val="00BB771B"/>
    <w:rsid w:val="00BB7CD3"/>
    <w:rsid w:val="00BC0104"/>
    <w:rsid w:val="00BC025A"/>
    <w:rsid w:val="00BC026C"/>
    <w:rsid w:val="00BC029E"/>
    <w:rsid w:val="00BC0A0A"/>
    <w:rsid w:val="00BC0B46"/>
    <w:rsid w:val="00BC0CE6"/>
    <w:rsid w:val="00BC1112"/>
    <w:rsid w:val="00BC1239"/>
    <w:rsid w:val="00BC12C0"/>
    <w:rsid w:val="00BC16A4"/>
    <w:rsid w:val="00BC178F"/>
    <w:rsid w:val="00BC1960"/>
    <w:rsid w:val="00BC1983"/>
    <w:rsid w:val="00BC1D09"/>
    <w:rsid w:val="00BC1E8C"/>
    <w:rsid w:val="00BC1F66"/>
    <w:rsid w:val="00BC2628"/>
    <w:rsid w:val="00BC2CE7"/>
    <w:rsid w:val="00BC32BC"/>
    <w:rsid w:val="00BC421D"/>
    <w:rsid w:val="00BC42FC"/>
    <w:rsid w:val="00BC47D1"/>
    <w:rsid w:val="00BC49E8"/>
    <w:rsid w:val="00BC50B3"/>
    <w:rsid w:val="00BC5155"/>
    <w:rsid w:val="00BC5218"/>
    <w:rsid w:val="00BC5763"/>
    <w:rsid w:val="00BC630C"/>
    <w:rsid w:val="00BC6589"/>
    <w:rsid w:val="00BC68C4"/>
    <w:rsid w:val="00BC704E"/>
    <w:rsid w:val="00BC724A"/>
    <w:rsid w:val="00BC72DC"/>
    <w:rsid w:val="00BC759F"/>
    <w:rsid w:val="00BC75A7"/>
    <w:rsid w:val="00BC7B38"/>
    <w:rsid w:val="00BC7DDA"/>
    <w:rsid w:val="00BD0708"/>
    <w:rsid w:val="00BD07B2"/>
    <w:rsid w:val="00BD08AB"/>
    <w:rsid w:val="00BD0D0F"/>
    <w:rsid w:val="00BD135D"/>
    <w:rsid w:val="00BD148E"/>
    <w:rsid w:val="00BD15BD"/>
    <w:rsid w:val="00BD17AE"/>
    <w:rsid w:val="00BD1D82"/>
    <w:rsid w:val="00BD1F26"/>
    <w:rsid w:val="00BD341F"/>
    <w:rsid w:val="00BD37AE"/>
    <w:rsid w:val="00BD4050"/>
    <w:rsid w:val="00BD4072"/>
    <w:rsid w:val="00BD4169"/>
    <w:rsid w:val="00BD4429"/>
    <w:rsid w:val="00BD4971"/>
    <w:rsid w:val="00BD5165"/>
    <w:rsid w:val="00BD52BD"/>
    <w:rsid w:val="00BD53D8"/>
    <w:rsid w:val="00BD5B65"/>
    <w:rsid w:val="00BD5FC4"/>
    <w:rsid w:val="00BD646A"/>
    <w:rsid w:val="00BD7073"/>
    <w:rsid w:val="00BD719D"/>
    <w:rsid w:val="00BD7217"/>
    <w:rsid w:val="00BD76D8"/>
    <w:rsid w:val="00BD775F"/>
    <w:rsid w:val="00BD7999"/>
    <w:rsid w:val="00BD7A0D"/>
    <w:rsid w:val="00BE0259"/>
    <w:rsid w:val="00BE02E0"/>
    <w:rsid w:val="00BE0347"/>
    <w:rsid w:val="00BE0769"/>
    <w:rsid w:val="00BE0B26"/>
    <w:rsid w:val="00BE0D6B"/>
    <w:rsid w:val="00BE1049"/>
    <w:rsid w:val="00BE1065"/>
    <w:rsid w:val="00BE1BA8"/>
    <w:rsid w:val="00BE1CB3"/>
    <w:rsid w:val="00BE299E"/>
    <w:rsid w:val="00BE2A7C"/>
    <w:rsid w:val="00BE4F17"/>
    <w:rsid w:val="00BE4FD2"/>
    <w:rsid w:val="00BE533A"/>
    <w:rsid w:val="00BE5C27"/>
    <w:rsid w:val="00BE5FCE"/>
    <w:rsid w:val="00BE6783"/>
    <w:rsid w:val="00BE6B74"/>
    <w:rsid w:val="00BE6BD1"/>
    <w:rsid w:val="00BE72B6"/>
    <w:rsid w:val="00BE7B74"/>
    <w:rsid w:val="00BE7C6E"/>
    <w:rsid w:val="00BE7E6E"/>
    <w:rsid w:val="00BE7E85"/>
    <w:rsid w:val="00BE7F11"/>
    <w:rsid w:val="00BF161E"/>
    <w:rsid w:val="00BF1C12"/>
    <w:rsid w:val="00BF1F8B"/>
    <w:rsid w:val="00BF24D7"/>
    <w:rsid w:val="00BF2C1E"/>
    <w:rsid w:val="00BF3034"/>
    <w:rsid w:val="00BF3353"/>
    <w:rsid w:val="00BF3655"/>
    <w:rsid w:val="00BF3BFF"/>
    <w:rsid w:val="00BF3DB2"/>
    <w:rsid w:val="00BF3EA4"/>
    <w:rsid w:val="00BF3FB2"/>
    <w:rsid w:val="00BF45EB"/>
    <w:rsid w:val="00BF48EC"/>
    <w:rsid w:val="00BF55A2"/>
    <w:rsid w:val="00BF5774"/>
    <w:rsid w:val="00BF5981"/>
    <w:rsid w:val="00BF5CC5"/>
    <w:rsid w:val="00BF60A2"/>
    <w:rsid w:val="00BF6117"/>
    <w:rsid w:val="00BF70F5"/>
    <w:rsid w:val="00BF7241"/>
    <w:rsid w:val="00BF7643"/>
    <w:rsid w:val="00BF771B"/>
    <w:rsid w:val="00BF778E"/>
    <w:rsid w:val="00BF7D94"/>
    <w:rsid w:val="00C00036"/>
    <w:rsid w:val="00C00D5A"/>
    <w:rsid w:val="00C00F46"/>
    <w:rsid w:val="00C014AB"/>
    <w:rsid w:val="00C01C8B"/>
    <w:rsid w:val="00C02429"/>
    <w:rsid w:val="00C0249B"/>
    <w:rsid w:val="00C03124"/>
    <w:rsid w:val="00C03310"/>
    <w:rsid w:val="00C03B4D"/>
    <w:rsid w:val="00C042C7"/>
    <w:rsid w:val="00C04443"/>
    <w:rsid w:val="00C0445E"/>
    <w:rsid w:val="00C049C6"/>
    <w:rsid w:val="00C04C60"/>
    <w:rsid w:val="00C05A45"/>
    <w:rsid w:val="00C064FC"/>
    <w:rsid w:val="00C06AF4"/>
    <w:rsid w:val="00C06C03"/>
    <w:rsid w:val="00C06C6D"/>
    <w:rsid w:val="00C072C6"/>
    <w:rsid w:val="00C07A69"/>
    <w:rsid w:val="00C07B90"/>
    <w:rsid w:val="00C100D7"/>
    <w:rsid w:val="00C103B8"/>
    <w:rsid w:val="00C1046C"/>
    <w:rsid w:val="00C105A9"/>
    <w:rsid w:val="00C10740"/>
    <w:rsid w:val="00C10D6C"/>
    <w:rsid w:val="00C1129F"/>
    <w:rsid w:val="00C113FA"/>
    <w:rsid w:val="00C11918"/>
    <w:rsid w:val="00C11B13"/>
    <w:rsid w:val="00C120F0"/>
    <w:rsid w:val="00C12832"/>
    <w:rsid w:val="00C12A2D"/>
    <w:rsid w:val="00C13417"/>
    <w:rsid w:val="00C139E0"/>
    <w:rsid w:val="00C13A5A"/>
    <w:rsid w:val="00C13C79"/>
    <w:rsid w:val="00C13E87"/>
    <w:rsid w:val="00C144D7"/>
    <w:rsid w:val="00C144E7"/>
    <w:rsid w:val="00C14B3C"/>
    <w:rsid w:val="00C14C1B"/>
    <w:rsid w:val="00C14F6E"/>
    <w:rsid w:val="00C150AC"/>
    <w:rsid w:val="00C15263"/>
    <w:rsid w:val="00C154A0"/>
    <w:rsid w:val="00C154AC"/>
    <w:rsid w:val="00C157EE"/>
    <w:rsid w:val="00C158B3"/>
    <w:rsid w:val="00C15C26"/>
    <w:rsid w:val="00C15FC6"/>
    <w:rsid w:val="00C16321"/>
    <w:rsid w:val="00C16C2D"/>
    <w:rsid w:val="00C173EC"/>
    <w:rsid w:val="00C175BD"/>
    <w:rsid w:val="00C201E9"/>
    <w:rsid w:val="00C20261"/>
    <w:rsid w:val="00C20B07"/>
    <w:rsid w:val="00C20E46"/>
    <w:rsid w:val="00C21327"/>
    <w:rsid w:val="00C218EB"/>
    <w:rsid w:val="00C21A1C"/>
    <w:rsid w:val="00C226B2"/>
    <w:rsid w:val="00C22709"/>
    <w:rsid w:val="00C22778"/>
    <w:rsid w:val="00C22903"/>
    <w:rsid w:val="00C22E25"/>
    <w:rsid w:val="00C22F90"/>
    <w:rsid w:val="00C2377F"/>
    <w:rsid w:val="00C237CF"/>
    <w:rsid w:val="00C245D1"/>
    <w:rsid w:val="00C246B3"/>
    <w:rsid w:val="00C251FB"/>
    <w:rsid w:val="00C25C16"/>
    <w:rsid w:val="00C26159"/>
    <w:rsid w:val="00C2615E"/>
    <w:rsid w:val="00C26835"/>
    <w:rsid w:val="00C26845"/>
    <w:rsid w:val="00C26C40"/>
    <w:rsid w:val="00C26CD9"/>
    <w:rsid w:val="00C26E09"/>
    <w:rsid w:val="00C26F29"/>
    <w:rsid w:val="00C2722E"/>
    <w:rsid w:val="00C27291"/>
    <w:rsid w:val="00C273AB"/>
    <w:rsid w:val="00C27745"/>
    <w:rsid w:val="00C30B3D"/>
    <w:rsid w:val="00C30BD1"/>
    <w:rsid w:val="00C31491"/>
    <w:rsid w:val="00C315EB"/>
    <w:rsid w:val="00C321CB"/>
    <w:rsid w:val="00C321F7"/>
    <w:rsid w:val="00C3276D"/>
    <w:rsid w:val="00C32790"/>
    <w:rsid w:val="00C327A4"/>
    <w:rsid w:val="00C32DE5"/>
    <w:rsid w:val="00C3309F"/>
    <w:rsid w:val="00C340D4"/>
    <w:rsid w:val="00C34265"/>
    <w:rsid w:val="00C3467D"/>
    <w:rsid w:val="00C34A28"/>
    <w:rsid w:val="00C34E73"/>
    <w:rsid w:val="00C34F50"/>
    <w:rsid w:val="00C35404"/>
    <w:rsid w:val="00C356EC"/>
    <w:rsid w:val="00C36006"/>
    <w:rsid w:val="00C36604"/>
    <w:rsid w:val="00C36965"/>
    <w:rsid w:val="00C36E23"/>
    <w:rsid w:val="00C37374"/>
    <w:rsid w:val="00C375F2"/>
    <w:rsid w:val="00C37644"/>
    <w:rsid w:val="00C378C1"/>
    <w:rsid w:val="00C379FC"/>
    <w:rsid w:val="00C37EA6"/>
    <w:rsid w:val="00C40599"/>
    <w:rsid w:val="00C40CD5"/>
    <w:rsid w:val="00C4172A"/>
    <w:rsid w:val="00C41839"/>
    <w:rsid w:val="00C41E53"/>
    <w:rsid w:val="00C421B7"/>
    <w:rsid w:val="00C4291C"/>
    <w:rsid w:val="00C42CEF"/>
    <w:rsid w:val="00C42FE0"/>
    <w:rsid w:val="00C4310C"/>
    <w:rsid w:val="00C43472"/>
    <w:rsid w:val="00C434D2"/>
    <w:rsid w:val="00C4384D"/>
    <w:rsid w:val="00C43AE3"/>
    <w:rsid w:val="00C448F0"/>
    <w:rsid w:val="00C44B7C"/>
    <w:rsid w:val="00C44FE8"/>
    <w:rsid w:val="00C45025"/>
    <w:rsid w:val="00C45151"/>
    <w:rsid w:val="00C4536D"/>
    <w:rsid w:val="00C454C0"/>
    <w:rsid w:val="00C45649"/>
    <w:rsid w:val="00C457EC"/>
    <w:rsid w:val="00C45D40"/>
    <w:rsid w:val="00C4647E"/>
    <w:rsid w:val="00C46B54"/>
    <w:rsid w:val="00C46BF6"/>
    <w:rsid w:val="00C47542"/>
    <w:rsid w:val="00C47735"/>
    <w:rsid w:val="00C4781F"/>
    <w:rsid w:val="00C50500"/>
    <w:rsid w:val="00C505BD"/>
    <w:rsid w:val="00C50969"/>
    <w:rsid w:val="00C51051"/>
    <w:rsid w:val="00C5192E"/>
    <w:rsid w:val="00C51A16"/>
    <w:rsid w:val="00C5256E"/>
    <w:rsid w:val="00C530B3"/>
    <w:rsid w:val="00C53113"/>
    <w:rsid w:val="00C5362A"/>
    <w:rsid w:val="00C53701"/>
    <w:rsid w:val="00C53E2F"/>
    <w:rsid w:val="00C54A86"/>
    <w:rsid w:val="00C55435"/>
    <w:rsid w:val="00C55670"/>
    <w:rsid w:val="00C55972"/>
    <w:rsid w:val="00C56D91"/>
    <w:rsid w:val="00C57404"/>
    <w:rsid w:val="00C5758C"/>
    <w:rsid w:val="00C57881"/>
    <w:rsid w:val="00C57BC9"/>
    <w:rsid w:val="00C60141"/>
    <w:rsid w:val="00C609F3"/>
    <w:rsid w:val="00C60E49"/>
    <w:rsid w:val="00C6104E"/>
    <w:rsid w:val="00C61D59"/>
    <w:rsid w:val="00C626AD"/>
    <w:rsid w:val="00C626B4"/>
    <w:rsid w:val="00C626FE"/>
    <w:rsid w:val="00C629CB"/>
    <w:rsid w:val="00C629EB"/>
    <w:rsid w:val="00C62D38"/>
    <w:rsid w:val="00C62FA2"/>
    <w:rsid w:val="00C635A6"/>
    <w:rsid w:val="00C6373E"/>
    <w:rsid w:val="00C63F9C"/>
    <w:rsid w:val="00C64391"/>
    <w:rsid w:val="00C6485D"/>
    <w:rsid w:val="00C648FF"/>
    <w:rsid w:val="00C64E72"/>
    <w:rsid w:val="00C64F67"/>
    <w:rsid w:val="00C65079"/>
    <w:rsid w:val="00C65093"/>
    <w:rsid w:val="00C65299"/>
    <w:rsid w:val="00C6575E"/>
    <w:rsid w:val="00C65FA5"/>
    <w:rsid w:val="00C664D1"/>
    <w:rsid w:val="00C66B62"/>
    <w:rsid w:val="00C67F59"/>
    <w:rsid w:val="00C702A6"/>
    <w:rsid w:val="00C70861"/>
    <w:rsid w:val="00C709CA"/>
    <w:rsid w:val="00C70A0D"/>
    <w:rsid w:val="00C710BE"/>
    <w:rsid w:val="00C7147D"/>
    <w:rsid w:val="00C719DA"/>
    <w:rsid w:val="00C71FDD"/>
    <w:rsid w:val="00C7205B"/>
    <w:rsid w:val="00C72625"/>
    <w:rsid w:val="00C726DA"/>
    <w:rsid w:val="00C72FF6"/>
    <w:rsid w:val="00C733BD"/>
    <w:rsid w:val="00C735DD"/>
    <w:rsid w:val="00C7360E"/>
    <w:rsid w:val="00C73E11"/>
    <w:rsid w:val="00C73E8F"/>
    <w:rsid w:val="00C73F9B"/>
    <w:rsid w:val="00C74279"/>
    <w:rsid w:val="00C744DD"/>
    <w:rsid w:val="00C74F7F"/>
    <w:rsid w:val="00C758DF"/>
    <w:rsid w:val="00C75CA8"/>
    <w:rsid w:val="00C76096"/>
    <w:rsid w:val="00C76177"/>
    <w:rsid w:val="00C76588"/>
    <w:rsid w:val="00C76A09"/>
    <w:rsid w:val="00C77960"/>
    <w:rsid w:val="00C77B10"/>
    <w:rsid w:val="00C77BBB"/>
    <w:rsid w:val="00C77BFF"/>
    <w:rsid w:val="00C77D93"/>
    <w:rsid w:val="00C80001"/>
    <w:rsid w:val="00C8011D"/>
    <w:rsid w:val="00C8059D"/>
    <w:rsid w:val="00C80D1C"/>
    <w:rsid w:val="00C80EE7"/>
    <w:rsid w:val="00C80F1A"/>
    <w:rsid w:val="00C815EB"/>
    <w:rsid w:val="00C81809"/>
    <w:rsid w:val="00C818C4"/>
    <w:rsid w:val="00C81A42"/>
    <w:rsid w:val="00C81ACE"/>
    <w:rsid w:val="00C82098"/>
    <w:rsid w:val="00C823D1"/>
    <w:rsid w:val="00C825A5"/>
    <w:rsid w:val="00C83363"/>
    <w:rsid w:val="00C8341E"/>
    <w:rsid w:val="00C83883"/>
    <w:rsid w:val="00C83BBD"/>
    <w:rsid w:val="00C83C1C"/>
    <w:rsid w:val="00C843EA"/>
    <w:rsid w:val="00C84656"/>
    <w:rsid w:val="00C8481C"/>
    <w:rsid w:val="00C848FC"/>
    <w:rsid w:val="00C84A2A"/>
    <w:rsid w:val="00C84B8C"/>
    <w:rsid w:val="00C84C84"/>
    <w:rsid w:val="00C8512B"/>
    <w:rsid w:val="00C85460"/>
    <w:rsid w:val="00C85D7E"/>
    <w:rsid w:val="00C8674B"/>
    <w:rsid w:val="00C86A56"/>
    <w:rsid w:val="00C86BBE"/>
    <w:rsid w:val="00C90D40"/>
    <w:rsid w:val="00C9149C"/>
    <w:rsid w:val="00C9176A"/>
    <w:rsid w:val="00C91A49"/>
    <w:rsid w:val="00C91DFB"/>
    <w:rsid w:val="00C91E0C"/>
    <w:rsid w:val="00C91F0F"/>
    <w:rsid w:val="00C92292"/>
    <w:rsid w:val="00C93B15"/>
    <w:rsid w:val="00C93BCD"/>
    <w:rsid w:val="00C94562"/>
    <w:rsid w:val="00C94A19"/>
    <w:rsid w:val="00C95D85"/>
    <w:rsid w:val="00C95EEC"/>
    <w:rsid w:val="00C961D5"/>
    <w:rsid w:val="00C9629D"/>
    <w:rsid w:val="00C96396"/>
    <w:rsid w:val="00C96561"/>
    <w:rsid w:val="00C9711E"/>
    <w:rsid w:val="00C97864"/>
    <w:rsid w:val="00C97A3A"/>
    <w:rsid w:val="00C97A7F"/>
    <w:rsid w:val="00C97C69"/>
    <w:rsid w:val="00C97F7C"/>
    <w:rsid w:val="00CA06C6"/>
    <w:rsid w:val="00CA0716"/>
    <w:rsid w:val="00CA0B86"/>
    <w:rsid w:val="00CA0CC1"/>
    <w:rsid w:val="00CA0E32"/>
    <w:rsid w:val="00CA138E"/>
    <w:rsid w:val="00CA1A14"/>
    <w:rsid w:val="00CA1E2F"/>
    <w:rsid w:val="00CA25B4"/>
    <w:rsid w:val="00CA2769"/>
    <w:rsid w:val="00CA2C8C"/>
    <w:rsid w:val="00CA2E7F"/>
    <w:rsid w:val="00CA30A2"/>
    <w:rsid w:val="00CA4082"/>
    <w:rsid w:val="00CA47B4"/>
    <w:rsid w:val="00CA4E79"/>
    <w:rsid w:val="00CA525C"/>
    <w:rsid w:val="00CA5277"/>
    <w:rsid w:val="00CA6346"/>
    <w:rsid w:val="00CA6E38"/>
    <w:rsid w:val="00CA7687"/>
    <w:rsid w:val="00CA7975"/>
    <w:rsid w:val="00CA7A7A"/>
    <w:rsid w:val="00CA7CA8"/>
    <w:rsid w:val="00CA7D03"/>
    <w:rsid w:val="00CB018F"/>
    <w:rsid w:val="00CB04FC"/>
    <w:rsid w:val="00CB0588"/>
    <w:rsid w:val="00CB1175"/>
    <w:rsid w:val="00CB1406"/>
    <w:rsid w:val="00CB1868"/>
    <w:rsid w:val="00CB2070"/>
    <w:rsid w:val="00CB2468"/>
    <w:rsid w:val="00CB2DAF"/>
    <w:rsid w:val="00CB3283"/>
    <w:rsid w:val="00CB356E"/>
    <w:rsid w:val="00CB3650"/>
    <w:rsid w:val="00CB38E3"/>
    <w:rsid w:val="00CB3D14"/>
    <w:rsid w:val="00CB4978"/>
    <w:rsid w:val="00CB4988"/>
    <w:rsid w:val="00CB4F01"/>
    <w:rsid w:val="00CB522F"/>
    <w:rsid w:val="00CB5738"/>
    <w:rsid w:val="00CB591E"/>
    <w:rsid w:val="00CB5953"/>
    <w:rsid w:val="00CB5D3D"/>
    <w:rsid w:val="00CB6082"/>
    <w:rsid w:val="00CB6568"/>
    <w:rsid w:val="00CB699D"/>
    <w:rsid w:val="00CB6C4A"/>
    <w:rsid w:val="00CB7375"/>
    <w:rsid w:val="00CC010C"/>
    <w:rsid w:val="00CC0AD3"/>
    <w:rsid w:val="00CC0DDB"/>
    <w:rsid w:val="00CC0DE0"/>
    <w:rsid w:val="00CC108E"/>
    <w:rsid w:val="00CC134D"/>
    <w:rsid w:val="00CC158D"/>
    <w:rsid w:val="00CC1E11"/>
    <w:rsid w:val="00CC2AE0"/>
    <w:rsid w:val="00CC2B7A"/>
    <w:rsid w:val="00CC2F12"/>
    <w:rsid w:val="00CC2F37"/>
    <w:rsid w:val="00CC3535"/>
    <w:rsid w:val="00CC3978"/>
    <w:rsid w:val="00CC3A59"/>
    <w:rsid w:val="00CC3C7C"/>
    <w:rsid w:val="00CC449C"/>
    <w:rsid w:val="00CC470F"/>
    <w:rsid w:val="00CC47FF"/>
    <w:rsid w:val="00CC4BE6"/>
    <w:rsid w:val="00CC5465"/>
    <w:rsid w:val="00CC5D8A"/>
    <w:rsid w:val="00CC615D"/>
    <w:rsid w:val="00CC627E"/>
    <w:rsid w:val="00CC630C"/>
    <w:rsid w:val="00CC671A"/>
    <w:rsid w:val="00CC6755"/>
    <w:rsid w:val="00CC71C2"/>
    <w:rsid w:val="00CC721A"/>
    <w:rsid w:val="00CC726F"/>
    <w:rsid w:val="00CC764B"/>
    <w:rsid w:val="00CC7785"/>
    <w:rsid w:val="00CC79BD"/>
    <w:rsid w:val="00CD000C"/>
    <w:rsid w:val="00CD028C"/>
    <w:rsid w:val="00CD0525"/>
    <w:rsid w:val="00CD0D1A"/>
    <w:rsid w:val="00CD150F"/>
    <w:rsid w:val="00CD160A"/>
    <w:rsid w:val="00CD1A9B"/>
    <w:rsid w:val="00CD24FD"/>
    <w:rsid w:val="00CD297E"/>
    <w:rsid w:val="00CD2B34"/>
    <w:rsid w:val="00CD31F7"/>
    <w:rsid w:val="00CD32E9"/>
    <w:rsid w:val="00CD3703"/>
    <w:rsid w:val="00CD3CBB"/>
    <w:rsid w:val="00CD3D91"/>
    <w:rsid w:val="00CD4020"/>
    <w:rsid w:val="00CD4572"/>
    <w:rsid w:val="00CD4666"/>
    <w:rsid w:val="00CD4D2E"/>
    <w:rsid w:val="00CD4EDE"/>
    <w:rsid w:val="00CD54DD"/>
    <w:rsid w:val="00CD5754"/>
    <w:rsid w:val="00CD6002"/>
    <w:rsid w:val="00CD69A4"/>
    <w:rsid w:val="00CD6A05"/>
    <w:rsid w:val="00CD6E8B"/>
    <w:rsid w:val="00CD71FF"/>
    <w:rsid w:val="00CD78F7"/>
    <w:rsid w:val="00CD7DCA"/>
    <w:rsid w:val="00CD7F0C"/>
    <w:rsid w:val="00CE02DE"/>
    <w:rsid w:val="00CE08E7"/>
    <w:rsid w:val="00CE1335"/>
    <w:rsid w:val="00CE172C"/>
    <w:rsid w:val="00CE1C56"/>
    <w:rsid w:val="00CE2A55"/>
    <w:rsid w:val="00CE2E0B"/>
    <w:rsid w:val="00CE2E4B"/>
    <w:rsid w:val="00CE2EA6"/>
    <w:rsid w:val="00CE2F3D"/>
    <w:rsid w:val="00CE382F"/>
    <w:rsid w:val="00CE386A"/>
    <w:rsid w:val="00CE407D"/>
    <w:rsid w:val="00CE41D0"/>
    <w:rsid w:val="00CE4C2D"/>
    <w:rsid w:val="00CE4EAC"/>
    <w:rsid w:val="00CE5B38"/>
    <w:rsid w:val="00CE5BDE"/>
    <w:rsid w:val="00CE5EE5"/>
    <w:rsid w:val="00CE6493"/>
    <w:rsid w:val="00CE6A78"/>
    <w:rsid w:val="00CE6B78"/>
    <w:rsid w:val="00CE6D5E"/>
    <w:rsid w:val="00CE704F"/>
    <w:rsid w:val="00CE75B2"/>
    <w:rsid w:val="00CE79B5"/>
    <w:rsid w:val="00CE7CEC"/>
    <w:rsid w:val="00CF0F52"/>
    <w:rsid w:val="00CF1C6A"/>
    <w:rsid w:val="00CF1E59"/>
    <w:rsid w:val="00CF1EF5"/>
    <w:rsid w:val="00CF21F0"/>
    <w:rsid w:val="00CF2260"/>
    <w:rsid w:val="00CF2B09"/>
    <w:rsid w:val="00CF2B2B"/>
    <w:rsid w:val="00CF2BAD"/>
    <w:rsid w:val="00CF2FA5"/>
    <w:rsid w:val="00CF33DD"/>
    <w:rsid w:val="00CF377F"/>
    <w:rsid w:val="00CF3B2B"/>
    <w:rsid w:val="00CF3DD6"/>
    <w:rsid w:val="00CF3F10"/>
    <w:rsid w:val="00CF40A7"/>
    <w:rsid w:val="00CF5C3A"/>
    <w:rsid w:val="00CF5C87"/>
    <w:rsid w:val="00CF5DCB"/>
    <w:rsid w:val="00CF6157"/>
    <w:rsid w:val="00CF6178"/>
    <w:rsid w:val="00CF6185"/>
    <w:rsid w:val="00CF68B0"/>
    <w:rsid w:val="00CF6F0E"/>
    <w:rsid w:val="00CF6FD7"/>
    <w:rsid w:val="00CF7716"/>
    <w:rsid w:val="00CF7BEF"/>
    <w:rsid w:val="00CF7F39"/>
    <w:rsid w:val="00D00389"/>
    <w:rsid w:val="00D004AF"/>
    <w:rsid w:val="00D00508"/>
    <w:rsid w:val="00D0060B"/>
    <w:rsid w:val="00D00E09"/>
    <w:rsid w:val="00D013DA"/>
    <w:rsid w:val="00D01444"/>
    <w:rsid w:val="00D0207C"/>
    <w:rsid w:val="00D02486"/>
    <w:rsid w:val="00D0276E"/>
    <w:rsid w:val="00D02922"/>
    <w:rsid w:val="00D02F71"/>
    <w:rsid w:val="00D03636"/>
    <w:rsid w:val="00D041D8"/>
    <w:rsid w:val="00D0463B"/>
    <w:rsid w:val="00D04A6F"/>
    <w:rsid w:val="00D04C93"/>
    <w:rsid w:val="00D04EB8"/>
    <w:rsid w:val="00D05012"/>
    <w:rsid w:val="00D0520B"/>
    <w:rsid w:val="00D0535E"/>
    <w:rsid w:val="00D059DF"/>
    <w:rsid w:val="00D0666F"/>
    <w:rsid w:val="00D06D78"/>
    <w:rsid w:val="00D06E74"/>
    <w:rsid w:val="00D07782"/>
    <w:rsid w:val="00D07EBE"/>
    <w:rsid w:val="00D10A9C"/>
    <w:rsid w:val="00D1143D"/>
    <w:rsid w:val="00D12160"/>
    <w:rsid w:val="00D13093"/>
    <w:rsid w:val="00D136CE"/>
    <w:rsid w:val="00D1375C"/>
    <w:rsid w:val="00D13764"/>
    <w:rsid w:val="00D139C3"/>
    <w:rsid w:val="00D13DDC"/>
    <w:rsid w:val="00D13EE1"/>
    <w:rsid w:val="00D144BC"/>
    <w:rsid w:val="00D1512A"/>
    <w:rsid w:val="00D15215"/>
    <w:rsid w:val="00D1544C"/>
    <w:rsid w:val="00D154AC"/>
    <w:rsid w:val="00D15689"/>
    <w:rsid w:val="00D15827"/>
    <w:rsid w:val="00D16051"/>
    <w:rsid w:val="00D16CF6"/>
    <w:rsid w:val="00D16D1D"/>
    <w:rsid w:val="00D17624"/>
    <w:rsid w:val="00D17944"/>
    <w:rsid w:val="00D2116E"/>
    <w:rsid w:val="00D2234F"/>
    <w:rsid w:val="00D22BDE"/>
    <w:rsid w:val="00D22E78"/>
    <w:rsid w:val="00D2334A"/>
    <w:rsid w:val="00D234CC"/>
    <w:rsid w:val="00D2408C"/>
    <w:rsid w:val="00D24112"/>
    <w:rsid w:val="00D24879"/>
    <w:rsid w:val="00D2592A"/>
    <w:rsid w:val="00D25C03"/>
    <w:rsid w:val="00D263F5"/>
    <w:rsid w:val="00D267CB"/>
    <w:rsid w:val="00D269DA"/>
    <w:rsid w:val="00D275AC"/>
    <w:rsid w:val="00D2783B"/>
    <w:rsid w:val="00D3027C"/>
    <w:rsid w:val="00D30476"/>
    <w:rsid w:val="00D3097B"/>
    <w:rsid w:val="00D30D85"/>
    <w:rsid w:val="00D30F5A"/>
    <w:rsid w:val="00D30FA7"/>
    <w:rsid w:val="00D3190D"/>
    <w:rsid w:val="00D31B74"/>
    <w:rsid w:val="00D31C72"/>
    <w:rsid w:val="00D320C3"/>
    <w:rsid w:val="00D3289C"/>
    <w:rsid w:val="00D3351C"/>
    <w:rsid w:val="00D33740"/>
    <w:rsid w:val="00D342D1"/>
    <w:rsid w:val="00D343D6"/>
    <w:rsid w:val="00D3542D"/>
    <w:rsid w:val="00D3544C"/>
    <w:rsid w:val="00D35B9A"/>
    <w:rsid w:val="00D35BC8"/>
    <w:rsid w:val="00D35E6A"/>
    <w:rsid w:val="00D361BE"/>
    <w:rsid w:val="00D367E0"/>
    <w:rsid w:val="00D40E02"/>
    <w:rsid w:val="00D4141A"/>
    <w:rsid w:val="00D41923"/>
    <w:rsid w:val="00D42033"/>
    <w:rsid w:val="00D42A34"/>
    <w:rsid w:val="00D433A3"/>
    <w:rsid w:val="00D4360D"/>
    <w:rsid w:val="00D44043"/>
    <w:rsid w:val="00D44180"/>
    <w:rsid w:val="00D441E4"/>
    <w:rsid w:val="00D44962"/>
    <w:rsid w:val="00D4558A"/>
    <w:rsid w:val="00D45BD0"/>
    <w:rsid w:val="00D47351"/>
    <w:rsid w:val="00D47504"/>
    <w:rsid w:val="00D47819"/>
    <w:rsid w:val="00D47CF9"/>
    <w:rsid w:val="00D5022E"/>
    <w:rsid w:val="00D50370"/>
    <w:rsid w:val="00D50560"/>
    <w:rsid w:val="00D50689"/>
    <w:rsid w:val="00D508BF"/>
    <w:rsid w:val="00D50C54"/>
    <w:rsid w:val="00D50D01"/>
    <w:rsid w:val="00D50ECD"/>
    <w:rsid w:val="00D510D9"/>
    <w:rsid w:val="00D51FA7"/>
    <w:rsid w:val="00D523EE"/>
    <w:rsid w:val="00D52703"/>
    <w:rsid w:val="00D52730"/>
    <w:rsid w:val="00D52AF1"/>
    <w:rsid w:val="00D52B9C"/>
    <w:rsid w:val="00D53220"/>
    <w:rsid w:val="00D53F6A"/>
    <w:rsid w:val="00D541FC"/>
    <w:rsid w:val="00D54C4F"/>
    <w:rsid w:val="00D54CAA"/>
    <w:rsid w:val="00D54DC6"/>
    <w:rsid w:val="00D54F00"/>
    <w:rsid w:val="00D55982"/>
    <w:rsid w:val="00D55D88"/>
    <w:rsid w:val="00D56174"/>
    <w:rsid w:val="00D5643C"/>
    <w:rsid w:val="00D56A4B"/>
    <w:rsid w:val="00D56EA3"/>
    <w:rsid w:val="00D57D58"/>
    <w:rsid w:val="00D611C7"/>
    <w:rsid w:val="00D61220"/>
    <w:rsid w:val="00D61643"/>
    <w:rsid w:val="00D61AA2"/>
    <w:rsid w:val="00D61AF5"/>
    <w:rsid w:val="00D623BB"/>
    <w:rsid w:val="00D626D2"/>
    <w:rsid w:val="00D62A77"/>
    <w:rsid w:val="00D64033"/>
    <w:rsid w:val="00D642C5"/>
    <w:rsid w:val="00D64365"/>
    <w:rsid w:val="00D6446B"/>
    <w:rsid w:val="00D64493"/>
    <w:rsid w:val="00D64EA1"/>
    <w:rsid w:val="00D65620"/>
    <w:rsid w:val="00D65639"/>
    <w:rsid w:val="00D6629B"/>
    <w:rsid w:val="00D67383"/>
    <w:rsid w:val="00D67778"/>
    <w:rsid w:val="00D6785F"/>
    <w:rsid w:val="00D679B5"/>
    <w:rsid w:val="00D67A8E"/>
    <w:rsid w:val="00D67B4D"/>
    <w:rsid w:val="00D67D6D"/>
    <w:rsid w:val="00D67F35"/>
    <w:rsid w:val="00D7005D"/>
    <w:rsid w:val="00D70274"/>
    <w:rsid w:val="00D70545"/>
    <w:rsid w:val="00D70A00"/>
    <w:rsid w:val="00D70BF0"/>
    <w:rsid w:val="00D71946"/>
    <w:rsid w:val="00D72103"/>
    <w:rsid w:val="00D7249D"/>
    <w:rsid w:val="00D72D66"/>
    <w:rsid w:val="00D72D94"/>
    <w:rsid w:val="00D73C99"/>
    <w:rsid w:val="00D73CB2"/>
    <w:rsid w:val="00D73D0A"/>
    <w:rsid w:val="00D73FD1"/>
    <w:rsid w:val="00D742E1"/>
    <w:rsid w:val="00D743A1"/>
    <w:rsid w:val="00D748D1"/>
    <w:rsid w:val="00D74985"/>
    <w:rsid w:val="00D74B8E"/>
    <w:rsid w:val="00D75550"/>
    <w:rsid w:val="00D75679"/>
    <w:rsid w:val="00D75B96"/>
    <w:rsid w:val="00D76086"/>
    <w:rsid w:val="00D760D0"/>
    <w:rsid w:val="00D7631E"/>
    <w:rsid w:val="00D7660D"/>
    <w:rsid w:val="00D76E25"/>
    <w:rsid w:val="00D76F6F"/>
    <w:rsid w:val="00D77334"/>
    <w:rsid w:val="00D7756E"/>
    <w:rsid w:val="00D77991"/>
    <w:rsid w:val="00D77FE2"/>
    <w:rsid w:val="00D81228"/>
    <w:rsid w:val="00D815E0"/>
    <w:rsid w:val="00D81798"/>
    <w:rsid w:val="00D81AC6"/>
    <w:rsid w:val="00D82181"/>
    <w:rsid w:val="00D82969"/>
    <w:rsid w:val="00D82981"/>
    <w:rsid w:val="00D82C8C"/>
    <w:rsid w:val="00D83164"/>
    <w:rsid w:val="00D8346A"/>
    <w:rsid w:val="00D83771"/>
    <w:rsid w:val="00D83817"/>
    <w:rsid w:val="00D84034"/>
    <w:rsid w:val="00D842D1"/>
    <w:rsid w:val="00D84E8C"/>
    <w:rsid w:val="00D8547E"/>
    <w:rsid w:val="00D85D11"/>
    <w:rsid w:val="00D85F8E"/>
    <w:rsid w:val="00D85FCB"/>
    <w:rsid w:val="00D8617F"/>
    <w:rsid w:val="00D861C5"/>
    <w:rsid w:val="00D863E2"/>
    <w:rsid w:val="00D865BB"/>
    <w:rsid w:val="00D86609"/>
    <w:rsid w:val="00D8671B"/>
    <w:rsid w:val="00D86FD3"/>
    <w:rsid w:val="00D873F5"/>
    <w:rsid w:val="00D874C8"/>
    <w:rsid w:val="00D8765B"/>
    <w:rsid w:val="00D90A50"/>
    <w:rsid w:val="00D90F05"/>
    <w:rsid w:val="00D90F97"/>
    <w:rsid w:val="00D91324"/>
    <w:rsid w:val="00D916E1"/>
    <w:rsid w:val="00D91DF0"/>
    <w:rsid w:val="00D927DB"/>
    <w:rsid w:val="00D92D9C"/>
    <w:rsid w:val="00D931B1"/>
    <w:rsid w:val="00D932CE"/>
    <w:rsid w:val="00D93523"/>
    <w:rsid w:val="00D939AD"/>
    <w:rsid w:val="00D93DB9"/>
    <w:rsid w:val="00D93E7B"/>
    <w:rsid w:val="00D93F28"/>
    <w:rsid w:val="00D944D3"/>
    <w:rsid w:val="00D94F3A"/>
    <w:rsid w:val="00D95146"/>
    <w:rsid w:val="00D951E9"/>
    <w:rsid w:val="00D951F2"/>
    <w:rsid w:val="00D9587D"/>
    <w:rsid w:val="00D95984"/>
    <w:rsid w:val="00D95E2E"/>
    <w:rsid w:val="00D95F12"/>
    <w:rsid w:val="00D9693E"/>
    <w:rsid w:val="00D96DFE"/>
    <w:rsid w:val="00D97D1D"/>
    <w:rsid w:val="00DA0078"/>
    <w:rsid w:val="00DA00F9"/>
    <w:rsid w:val="00DA0DBE"/>
    <w:rsid w:val="00DA0E4A"/>
    <w:rsid w:val="00DA0FD3"/>
    <w:rsid w:val="00DA1131"/>
    <w:rsid w:val="00DA11DE"/>
    <w:rsid w:val="00DA1C2C"/>
    <w:rsid w:val="00DA1DD8"/>
    <w:rsid w:val="00DA1DDF"/>
    <w:rsid w:val="00DA1F7D"/>
    <w:rsid w:val="00DA2166"/>
    <w:rsid w:val="00DA260B"/>
    <w:rsid w:val="00DA2898"/>
    <w:rsid w:val="00DA2A39"/>
    <w:rsid w:val="00DA3C0F"/>
    <w:rsid w:val="00DA3D10"/>
    <w:rsid w:val="00DA3DA2"/>
    <w:rsid w:val="00DA43C4"/>
    <w:rsid w:val="00DA43FB"/>
    <w:rsid w:val="00DA457A"/>
    <w:rsid w:val="00DA48F3"/>
    <w:rsid w:val="00DA5AEC"/>
    <w:rsid w:val="00DA5FCB"/>
    <w:rsid w:val="00DA6447"/>
    <w:rsid w:val="00DA6649"/>
    <w:rsid w:val="00DA668E"/>
    <w:rsid w:val="00DA6BC2"/>
    <w:rsid w:val="00DA7061"/>
    <w:rsid w:val="00DB0692"/>
    <w:rsid w:val="00DB09C6"/>
    <w:rsid w:val="00DB0C1A"/>
    <w:rsid w:val="00DB0C30"/>
    <w:rsid w:val="00DB0D69"/>
    <w:rsid w:val="00DB1938"/>
    <w:rsid w:val="00DB1BDD"/>
    <w:rsid w:val="00DB2241"/>
    <w:rsid w:val="00DB2362"/>
    <w:rsid w:val="00DB23FF"/>
    <w:rsid w:val="00DB2547"/>
    <w:rsid w:val="00DB2D9D"/>
    <w:rsid w:val="00DB34BC"/>
    <w:rsid w:val="00DB3E04"/>
    <w:rsid w:val="00DB410C"/>
    <w:rsid w:val="00DB452E"/>
    <w:rsid w:val="00DB458F"/>
    <w:rsid w:val="00DB46F3"/>
    <w:rsid w:val="00DB4949"/>
    <w:rsid w:val="00DB4D55"/>
    <w:rsid w:val="00DB5C70"/>
    <w:rsid w:val="00DB5E9E"/>
    <w:rsid w:val="00DB6B02"/>
    <w:rsid w:val="00DB746D"/>
    <w:rsid w:val="00DB76EF"/>
    <w:rsid w:val="00DB7819"/>
    <w:rsid w:val="00DB7CDB"/>
    <w:rsid w:val="00DC1464"/>
    <w:rsid w:val="00DC1601"/>
    <w:rsid w:val="00DC2860"/>
    <w:rsid w:val="00DC2895"/>
    <w:rsid w:val="00DC2ABD"/>
    <w:rsid w:val="00DC2CCE"/>
    <w:rsid w:val="00DC345F"/>
    <w:rsid w:val="00DC404A"/>
    <w:rsid w:val="00DC4251"/>
    <w:rsid w:val="00DC4322"/>
    <w:rsid w:val="00DC463C"/>
    <w:rsid w:val="00DC499F"/>
    <w:rsid w:val="00DC50B3"/>
    <w:rsid w:val="00DC6C67"/>
    <w:rsid w:val="00DC6E84"/>
    <w:rsid w:val="00DC7051"/>
    <w:rsid w:val="00DC7CD7"/>
    <w:rsid w:val="00DD0192"/>
    <w:rsid w:val="00DD0899"/>
    <w:rsid w:val="00DD0901"/>
    <w:rsid w:val="00DD09EB"/>
    <w:rsid w:val="00DD108A"/>
    <w:rsid w:val="00DD1E07"/>
    <w:rsid w:val="00DD2382"/>
    <w:rsid w:val="00DD3560"/>
    <w:rsid w:val="00DD47AA"/>
    <w:rsid w:val="00DD4F01"/>
    <w:rsid w:val="00DD5514"/>
    <w:rsid w:val="00DD5C6C"/>
    <w:rsid w:val="00DD68A5"/>
    <w:rsid w:val="00DD68FB"/>
    <w:rsid w:val="00DD707D"/>
    <w:rsid w:val="00DD756F"/>
    <w:rsid w:val="00DD7A9A"/>
    <w:rsid w:val="00DD7F4C"/>
    <w:rsid w:val="00DE0584"/>
    <w:rsid w:val="00DE071B"/>
    <w:rsid w:val="00DE0EB9"/>
    <w:rsid w:val="00DE0F13"/>
    <w:rsid w:val="00DE1022"/>
    <w:rsid w:val="00DE1087"/>
    <w:rsid w:val="00DE14AC"/>
    <w:rsid w:val="00DE1833"/>
    <w:rsid w:val="00DE1CF0"/>
    <w:rsid w:val="00DE1FF9"/>
    <w:rsid w:val="00DE230D"/>
    <w:rsid w:val="00DE2554"/>
    <w:rsid w:val="00DE2BD1"/>
    <w:rsid w:val="00DE3DFC"/>
    <w:rsid w:val="00DE4FE7"/>
    <w:rsid w:val="00DE50C2"/>
    <w:rsid w:val="00DE510B"/>
    <w:rsid w:val="00DE5584"/>
    <w:rsid w:val="00DE604A"/>
    <w:rsid w:val="00DE610F"/>
    <w:rsid w:val="00DE65A8"/>
    <w:rsid w:val="00DE67D4"/>
    <w:rsid w:val="00DE6996"/>
    <w:rsid w:val="00DF01C3"/>
    <w:rsid w:val="00DF027E"/>
    <w:rsid w:val="00DF0B9B"/>
    <w:rsid w:val="00DF0E90"/>
    <w:rsid w:val="00DF1091"/>
    <w:rsid w:val="00DF12A8"/>
    <w:rsid w:val="00DF13B7"/>
    <w:rsid w:val="00DF1501"/>
    <w:rsid w:val="00DF18CE"/>
    <w:rsid w:val="00DF2002"/>
    <w:rsid w:val="00DF20D2"/>
    <w:rsid w:val="00DF2548"/>
    <w:rsid w:val="00DF27FD"/>
    <w:rsid w:val="00DF28CA"/>
    <w:rsid w:val="00DF2939"/>
    <w:rsid w:val="00DF2BE1"/>
    <w:rsid w:val="00DF3275"/>
    <w:rsid w:val="00DF34E3"/>
    <w:rsid w:val="00DF379A"/>
    <w:rsid w:val="00DF3F33"/>
    <w:rsid w:val="00DF4131"/>
    <w:rsid w:val="00DF42AD"/>
    <w:rsid w:val="00DF4686"/>
    <w:rsid w:val="00DF4A4B"/>
    <w:rsid w:val="00DF4D4A"/>
    <w:rsid w:val="00DF508E"/>
    <w:rsid w:val="00DF52E7"/>
    <w:rsid w:val="00DF54EF"/>
    <w:rsid w:val="00DF579C"/>
    <w:rsid w:val="00DF5BD6"/>
    <w:rsid w:val="00DF5FA6"/>
    <w:rsid w:val="00DF6808"/>
    <w:rsid w:val="00DF6F12"/>
    <w:rsid w:val="00DF752B"/>
    <w:rsid w:val="00DF75BD"/>
    <w:rsid w:val="00DF76DF"/>
    <w:rsid w:val="00DF76F5"/>
    <w:rsid w:val="00DF7FFC"/>
    <w:rsid w:val="00E0060E"/>
    <w:rsid w:val="00E00702"/>
    <w:rsid w:val="00E00A40"/>
    <w:rsid w:val="00E00E20"/>
    <w:rsid w:val="00E01104"/>
    <w:rsid w:val="00E01912"/>
    <w:rsid w:val="00E01B6B"/>
    <w:rsid w:val="00E01DC8"/>
    <w:rsid w:val="00E022A7"/>
    <w:rsid w:val="00E02568"/>
    <w:rsid w:val="00E02C4E"/>
    <w:rsid w:val="00E0322D"/>
    <w:rsid w:val="00E03AC4"/>
    <w:rsid w:val="00E03B05"/>
    <w:rsid w:val="00E03F4C"/>
    <w:rsid w:val="00E03FEE"/>
    <w:rsid w:val="00E03FFD"/>
    <w:rsid w:val="00E0401E"/>
    <w:rsid w:val="00E04341"/>
    <w:rsid w:val="00E047AC"/>
    <w:rsid w:val="00E04A02"/>
    <w:rsid w:val="00E04A90"/>
    <w:rsid w:val="00E04CD2"/>
    <w:rsid w:val="00E04E57"/>
    <w:rsid w:val="00E04F32"/>
    <w:rsid w:val="00E0607E"/>
    <w:rsid w:val="00E06664"/>
    <w:rsid w:val="00E06758"/>
    <w:rsid w:val="00E0701B"/>
    <w:rsid w:val="00E10C81"/>
    <w:rsid w:val="00E11B6D"/>
    <w:rsid w:val="00E1231A"/>
    <w:rsid w:val="00E126D1"/>
    <w:rsid w:val="00E127A1"/>
    <w:rsid w:val="00E1332D"/>
    <w:rsid w:val="00E14492"/>
    <w:rsid w:val="00E14843"/>
    <w:rsid w:val="00E14A1F"/>
    <w:rsid w:val="00E14F6B"/>
    <w:rsid w:val="00E15215"/>
    <w:rsid w:val="00E159A8"/>
    <w:rsid w:val="00E15A59"/>
    <w:rsid w:val="00E15EE6"/>
    <w:rsid w:val="00E15FF1"/>
    <w:rsid w:val="00E1641B"/>
    <w:rsid w:val="00E16FBA"/>
    <w:rsid w:val="00E170F5"/>
    <w:rsid w:val="00E171B3"/>
    <w:rsid w:val="00E200A1"/>
    <w:rsid w:val="00E20230"/>
    <w:rsid w:val="00E20EB1"/>
    <w:rsid w:val="00E21039"/>
    <w:rsid w:val="00E21FC0"/>
    <w:rsid w:val="00E22EED"/>
    <w:rsid w:val="00E238BA"/>
    <w:rsid w:val="00E23A41"/>
    <w:rsid w:val="00E240E3"/>
    <w:rsid w:val="00E24976"/>
    <w:rsid w:val="00E24EC1"/>
    <w:rsid w:val="00E24ECC"/>
    <w:rsid w:val="00E24EDF"/>
    <w:rsid w:val="00E25601"/>
    <w:rsid w:val="00E26420"/>
    <w:rsid w:val="00E26593"/>
    <w:rsid w:val="00E267C1"/>
    <w:rsid w:val="00E2681C"/>
    <w:rsid w:val="00E278CF"/>
    <w:rsid w:val="00E27AD7"/>
    <w:rsid w:val="00E27F2E"/>
    <w:rsid w:val="00E300AF"/>
    <w:rsid w:val="00E30430"/>
    <w:rsid w:val="00E309BB"/>
    <w:rsid w:val="00E30EDE"/>
    <w:rsid w:val="00E31353"/>
    <w:rsid w:val="00E3147A"/>
    <w:rsid w:val="00E31524"/>
    <w:rsid w:val="00E31637"/>
    <w:rsid w:val="00E31C0A"/>
    <w:rsid w:val="00E320DB"/>
    <w:rsid w:val="00E3259F"/>
    <w:rsid w:val="00E32A89"/>
    <w:rsid w:val="00E32F9B"/>
    <w:rsid w:val="00E335BC"/>
    <w:rsid w:val="00E337DD"/>
    <w:rsid w:val="00E33AE3"/>
    <w:rsid w:val="00E33F59"/>
    <w:rsid w:val="00E3411F"/>
    <w:rsid w:val="00E345CF"/>
    <w:rsid w:val="00E34DCA"/>
    <w:rsid w:val="00E34EEB"/>
    <w:rsid w:val="00E35BB9"/>
    <w:rsid w:val="00E36162"/>
    <w:rsid w:val="00E36213"/>
    <w:rsid w:val="00E3652D"/>
    <w:rsid w:val="00E3688F"/>
    <w:rsid w:val="00E36EA4"/>
    <w:rsid w:val="00E378B1"/>
    <w:rsid w:val="00E379CA"/>
    <w:rsid w:val="00E37CB8"/>
    <w:rsid w:val="00E37D0A"/>
    <w:rsid w:val="00E37EF9"/>
    <w:rsid w:val="00E40299"/>
    <w:rsid w:val="00E403AE"/>
    <w:rsid w:val="00E404B0"/>
    <w:rsid w:val="00E40F6F"/>
    <w:rsid w:val="00E4110D"/>
    <w:rsid w:val="00E414B8"/>
    <w:rsid w:val="00E417B5"/>
    <w:rsid w:val="00E41E13"/>
    <w:rsid w:val="00E41FE7"/>
    <w:rsid w:val="00E424BC"/>
    <w:rsid w:val="00E42A00"/>
    <w:rsid w:val="00E43915"/>
    <w:rsid w:val="00E43BA5"/>
    <w:rsid w:val="00E4400B"/>
    <w:rsid w:val="00E4432D"/>
    <w:rsid w:val="00E452DF"/>
    <w:rsid w:val="00E45A4C"/>
    <w:rsid w:val="00E45F33"/>
    <w:rsid w:val="00E461E9"/>
    <w:rsid w:val="00E4658F"/>
    <w:rsid w:val="00E4692A"/>
    <w:rsid w:val="00E46B0E"/>
    <w:rsid w:val="00E4715B"/>
    <w:rsid w:val="00E473BF"/>
    <w:rsid w:val="00E4795D"/>
    <w:rsid w:val="00E47DC3"/>
    <w:rsid w:val="00E50096"/>
    <w:rsid w:val="00E500E5"/>
    <w:rsid w:val="00E500E7"/>
    <w:rsid w:val="00E50511"/>
    <w:rsid w:val="00E5093D"/>
    <w:rsid w:val="00E50A65"/>
    <w:rsid w:val="00E513A6"/>
    <w:rsid w:val="00E51591"/>
    <w:rsid w:val="00E51853"/>
    <w:rsid w:val="00E52967"/>
    <w:rsid w:val="00E5301F"/>
    <w:rsid w:val="00E531B3"/>
    <w:rsid w:val="00E542A5"/>
    <w:rsid w:val="00E5456F"/>
    <w:rsid w:val="00E54D9B"/>
    <w:rsid w:val="00E54E01"/>
    <w:rsid w:val="00E550A5"/>
    <w:rsid w:val="00E55345"/>
    <w:rsid w:val="00E5537F"/>
    <w:rsid w:val="00E55C6E"/>
    <w:rsid w:val="00E56205"/>
    <w:rsid w:val="00E566A8"/>
    <w:rsid w:val="00E56A4E"/>
    <w:rsid w:val="00E56DB8"/>
    <w:rsid w:val="00E5709F"/>
    <w:rsid w:val="00E570E8"/>
    <w:rsid w:val="00E57EF8"/>
    <w:rsid w:val="00E60035"/>
    <w:rsid w:val="00E60546"/>
    <w:rsid w:val="00E60BA2"/>
    <w:rsid w:val="00E60DE8"/>
    <w:rsid w:val="00E60E69"/>
    <w:rsid w:val="00E61AEE"/>
    <w:rsid w:val="00E622D0"/>
    <w:rsid w:val="00E627C5"/>
    <w:rsid w:val="00E62980"/>
    <w:rsid w:val="00E62E7C"/>
    <w:rsid w:val="00E632A5"/>
    <w:rsid w:val="00E63445"/>
    <w:rsid w:val="00E63536"/>
    <w:rsid w:val="00E63C74"/>
    <w:rsid w:val="00E63E44"/>
    <w:rsid w:val="00E64CA8"/>
    <w:rsid w:val="00E64FC0"/>
    <w:rsid w:val="00E650EC"/>
    <w:rsid w:val="00E659C0"/>
    <w:rsid w:val="00E669F4"/>
    <w:rsid w:val="00E66C8F"/>
    <w:rsid w:val="00E66FFF"/>
    <w:rsid w:val="00E675CA"/>
    <w:rsid w:val="00E675DD"/>
    <w:rsid w:val="00E67663"/>
    <w:rsid w:val="00E70085"/>
    <w:rsid w:val="00E70AB0"/>
    <w:rsid w:val="00E7141F"/>
    <w:rsid w:val="00E717AA"/>
    <w:rsid w:val="00E732E6"/>
    <w:rsid w:val="00E738F7"/>
    <w:rsid w:val="00E73936"/>
    <w:rsid w:val="00E73C21"/>
    <w:rsid w:val="00E73D31"/>
    <w:rsid w:val="00E741DE"/>
    <w:rsid w:val="00E7448F"/>
    <w:rsid w:val="00E747E8"/>
    <w:rsid w:val="00E74AB9"/>
    <w:rsid w:val="00E74D42"/>
    <w:rsid w:val="00E74D71"/>
    <w:rsid w:val="00E75271"/>
    <w:rsid w:val="00E753E4"/>
    <w:rsid w:val="00E75B36"/>
    <w:rsid w:val="00E76730"/>
    <w:rsid w:val="00E76989"/>
    <w:rsid w:val="00E775EA"/>
    <w:rsid w:val="00E77C32"/>
    <w:rsid w:val="00E77CF1"/>
    <w:rsid w:val="00E804FA"/>
    <w:rsid w:val="00E8070E"/>
    <w:rsid w:val="00E80A5B"/>
    <w:rsid w:val="00E80AD4"/>
    <w:rsid w:val="00E80D23"/>
    <w:rsid w:val="00E80E75"/>
    <w:rsid w:val="00E811EB"/>
    <w:rsid w:val="00E814F9"/>
    <w:rsid w:val="00E81A16"/>
    <w:rsid w:val="00E81B4C"/>
    <w:rsid w:val="00E81C6D"/>
    <w:rsid w:val="00E82476"/>
    <w:rsid w:val="00E82DB0"/>
    <w:rsid w:val="00E837E1"/>
    <w:rsid w:val="00E83ACC"/>
    <w:rsid w:val="00E840EE"/>
    <w:rsid w:val="00E84206"/>
    <w:rsid w:val="00E842E2"/>
    <w:rsid w:val="00E84DDC"/>
    <w:rsid w:val="00E84FD5"/>
    <w:rsid w:val="00E84FE5"/>
    <w:rsid w:val="00E85283"/>
    <w:rsid w:val="00E85503"/>
    <w:rsid w:val="00E85578"/>
    <w:rsid w:val="00E856C5"/>
    <w:rsid w:val="00E857F0"/>
    <w:rsid w:val="00E85868"/>
    <w:rsid w:val="00E85E6F"/>
    <w:rsid w:val="00E86081"/>
    <w:rsid w:val="00E86A35"/>
    <w:rsid w:val="00E87B0F"/>
    <w:rsid w:val="00E87C89"/>
    <w:rsid w:val="00E87CAC"/>
    <w:rsid w:val="00E90626"/>
    <w:rsid w:val="00E91735"/>
    <w:rsid w:val="00E918DF"/>
    <w:rsid w:val="00E92924"/>
    <w:rsid w:val="00E92B13"/>
    <w:rsid w:val="00E9416E"/>
    <w:rsid w:val="00E941DB"/>
    <w:rsid w:val="00E9476E"/>
    <w:rsid w:val="00E948D2"/>
    <w:rsid w:val="00E94BFB"/>
    <w:rsid w:val="00E94CB3"/>
    <w:rsid w:val="00E95BA2"/>
    <w:rsid w:val="00E95C78"/>
    <w:rsid w:val="00E95CAF"/>
    <w:rsid w:val="00E95E37"/>
    <w:rsid w:val="00E95FC0"/>
    <w:rsid w:val="00E96884"/>
    <w:rsid w:val="00E968F3"/>
    <w:rsid w:val="00E96A80"/>
    <w:rsid w:val="00E9702A"/>
    <w:rsid w:val="00E9770C"/>
    <w:rsid w:val="00E97BEF"/>
    <w:rsid w:val="00EA0222"/>
    <w:rsid w:val="00EA035E"/>
    <w:rsid w:val="00EA0A0F"/>
    <w:rsid w:val="00EA15DA"/>
    <w:rsid w:val="00EA1D69"/>
    <w:rsid w:val="00EA1F12"/>
    <w:rsid w:val="00EA23D2"/>
    <w:rsid w:val="00EA26E7"/>
    <w:rsid w:val="00EA295D"/>
    <w:rsid w:val="00EA2B14"/>
    <w:rsid w:val="00EA2BB3"/>
    <w:rsid w:val="00EA2D4A"/>
    <w:rsid w:val="00EA2E6B"/>
    <w:rsid w:val="00EA2EF2"/>
    <w:rsid w:val="00EA2F36"/>
    <w:rsid w:val="00EA3112"/>
    <w:rsid w:val="00EA3218"/>
    <w:rsid w:val="00EA3690"/>
    <w:rsid w:val="00EA38BD"/>
    <w:rsid w:val="00EA3A88"/>
    <w:rsid w:val="00EA3BE7"/>
    <w:rsid w:val="00EA3D0B"/>
    <w:rsid w:val="00EA439F"/>
    <w:rsid w:val="00EA4406"/>
    <w:rsid w:val="00EA4623"/>
    <w:rsid w:val="00EA48A5"/>
    <w:rsid w:val="00EA4B8E"/>
    <w:rsid w:val="00EA4D1D"/>
    <w:rsid w:val="00EA529F"/>
    <w:rsid w:val="00EA6014"/>
    <w:rsid w:val="00EA69B5"/>
    <w:rsid w:val="00EA6BE0"/>
    <w:rsid w:val="00EA6E7C"/>
    <w:rsid w:val="00EA6EE1"/>
    <w:rsid w:val="00EA6EF1"/>
    <w:rsid w:val="00EA7372"/>
    <w:rsid w:val="00EA737D"/>
    <w:rsid w:val="00EA7AF2"/>
    <w:rsid w:val="00EA7E78"/>
    <w:rsid w:val="00EB0151"/>
    <w:rsid w:val="00EB03C3"/>
    <w:rsid w:val="00EB117E"/>
    <w:rsid w:val="00EB118C"/>
    <w:rsid w:val="00EB1ED1"/>
    <w:rsid w:val="00EB2C69"/>
    <w:rsid w:val="00EB2EBC"/>
    <w:rsid w:val="00EB2F7F"/>
    <w:rsid w:val="00EB3500"/>
    <w:rsid w:val="00EB36A3"/>
    <w:rsid w:val="00EB39E7"/>
    <w:rsid w:val="00EB3B75"/>
    <w:rsid w:val="00EB3CC8"/>
    <w:rsid w:val="00EB40C0"/>
    <w:rsid w:val="00EB48F4"/>
    <w:rsid w:val="00EB4A85"/>
    <w:rsid w:val="00EB4AF5"/>
    <w:rsid w:val="00EB4BD6"/>
    <w:rsid w:val="00EB4D97"/>
    <w:rsid w:val="00EB4EEE"/>
    <w:rsid w:val="00EB4F49"/>
    <w:rsid w:val="00EB5416"/>
    <w:rsid w:val="00EB5FD1"/>
    <w:rsid w:val="00EB695A"/>
    <w:rsid w:val="00EB6B62"/>
    <w:rsid w:val="00EB748C"/>
    <w:rsid w:val="00EB74A5"/>
    <w:rsid w:val="00EB7A03"/>
    <w:rsid w:val="00EB7E67"/>
    <w:rsid w:val="00EC020B"/>
    <w:rsid w:val="00EC0D40"/>
    <w:rsid w:val="00EC13BC"/>
    <w:rsid w:val="00EC24EE"/>
    <w:rsid w:val="00EC305B"/>
    <w:rsid w:val="00EC312D"/>
    <w:rsid w:val="00EC36C4"/>
    <w:rsid w:val="00EC3733"/>
    <w:rsid w:val="00EC3CF8"/>
    <w:rsid w:val="00EC3D2E"/>
    <w:rsid w:val="00EC3EA9"/>
    <w:rsid w:val="00EC40D4"/>
    <w:rsid w:val="00EC4B6D"/>
    <w:rsid w:val="00EC5788"/>
    <w:rsid w:val="00EC5856"/>
    <w:rsid w:val="00EC5DBC"/>
    <w:rsid w:val="00EC60C1"/>
    <w:rsid w:val="00EC669C"/>
    <w:rsid w:val="00EC702E"/>
    <w:rsid w:val="00EC703A"/>
    <w:rsid w:val="00EC77B0"/>
    <w:rsid w:val="00ED0CFF"/>
    <w:rsid w:val="00ED1445"/>
    <w:rsid w:val="00ED17F8"/>
    <w:rsid w:val="00ED1A47"/>
    <w:rsid w:val="00ED1BAA"/>
    <w:rsid w:val="00ED1E9E"/>
    <w:rsid w:val="00ED202B"/>
    <w:rsid w:val="00ED22A9"/>
    <w:rsid w:val="00ED2330"/>
    <w:rsid w:val="00ED295A"/>
    <w:rsid w:val="00ED2C34"/>
    <w:rsid w:val="00ED2F14"/>
    <w:rsid w:val="00ED3995"/>
    <w:rsid w:val="00ED3A8B"/>
    <w:rsid w:val="00ED3B67"/>
    <w:rsid w:val="00ED3CFD"/>
    <w:rsid w:val="00ED4520"/>
    <w:rsid w:val="00ED52B9"/>
    <w:rsid w:val="00ED55B9"/>
    <w:rsid w:val="00ED5C62"/>
    <w:rsid w:val="00ED6133"/>
    <w:rsid w:val="00ED6147"/>
    <w:rsid w:val="00ED73DC"/>
    <w:rsid w:val="00ED7660"/>
    <w:rsid w:val="00ED7A92"/>
    <w:rsid w:val="00ED7C0B"/>
    <w:rsid w:val="00EE024E"/>
    <w:rsid w:val="00EE0541"/>
    <w:rsid w:val="00EE0739"/>
    <w:rsid w:val="00EE079A"/>
    <w:rsid w:val="00EE13A8"/>
    <w:rsid w:val="00EE1462"/>
    <w:rsid w:val="00EE2867"/>
    <w:rsid w:val="00EE28EE"/>
    <w:rsid w:val="00EE32DE"/>
    <w:rsid w:val="00EE3426"/>
    <w:rsid w:val="00EE3560"/>
    <w:rsid w:val="00EE3666"/>
    <w:rsid w:val="00EE3784"/>
    <w:rsid w:val="00EE4046"/>
    <w:rsid w:val="00EE4BB4"/>
    <w:rsid w:val="00EE57B9"/>
    <w:rsid w:val="00EE5A5F"/>
    <w:rsid w:val="00EE5D27"/>
    <w:rsid w:val="00EE65C8"/>
    <w:rsid w:val="00EE713C"/>
    <w:rsid w:val="00EE75C9"/>
    <w:rsid w:val="00EE76C5"/>
    <w:rsid w:val="00EE7A7A"/>
    <w:rsid w:val="00EF0087"/>
    <w:rsid w:val="00EF0928"/>
    <w:rsid w:val="00EF0A0F"/>
    <w:rsid w:val="00EF0BCC"/>
    <w:rsid w:val="00EF11DC"/>
    <w:rsid w:val="00EF225C"/>
    <w:rsid w:val="00EF2500"/>
    <w:rsid w:val="00EF298E"/>
    <w:rsid w:val="00EF3BCF"/>
    <w:rsid w:val="00EF41AE"/>
    <w:rsid w:val="00EF4291"/>
    <w:rsid w:val="00EF4827"/>
    <w:rsid w:val="00EF4B53"/>
    <w:rsid w:val="00EF4D80"/>
    <w:rsid w:val="00EF4F75"/>
    <w:rsid w:val="00EF6A79"/>
    <w:rsid w:val="00EF6B0D"/>
    <w:rsid w:val="00EF7AB6"/>
    <w:rsid w:val="00EF7E7B"/>
    <w:rsid w:val="00F00010"/>
    <w:rsid w:val="00F0068B"/>
    <w:rsid w:val="00F0087E"/>
    <w:rsid w:val="00F00A6B"/>
    <w:rsid w:val="00F00F13"/>
    <w:rsid w:val="00F01823"/>
    <w:rsid w:val="00F019CC"/>
    <w:rsid w:val="00F01B5A"/>
    <w:rsid w:val="00F02B3D"/>
    <w:rsid w:val="00F02C6A"/>
    <w:rsid w:val="00F03DD3"/>
    <w:rsid w:val="00F04208"/>
    <w:rsid w:val="00F04E03"/>
    <w:rsid w:val="00F051DC"/>
    <w:rsid w:val="00F060A9"/>
    <w:rsid w:val="00F061A6"/>
    <w:rsid w:val="00F064A9"/>
    <w:rsid w:val="00F0682F"/>
    <w:rsid w:val="00F06F73"/>
    <w:rsid w:val="00F07075"/>
    <w:rsid w:val="00F070AD"/>
    <w:rsid w:val="00F0761F"/>
    <w:rsid w:val="00F07CB9"/>
    <w:rsid w:val="00F07E9B"/>
    <w:rsid w:val="00F10AD8"/>
    <w:rsid w:val="00F10E7C"/>
    <w:rsid w:val="00F10F0A"/>
    <w:rsid w:val="00F113E6"/>
    <w:rsid w:val="00F11449"/>
    <w:rsid w:val="00F119DA"/>
    <w:rsid w:val="00F1284A"/>
    <w:rsid w:val="00F12A64"/>
    <w:rsid w:val="00F130BA"/>
    <w:rsid w:val="00F13BA7"/>
    <w:rsid w:val="00F13FA0"/>
    <w:rsid w:val="00F1439E"/>
    <w:rsid w:val="00F14474"/>
    <w:rsid w:val="00F14965"/>
    <w:rsid w:val="00F14FB7"/>
    <w:rsid w:val="00F150FA"/>
    <w:rsid w:val="00F15218"/>
    <w:rsid w:val="00F1522F"/>
    <w:rsid w:val="00F15830"/>
    <w:rsid w:val="00F1614E"/>
    <w:rsid w:val="00F164C2"/>
    <w:rsid w:val="00F1656A"/>
    <w:rsid w:val="00F16DC9"/>
    <w:rsid w:val="00F17002"/>
    <w:rsid w:val="00F17426"/>
    <w:rsid w:val="00F176D6"/>
    <w:rsid w:val="00F203F4"/>
    <w:rsid w:val="00F20551"/>
    <w:rsid w:val="00F20641"/>
    <w:rsid w:val="00F2067B"/>
    <w:rsid w:val="00F20C5C"/>
    <w:rsid w:val="00F20CB4"/>
    <w:rsid w:val="00F20DFB"/>
    <w:rsid w:val="00F21518"/>
    <w:rsid w:val="00F2174F"/>
    <w:rsid w:val="00F2194E"/>
    <w:rsid w:val="00F226AA"/>
    <w:rsid w:val="00F22883"/>
    <w:rsid w:val="00F228C7"/>
    <w:rsid w:val="00F231B3"/>
    <w:rsid w:val="00F23388"/>
    <w:rsid w:val="00F234B7"/>
    <w:rsid w:val="00F23572"/>
    <w:rsid w:val="00F23670"/>
    <w:rsid w:val="00F24031"/>
    <w:rsid w:val="00F24133"/>
    <w:rsid w:val="00F24829"/>
    <w:rsid w:val="00F25683"/>
    <w:rsid w:val="00F2575B"/>
    <w:rsid w:val="00F258CF"/>
    <w:rsid w:val="00F2737F"/>
    <w:rsid w:val="00F27641"/>
    <w:rsid w:val="00F277CF"/>
    <w:rsid w:val="00F27A83"/>
    <w:rsid w:val="00F27D03"/>
    <w:rsid w:val="00F303F2"/>
    <w:rsid w:val="00F30452"/>
    <w:rsid w:val="00F30EF2"/>
    <w:rsid w:val="00F31486"/>
    <w:rsid w:val="00F31786"/>
    <w:rsid w:val="00F3193E"/>
    <w:rsid w:val="00F31CB4"/>
    <w:rsid w:val="00F3214C"/>
    <w:rsid w:val="00F323A6"/>
    <w:rsid w:val="00F32937"/>
    <w:rsid w:val="00F32BD6"/>
    <w:rsid w:val="00F33053"/>
    <w:rsid w:val="00F330D2"/>
    <w:rsid w:val="00F3326D"/>
    <w:rsid w:val="00F340EF"/>
    <w:rsid w:val="00F34104"/>
    <w:rsid w:val="00F3571A"/>
    <w:rsid w:val="00F35CF1"/>
    <w:rsid w:val="00F35D95"/>
    <w:rsid w:val="00F35E46"/>
    <w:rsid w:val="00F35E5F"/>
    <w:rsid w:val="00F361B6"/>
    <w:rsid w:val="00F3648B"/>
    <w:rsid w:val="00F373E7"/>
    <w:rsid w:val="00F3783C"/>
    <w:rsid w:val="00F37D28"/>
    <w:rsid w:val="00F37E78"/>
    <w:rsid w:val="00F37EB9"/>
    <w:rsid w:val="00F37FEA"/>
    <w:rsid w:val="00F400BD"/>
    <w:rsid w:val="00F400FB"/>
    <w:rsid w:val="00F4084D"/>
    <w:rsid w:val="00F40BCD"/>
    <w:rsid w:val="00F411E8"/>
    <w:rsid w:val="00F4167A"/>
    <w:rsid w:val="00F4201D"/>
    <w:rsid w:val="00F4233E"/>
    <w:rsid w:val="00F428F6"/>
    <w:rsid w:val="00F42C6C"/>
    <w:rsid w:val="00F42DA7"/>
    <w:rsid w:val="00F4310F"/>
    <w:rsid w:val="00F4324C"/>
    <w:rsid w:val="00F438B7"/>
    <w:rsid w:val="00F43B3B"/>
    <w:rsid w:val="00F4401E"/>
    <w:rsid w:val="00F4403D"/>
    <w:rsid w:val="00F446DF"/>
    <w:rsid w:val="00F4563C"/>
    <w:rsid w:val="00F4582F"/>
    <w:rsid w:val="00F4586C"/>
    <w:rsid w:val="00F459DA"/>
    <w:rsid w:val="00F45D79"/>
    <w:rsid w:val="00F461F3"/>
    <w:rsid w:val="00F46222"/>
    <w:rsid w:val="00F4676D"/>
    <w:rsid w:val="00F46B53"/>
    <w:rsid w:val="00F46EB4"/>
    <w:rsid w:val="00F47CA4"/>
    <w:rsid w:val="00F504C9"/>
    <w:rsid w:val="00F5064B"/>
    <w:rsid w:val="00F51089"/>
    <w:rsid w:val="00F51E28"/>
    <w:rsid w:val="00F52873"/>
    <w:rsid w:val="00F534AC"/>
    <w:rsid w:val="00F53A52"/>
    <w:rsid w:val="00F53BF6"/>
    <w:rsid w:val="00F53C6A"/>
    <w:rsid w:val="00F53E37"/>
    <w:rsid w:val="00F544CF"/>
    <w:rsid w:val="00F55630"/>
    <w:rsid w:val="00F55A55"/>
    <w:rsid w:val="00F55F1F"/>
    <w:rsid w:val="00F55FD4"/>
    <w:rsid w:val="00F56454"/>
    <w:rsid w:val="00F564A8"/>
    <w:rsid w:val="00F56A89"/>
    <w:rsid w:val="00F57614"/>
    <w:rsid w:val="00F57A7B"/>
    <w:rsid w:val="00F57B04"/>
    <w:rsid w:val="00F604D4"/>
    <w:rsid w:val="00F60CD5"/>
    <w:rsid w:val="00F61076"/>
    <w:rsid w:val="00F61421"/>
    <w:rsid w:val="00F61BE8"/>
    <w:rsid w:val="00F61E61"/>
    <w:rsid w:val="00F62203"/>
    <w:rsid w:val="00F6225E"/>
    <w:rsid w:val="00F62362"/>
    <w:rsid w:val="00F62BD5"/>
    <w:rsid w:val="00F62E72"/>
    <w:rsid w:val="00F6353A"/>
    <w:rsid w:val="00F64033"/>
    <w:rsid w:val="00F643D4"/>
    <w:rsid w:val="00F64498"/>
    <w:rsid w:val="00F645F8"/>
    <w:rsid w:val="00F6506A"/>
    <w:rsid w:val="00F655E8"/>
    <w:rsid w:val="00F659E1"/>
    <w:rsid w:val="00F65DE5"/>
    <w:rsid w:val="00F663C3"/>
    <w:rsid w:val="00F66555"/>
    <w:rsid w:val="00F6704D"/>
    <w:rsid w:val="00F67586"/>
    <w:rsid w:val="00F677FB"/>
    <w:rsid w:val="00F6781A"/>
    <w:rsid w:val="00F6796F"/>
    <w:rsid w:val="00F679C3"/>
    <w:rsid w:val="00F67B2B"/>
    <w:rsid w:val="00F67CED"/>
    <w:rsid w:val="00F67DF1"/>
    <w:rsid w:val="00F70E3B"/>
    <w:rsid w:val="00F70E8A"/>
    <w:rsid w:val="00F7143B"/>
    <w:rsid w:val="00F715F3"/>
    <w:rsid w:val="00F71DCC"/>
    <w:rsid w:val="00F720E8"/>
    <w:rsid w:val="00F72223"/>
    <w:rsid w:val="00F72442"/>
    <w:rsid w:val="00F725EA"/>
    <w:rsid w:val="00F736ED"/>
    <w:rsid w:val="00F7379E"/>
    <w:rsid w:val="00F73E0E"/>
    <w:rsid w:val="00F74590"/>
    <w:rsid w:val="00F74716"/>
    <w:rsid w:val="00F74B37"/>
    <w:rsid w:val="00F7524F"/>
    <w:rsid w:val="00F752F9"/>
    <w:rsid w:val="00F756E3"/>
    <w:rsid w:val="00F757EE"/>
    <w:rsid w:val="00F758D1"/>
    <w:rsid w:val="00F75B7C"/>
    <w:rsid w:val="00F75D32"/>
    <w:rsid w:val="00F764CC"/>
    <w:rsid w:val="00F76B1D"/>
    <w:rsid w:val="00F76DB6"/>
    <w:rsid w:val="00F76E86"/>
    <w:rsid w:val="00F77258"/>
    <w:rsid w:val="00F77645"/>
    <w:rsid w:val="00F77669"/>
    <w:rsid w:val="00F776F2"/>
    <w:rsid w:val="00F77E54"/>
    <w:rsid w:val="00F80709"/>
    <w:rsid w:val="00F808B9"/>
    <w:rsid w:val="00F80CF9"/>
    <w:rsid w:val="00F81CA6"/>
    <w:rsid w:val="00F81CBE"/>
    <w:rsid w:val="00F82079"/>
    <w:rsid w:val="00F822F4"/>
    <w:rsid w:val="00F8286E"/>
    <w:rsid w:val="00F828D9"/>
    <w:rsid w:val="00F82A20"/>
    <w:rsid w:val="00F82BEE"/>
    <w:rsid w:val="00F83294"/>
    <w:rsid w:val="00F83395"/>
    <w:rsid w:val="00F83703"/>
    <w:rsid w:val="00F8385C"/>
    <w:rsid w:val="00F83D3A"/>
    <w:rsid w:val="00F843BB"/>
    <w:rsid w:val="00F843E0"/>
    <w:rsid w:val="00F84E48"/>
    <w:rsid w:val="00F858F8"/>
    <w:rsid w:val="00F86409"/>
    <w:rsid w:val="00F86B16"/>
    <w:rsid w:val="00F87075"/>
    <w:rsid w:val="00F900B3"/>
    <w:rsid w:val="00F90925"/>
    <w:rsid w:val="00F90A71"/>
    <w:rsid w:val="00F91AF9"/>
    <w:rsid w:val="00F91B3B"/>
    <w:rsid w:val="00F920CC"/>
    <w:rsid w:val="00F92B70"/>
    <w:rsid w:val="00F92DF1"/>
    <w:rsid w:val="00F92FF7"/>
    <w:rsid w:val="00F9316E"/>
    <w:rsid w:val="00F9365B"/>
    <w:rsid w:val="00F939B5"/>
    <w:rsid w:val="00F94499"/>
    <w:rsid w:val="00F94D93"/>
    <w:rsid w:val="00F95B76"/>
    <w:rsid w:val="00F95D64"/>
    <w:rsid w:val="00F96226"/>
    <w:rsid w:val="00F96488"/>
    <w:rsid w:val="00F96744"/>
    <w:rsid w:val="00F968C3"/>
    <w:rsid w:val="00F96E5C"/>
    <w:rsid w:val="00F96F5E"/>
    <w:rsid w:val="00F974E4"/>
    <w:rsid w:val="00F97671"/>
    <w:rsid w:val="00F97E8E"/>
    <w:rsid w:val="00F97F55"/>
    <w:rsid w:val="00FA03D2"/>
    <w:rsid w:val="00FA0748"/>
    <w:rsid w:val="00FA07E8"/>
    <w:rsid w:val="00FA084C"/>
    <w:rsid w:val="00FA0CB1"/>
    <w:rsid w:val="00FA1089"/>
    <w:rsid w:val="00FA10BB"/>
    <w:rsid w:val="00FA12C9"/>
    <w:rsid w:val="00FA1A82"/>
    <w:rsid w:val="00FA2092"/>
    <w:rsid w:val="00FA23C4"/>
    <w:rsid w:val="00FA2756"/>
    <w:rsid w:val="00FA28DC"/>
    <w:rsid w:val="00FA3329"/>
    <w:rsid w:val="00FA34DA"/>
    <w:rsid w:val="00FA3D2A"/>
    <w:rsid w:val="00FA469A"/>
    <w:rsid w:val="00FA47D9"/>
    <w:rsid w:val="00FA48A7"/>
    <w:rsid w:val="00FA4B54"/>
    <w:rsid w:val="00FA4E1E"/>
    <w:rsid w:val="00FA4FB6"/>
    <w:rsid w:val="00FA5109"/>
    <w:rsid w:val="00FA5398"/>
    <w:rsid w:val="00FA54AA"/>
    <w:rsid w:val="00FA54F6"/>
    <w:rsid w:val="00FA556F"/>
    <w:rsid w:val="00FA59AE"/>
    <w:rsid w:val="00FA5B53"/>
    <w:rsid w:val="00FA6040"/>
    <w:rsid w:val="00FA69FC"/>
    <w:rsid w:val="00FA6B92"/>
    <w:rsid w:val="00FA6DFC"/>
    <w:rsid w:val="00FA6FA4"/>
    <w:rsid w:val="00FA70C8"/>
    <w:rsid w:val="00FA73E2"/>
    <w:rsid w:val="00FA7531"/>
    <w:rsid w:val="00FA7677"/>
    <w:rsid w:val="00FA7EC7"/>
    <w:rsid w:val="00FB0070"/>
    <w:rsid w:val="00FB012B"/>
    <w:rsid w:val="00FB026A"/>
    <w:rsid w:val="00FB0BC3"/>
    <w:rsid w:val="00FB103A"/>
    <w:rsid w:val="00FB126C"/>
    <w:rsid w:val="00FB12E0"/>
    <w:rsid w:val="00FB13EE"/>
    <w:rsid w:val="00FB15A8"/>
    <w:rsid w:val="00FB1830"/>
    <w:rsid w:val="00FB1EA2"/>
    <w:rsid w:val="00FB2062"/>
    <w:rsid w:val="00FB26ED"/>
    <w:rsid w:val="00FB2E0D"/>
    <w:rsid w:val="00FB34DD"/>
    <w:rsid w:val="00FB35AB"/>
    <w:rsid w:val="00FB4435"/>
    <w:rsid w:val="00FB48EB"/>
    <w:rsid w:val="00FB4BD8"/>
    <w:rsid w:val="00FB4E67"/>
    <w:rsid w:val="00FB50B3"/>
    <w:rsid w:val="00FB5756"/>
    <w:rsid w:val="00FB60AC"/>
    <w:rsid w:val="00FB60CC"/>
    <w:rsid w:val="00FB6474"/>
    <w:rsid w:val="00FB70CC"/>
    <w:rsid w:val="00FB75EA"/>
    <w:rsid w:val="00FB76F2"/>
    <w:rsid w:val="00FB7A33"/>
    <w:rsid w:val="00FC01FC"/>
    <w:rsid w:val="00FC025D"/>
    <w:rsid w:val="00FC06CC"/>
    <w:rsid w:val="00FC0B99"/>
    <w:rsid w:val="00FC0C34"/>
    <w:rsid w:val="00FC0E94"/>
    <w:rsid w:val="00FC126E"/>
    <w:rsid w:val="00FC12E2"/>
    <w:rsid w:val="00FC2028"/>
    <w:rsid w:val="00FC24EE"/>
    <w:rsid w:val="00FC2992"/>
    <w:rsid w:val="00FC36C9"/>
    <w:rsid w:val="00FC3A1E"/>
    <w:rsid w:val="00FC3EA1"/>
    <w:rsid w:val="00FC4B2B"/>
    <w:rsid w:val="00FC4DEC"/>
    <w:rsid w:val="00FC56DF"/>
    <w:rsid w:val="00FC5DC1"/>
    <w:rsid w:val="00FC633E"/>
    <w:rsid w:val="00FC63B9"/>
    <w:rsid w:val="00FC645A"/>
    <w:rsid w:val="00FC6602"/>
    <w:rsid w:val="00FC6758"/>
    <w:rsid w:val="00FC7434"/>
    <w:rsid w:val="00FC7954"/>
    <w:rsid w:val="00FC7BA1"/>
    <w:rsid w:val="00FC7D99"/>
    <w:rsid w:val="00FD006A"/>
    <w:rsid w:val="00FD0920"/>
    <w:rsid w:val="00FD0FD7"/>
    <w:rsid w:val="00FD14EB"/>
    <w:rsid w:val="00FD169A"/>
    <w:rsid w:val="00FD18EB"/>
    <w:rsid w:val="00FD220D"/>
    <w:rsid w:val="00FD2332"/>
    <w:rsid w:val="00FD2695"/>
    <w:rsid w:val="00FD2A4A"/>
    <w:rsid w:val="00FD2D8B"/>
    <w:rsid w:val="00FD34C6"/>
    <w:rsid w:val="00FD3737"/>
    <w:rsid w:val="00FD3784"/>
    <w:rsid w:val="00FD3E73"/>
    <w:rsid w:val="00FD4019"/>
    <w:rsid w:val="00FD539F"/>
    <w:rsid w:val="00FD592B"/>
    <w:rsid w:val="00FD5D65"/>
    <w:rsid w:val="00FD6680"/>
    <w:rsid w:val="00FD67A2"/>
    <w:rsid w:val="00FD6E80"/>
    <w:rsid w:val="00FD7669"/>
    <w:rsid w:val="00FE056B"/>
    <w:rsid w:val="00FE0864"/>
    <w:rsid w:val="00FE0A2B"/>
    <w:rsid w:val="00FE12D0"/>
    <w:rsid w:val="00FE1604"/>
    <w:rsid w:val="00FE25D7"/>
    <w:rsid w:val="00FE2D07"/>
    <w:rsid w:val="00FE2F8C"/>
    <w:rsid w:val="00FE354D"/>
    <w:rsid w:val="00FE3686"/>
    <w:rsid w:val="00FE3AE5"/>
    <w:rsid w:val="00FE3C1B"/>
    <w:rsid w:val="00FE43DC"/>
    <w:rsid w:val="00FE4717"/>
    <w:rsid w:val="00FE4D6D"/>
    <w:rsid w:val="00FE4F29"/>
    <w:rsid w:val="00FE546A"/>
    <w:rsid w:val="00FE5BAB"/>
    <w:rsid w:val="00FE5BD2"/>
    <w:rsid w:val="00FE6429"/>
    <w:rsid w:val="00FE6662"/>
    <w:rsid w:val="00FE6BCE"/>
    <w:rsid w:val="00FE70F5"/>
    <w:rsid w:val="00FE7589"/>
    <w:rsid w:val="00FE75CD"/>
    <w:rsid w:val="00FE7C26"/>
    <w:rsid w:val="00FF026A"/>
    <w:rsid w:val="00FF075E"/>
    <w:rsid w:val="00FF0DAA"/>
    <w:rsid w:val="00FF14A1"/>
    <w:rsid w:val="00FF14FA"/>
    <w:rsid w:val="00FF1C83"/>
    <w:rsid w:val="00FF270F"/>
    <w:rsid w:val="00FF302C"/>
    <w:rsid w:val="00FF331E"/>
    <w:rsid w:val="00FF3DE5"/>
    <w:rsid w:val="00FF3F7A"/>
    <w:rsid w:val="00FF4529"/>
    <w:rsid w:val="00FF4F28"/>
    <w:rsid w:val="00FF5300"/>
    <w:rsid w:val="00FF530D"/>
    <w:rsid w:val="00FF5763"/>
    <w:rsid w:val="00FF5AC8"/>
    <w:rsid w:val="00FF6151"/>
    <w:rsid w:val="00FF629A"/>
    <w:rsid w:val="00FF6683"/>
    <w:rsid w:val="00FF671F"/>
    <w:rsid w:val="00FF68A3"/>
    <w:rsid w:val="00FF6A60"/>
    <w:rsid w:val="00FF6F20"/>
    <w:rsid w:val="00FF755A"/>
    <w:rsid w:val="00FF78CE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C9"/>
  </w:style>
  <w:style w:type="paragraph" w:styleId="1">
    <w:name w:val="heading 1"/>
    <w:basedOn w:val="a"/>
    <w:next w:val="a"/>
    <w:link w:val="10"/>
    <w:uiPriority w:val="9"/>
    <w:qFormat/>
    <w:rsid w:val="007A5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7A54C9"/>
    <w:pPr>
      <w:spacing w:after="75" w:line="240" w:lineRule="auto"/>
      <w:jc w:val="center"/>
      <w:outlineLvl w:val="2"/>
    </w:pPr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4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A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670D"/>
  </w:style>
  <w:style w:type="paragraph" w:styleId="a8">
    <w:name w:val="footer"/>
    <w:basedOn w:val="a"/>
    <w:link w:val="a9"/>
    <w:uiPriority w:val="99"/>
    <w:unhideWhenUsed/>
    <w:rsid w:val="006A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70D"/>
  </w:style>
  <w:style w:type="paragraph" w:styleId="aa">
    <w:name w:val="No Spacing"/>
    <w:uiPriority w:val="1"/>
    <w:qFormat/>
    <w:rsid w:val="004D11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D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5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54C9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c">
    <w:name w:val="Strong"/>
    <w:basedOn w:val="a0"/>
    <w:qFormat/>
    <w:rsid w:val="007A54C9"/>
    <w:rPr>
      <w:rFonts w:ascii="Verdana" w:hAnsi="Verdana" w:hint="default"/>
      <w:b/>
      <w:bCs/>
    </w:rPr>
  </w:style>
  <w:style w:type="paragraph" w:styleId="ad">
    <w:name w:val="Normal (Web)"/>
    <w:basedOn w:val="a"/>
    <w:uiPriority w:val="99"/>
    <w:semiHidden/>
    <w:unhideWhenUsed/>
    <w:rsid w:val="007A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A54C9"/>
    <w:pPr>
      <w:widowControl w:val="0"/>
      <w:autoSpaceDE w:val="0"/>
      <w:autoSpaceDN w:val="0"/>
      <w:adjustRightInd w:val="0"/>
      <w:spacing w:after="0" w:line="670" w:lineRule="exact"/>
      <w:ind w:firstLine="14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A54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5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6556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3547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"/>
          <c:y val="6.020913299710462E-2"/>
          <c:w val="0.98859267468204559"/>
          <c:h val="0.6531316075968076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23339</c:v>
                </c:pt>
                <c:pt idx="1">
                  <c:v>23490.7</c:v>
                </c:pt>
                <c:pt idx="2">
                  <c:v>26336.400000000001</c:v>
                </c:pt>
                <c:pt idx="3">
                  <c:v>34677.5</c:v>
                </c:pt>
                <c:pt idx="4">
                  <c:v>35206.1</c:v>
                </c:pt>
              </c:numCache>
            </c:numRef>
          </c:val>
        </c:ser>
        <c:marker val="1"/>
        <c:axId val="87369984"/>
        <c:axId val="114651136"/>
      </c:lineChart>
      <c:catAx>
        <c:axId val="87369984"/>
        <c:scaling>
          <c:orientation val="minMax"/>
        </c:scaling>
        <c:axPos val="b"/>
        <c:tickLblPos val="nextTo"/>
        <c:crossAx val="114651136"/>
        <c:crosses val="autoZero"/>
        <c:auto val="1"/>
        <c:lblAlgn val="ctr"/>
        <c:lblOffset val="100"/>
      </c:catAx>
      <c:valAx>
        <c:axId val="114651136"/>
        <c:scaling>
          <c:orientation val="minMax"/>
        </c:scaling>
        <c:delete val="1"/>
        <c:axPos val="l"/>
        <c:numFmt formatCode="#,##0.00" sourceLinked="1"/>
        <c:tickLblPos val="nextTo"/>
        <c:crossAx val="87369984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"/>
          <c:y val="6.020913299710462E-2"/>
          <c:w val="0.98859267468204559"/>
          <c:h val="0.6531316075968094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1089.9000000000001</c:v>
                </c:pt>
                <c:pt idx="1">
                  <c:v>866.7</c:v>
                </c:pt>
                <c:pt idx="2">
                  <c:v>1512.1</c:v>
                </c:pt>
                <c:pt idx="3">
                  <c:v>1862</c:v>
                </c:pt>
                <c:pt idx="4">
                  <c:v>1893.9</c:v>
                </c:pt>
              </c:numCache>
            </c:numRef>
          </c:val>
        </c:ser>
        <c:marker val="1"/>
        <c:axId val="116018176"/>
        <c:axId val="125362944"/>
      </c:lineChart>
      <c:catAx>
        <c:axId val="116018176"/>
        <c:scaling>
          <c:orientation val="minMax"/>
        </c:scaling>
        <c:axPos val="b"/>
        <c:tickLblPos val="nextTo"/>
        <c:crossAx val="125362944"/>
        <c:crosses val="autoZero"/>
        <c:auto val="1"/>
        <c:lblAlgn val="ctr"/>
        <c:lblOffset val="100"/>
      </c:catAx>
      <c:valAx>
        <c:axId val="125362944"/>
        <c:scaling>
          <c:orientation val="minMax"/>
        </c:scaling>
        <c:delete val="1"/>
        <c:axPos val="l"/>
        <c:numFmt formatCode="#,##0.00" sourceLinked="1"/>
        <c:tickLblPos val="nextTo"/>
        <c:crossAx val="11601817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78745661364729E-3"/>
          <c:y val="5.5088994255457123E-2"/>
          <c:w val="0.98859267468204559"/>
          <c:h val="0.6531316075968089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4381.1000000000004</c:v>
                </c:pt>
                <c:pt idx="1">
                  <c:v>4410.2</c:v>
                </c:pt>
                <c:pt idx="2">
                  <c:v>4581.6000000000004</c:v>
                </c:pt>
                <c:pt idx="3">
                  <c:v>4668.7</c:v>
                </c:pt>
                <c:pt idx="4">
                  <c:v>4790.1000000000004</c:v>
                </c:pt>
              </c:numCache>
            </c:numRef>
          </c:val>
        </c:ser>
        <c:marker val="1"/>
        <c:axId val="125382656"/>
        <c:axId val="125384192"/>
      </c:lineChart>
      <c:catAx>
        <c:axId val="125382656"/>
        <c:scaling>
          <c:orientation val="minMax"/>
        </c:scaling>
        <c:axPos val="b"/>
        <c:tickLblPos val="nextTo"/>
        <c:crossAx val="125384192"/>
        <c:crosses val="autoZero"/>
        <c:auto val="1"/>
        <c:lblAlgn val="ctr"/>
        <c:lblOffset val="100"/>
      </c:catAx>
      <c:valAx>
        <c:axId val="125384192"/>
        <c:scaling>
          <c:orientation val="minMax"/>
        </c:scaling>
        <c:delete val="1"/>
        <c:axPos val="l"/>
        <c:numFmt formatCode="#,##0.00" sourceLinked="1"/>
        <c:tickLblPos val="nextTo"/>
        <c:crossAx val="12538265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12351676738687E-3"/>
          <c:y val="6.0209027262076692E-2"/>
          <c:w val="0.98859267468204559"/>
          <c:h val="0.6531316075968098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33501</c:v>
                </c:pt>
                <c:pt idx="1">
                  <c:v>35976.9</c:v>
                </c:pt>
                <c:pt idx="2">
                  <c:v>37830.300000000003</c:v>
                </c:pt>
                <c:pt idx="3">
                  <c:v>40503.4</c:v>
                </c:pt>
                <c:pt idx="4">
                  <c:v>42714.2</c:v>
                </c:pt>
              </c:numCache>
            </c:numRef>
          </c:val>
        </c:ser>
        <c:marker val="1"/>
        <c:axId val="87122688"/>
        <c:axId val="87124224"/>
      </c:lineChart>
      <c:catAx>
        <c:axId val="87122688"/>
        <c:scaling>
          <c:orientation val="minMax"/>
        </c:scaling>
        <c:axPos val="b"/>
        <c:tickLblPos val="nextTo"/>
        <c:crossAx val="87124224"/>
        <c:crosses val="autoZero"/>
        <c:auto val="1"/>
        <c:lblAlgn val="ctr"/>
        <c:lblOffset val="100"/>
      </c:catAx>
      <c:valAx>
        <c:axId val="87124224"/>
        <c:scaling>
          <c:orientation val="minMax"/>
        </c:scaling>
        <c:delete val="1"/>
        <c:axPos val="l"/>
        <c:numFmt formatCode="#,##0.00" sourceLinked="1"/>
        <c:tickLblPos val="nextTo"/>
        <c:crossAx val="87122688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2512351676738687E-3"/>
          <c:y val="6.0209027262076692E-2"/>
          <c:w val="0.98859267468204559"/>
          <c:h val="0.6531316075968103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2014  факт</c:v>
                </c:pt>
                <c:pt idx="1">
                  <c:v>2015 факт</c:v>
                </c:pt>
                <c:pt idx="2">
                  <c:v>2016 факт</c:v>
                </c:pt>
                <c:pt idx="3">
                  <c:v>2017 оценка</c:v>
                </c:pt>
                <c:pt idx="4">
                  <c:v>2018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6728.1</c:v>
                </c:pt>
                <c:pt idx="1">
                  <c:v>7079.4</c:v>
                </c:pt>
                <c:pt idx="2">
                  <c:v>7410.5</c:v>
                </c:pt>
                <c:pt idx="3">
                  <c:v>7733.4</c:v>
                </c:pt>
                <c:pt idx="4">
                  <c:v>8220.6</c:v>
                </c:pt>
              </c:numCache>
            </c:numRef>
          </c:val>
        </c:ser>
        <c:marker val="1"/>
        <c:axId val="125347328"/>
        <c:axId val="125348864"/>
      </c:lineChart>
      <c:catAx>
        <c:axId val="125347328"/>
        <c:scaling>
          <c:orientation val="minMax"/>
        </c:scaling>
        <c:axPos val="b"/>
        <c:tickLblPos val="nextTo"/>
        <c:crossAx val="125348864"/>
        <c:crosses val="autoZero"/>
        <c:auto val="1"/>
        <c:lblAlgn val="ctr"/>
        <c:lblOffset val="100"/>
      </c:catAx>
      <c:valAx>
        <c:axId val="125348864"/>
        <c:scaling>
          <c:orientation val="minMax"/>
        </c:scaling>
        <c:delete val="1"/>
        <c:axPos val="l"/>
        <c:numFmt formatCode="#,##0.00" sourceLinked="1"/>
        <c:tickLblPos val="nextTo"/>
        <c:crossAx val="125347328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380"/>
      <c:rAngAx val="1"/>
    </c:view3D>
    <c:sideWall>
      <c:spPr>
        <a:noFill/>
        <a:ln w="25400">
          <a:noFill/>
        </a:ln>
      </c:spPr>
    </c:sideWall>
    <c:plotArea>
      <c:layout>
        <c:manualLayout>
          <c:layoutTarget val="inner"/>
          <c:xMode val="edge"/>
          <c:yMode val="edge"/>
          <c:x val="2.1365003986955015E-2"/>
          <c:y val="0.12733118542621041"/>
          <c:w val="0.89510876425962849"/>
          <c:h val="0.8138609296760284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dLbl>
              <c:idx val="0"/>
              <c:layout>
                <c:manualLayout>
                  <c:x val="7.8894615310575334E-3"/>
                  <c:y val="-6.5011365248542022E-2"/>
                </c:manualLayout>
              </c:layout>
              <c:showVal val="1"/>
            </c:dLbl>
            <c:dLbl>
              <c:idx val="1"/>
              <c:layout>
                <c:manualLayout>
                  <c:x val="9.1646836496154203E-3"/>
                  <c:y val="-5.5232936120787834E-2"/>
                </c:manualLayout>
              </c:layout>
              <c:showVal val="1"/>
            </c:dLbl>
            <c:dLbl>
              <c:idx val="2"/>
              <c:layout>
                <c:manualLayout>
                  <c:x val="1.0439905768173319E-2"/>
                  <c:y val="-4.7736582336212918E-2"/>
                </c:manualLayout>
              </c:layout>
              <c:showVal val="1"/>
            </c:dLbl>
            <c:dLbl>
              <c:idx val="3"/>
              <c:layout>
                <c:manualLayout>
                  <c:x val="1.0590139121575802E-2"/>
                  <c:y val="1.8974067885590642E-4"/>
                </c:manualLayout>
              </c:layout>
              <c:showVal val="1"/>
            </c:dLbl>
            <c:dLbl>
              <c:idx val="4"/>
              <c:layout>
                <c:manualLayout>
                  <c:x val="4.5363211402148808E-3"/>
                  <c:y val="-5.4994392713262473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1328944.6000000001</c:v>
                </c:pt>
                <c:pt idx="1">
                  <c:v>1312156.1000000001</c:v>
                </c:pt>
                <c:pt idx="2">
                  <c:v>1466584.6</c:v>
                </c:pt>
                <c:pt idx="3">
                  <c:v>1651169.3</c:v>
                </c:pt>
                <c:pt idx="4">
                  <c:v>1430204.6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0"/>
              <c:layout>
                <c:manualLayout>
                  <c:x val="2.4268650287279401E-2"/>
                  <c:y val="-5.5168064370827302E-2"/>
                </c:manualLayout>
              </c:layout>
              <c:showVal val="1"/>
            </c:dLbl>
            <c:dLbl>
              <c:idx val="1"/>
              <c:layout>
                <c:manualLayout>
                  <c:x val="1.9809244401411571E-2"/>
                  <c:y val="-7.4147282000599654E-2"/>
                </c:manualLayout>
              </c:layout>
              <c:showVal val="1"/>
            </c:dLbl>
            <c:dLbl>
              <c:idx val="2"/>
              <c:layout>
                <c:manualLayout>
                  <c:x val="2.1717990545964291E-2"/>
                  <c:y val="-4.8740802682119257E-2"/>
                </c:manualLayout>
              </c:layout>
              <c:showVal val="1"/>
            </c:dLbl>
            <c:dLbl>
              <c:idx val="3"/>
              <c:layout>
                <c:manualLayout>
                  <c:x val="2.1512048723952383E-2"/>
                  <c:y val="-6.5681720670807894E-3"/>
                </c:manualLayout>
              </c:layout>
              <c:showVal val="1"/>
            </c:dLbl>
            <c:dLbl>
              <c:idx val="4"/>
              <c:layout>
                <c:manualLayout>
                  <c:x val="2.7231752364850256E-2"/>
                  <c:y val="-5.7502758055671933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1354459.8</c:v>
                </c:pt>
                <c:pt idx="1">
                  <c:v>1329060.3</c:v>
                </c:pt>
                <c:pt idx="2">
                  <c:v>1446142.1</c:v>
                </c:pt>
                <c:pt idx="3">
                  <c:v>1623858.3</c:v>
                </c:pt>
                <c:pt idx="4">
                  <c:v>1456251.3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дефицит</c:v>
                </c:pt>
              </c:strCache>
            </c:strRef>
          </c:tx>
          <c:dLbls>
            <c:dLbl>
              <c:idx val="0"/>
              <c:layout>
                <c:manualLayout>
                  <c:x val="3.3290518093014941E-2"/>
                  <c:y val="-8.2387240926577829E-2"/>
                </c:manualLayout>
              </c:layout>
              <c:showVal val="1"/>
            </c:dLbl>
            <c:dLbl>
              <c:idx val="1"/>
              <c:layout>
                <c:manualLayout>
                  <c:x val="3.7831889630130011E-2"/>
                  <c:y val="-0.10155513783712168"/>
                </c:manualLayout>
              </c:layout>
              <c:showVal val="1"/>
            </c:dLbl>
            <c:dLbl>
              <c:idx val="2"/>
              <c:layout>
                <c:manualLayout>
                  <c:x val="3.7833677571680532E-2"/>
                  <c:y val="0.18002975496729809"/>
                </c:manualLayout>
              </c:layout>
              <c:showVal val="1"/>
            </c:dLbl>
            <c:dLbl>
              <c:idx val="3"/>
              <c:layout>
                <c:manualLayout>
                  <c:x val="3.9348064064568054E-2"/>
                  <c:y val="0.17068712358023891"/>
                </c:manualLayout>
              </c:layout>
              <c:showVal val="1"/>
            </c:dLbl>
            <c:dLbl>
              <c:idx val="4"/>
              <c:layout>
                <c:manualLayout>
                  <c:x val="4.2373022775037864E-2"/>
                  <c:y val="-9.1585430724817868E-2"/>
                </c:manualLayout>
              </c:layout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2014 год (факт)</c:v>
                </c:pt>
                <c:pt idx="1">
                  <c:v>2015 год (факт)</c:v>
                </c:pt>
                <c:pt idx="2">
                  <c:v>2016 год (факт)</c:v>
                </c:pt>
                <c:pt idx="3">
                  <c:v>2017 год (ожидаемое)</c:v>
                </c:pt>
                <c:pt idx="4">
                  <c:v>2018 год (прогноз)</c:v>
                </c:pt>
              </c:strCache>
            </c:strRef>
          </c:cat>
          <c:val>
            <c:numRef>
              <c:f>Лист1!$D$2:$D$6</c:f>
              <c:numCache>
                <c:formatCode>#,##0.00</c:formatCode>
                <c:ptCount val="5"/>
                <c:pt idx="0">
                  <c:v>25515.200000000001</c:v>
                </c:pt>
                <c:pt idx="1">
                  <c:v>16904.2</c:v>
                </c:pt>
                <c:pt idx="2">
                  <c:v>-20442.7</c:v>
                </c:pt>
                <c:pt idx="3">
                  <c:v>-27311</c:v>
                </c:pt>
                <c:pt idx="4">
                  <c:v>26046.6</c:v>
                </c:pt>
              </c:numCache>
            </c:numRef>
          </c:val>
        </c:ser>
        <c:shape val="cylinder"/>
        <c:axId val="128694528"/>
        <c:axId val="83431424"/>
        <c:axId val="0"/>
      </c:bar3DChart>
      <c:catAx>
        <c:axId val="128694528"/>
        <c:scaling>
          <c:orientation val="minMax"/>
        </c:scaling>
        <c:axPos val="b"/>
        <c:tickLblPos val="nextTo"/>
        <c:crossAx val="83431424"/>
        <c:crosses val="autoZero"/>
        <c:auto val="1"/>
        <c:lblAlgn val="ctr"/>
        <c:lblOffset val="100"/>
      </c:catAx>
      <c:valAx>
        <c:axId val="83431424"/>
        <c:scaling>
          <c:orientation val="minMax"/>
        </c:scaling>
        <c:delete val="1"/>
        <c:axPos val="l"/>
        <c:numFmt formatCode="#,##0.00" sourceLinked="1"/>
        <c:tickLblPos val="nextTo"/>
        <c:crossAx val="128694528"/>
        <c:crosses val="autoZero"/>
        <c:crossBetween val="between"/>
      </c:valAx>
    </c:plotArea>
    <c:legend>
      <c:legendPos val="t"/>
    </c:legend>
    <c:plotVisOnly val="1"/>
  </c:chart>
  <c:spPr>
    <a:ln w="6350"/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Лист1!$B$2:$B$7</c:f>
              <c:numCache>
                <c:formatCode>#,##0.00</c:formatCode>
                <c:ptCount val="6"/>
                <c:pt idx="0">
                  <c:v>1342719.8</c:v>
                </c:pt>
                <c:pt idx="1">
                  <c:v>1348096.1</c:v>
                </c:pt>
                <c:pt idx="2">
                  <c:v>1446142.1</c:v>
                </c:pt>
                <c:pt idx="3">
                  <c:v>1623858.3</c:v>
                </c:pt>
                <c:pt idx="4">
                  <c:v>1430204.6</c:v>
                </c:pt>
                <c:pt idx="5">
                  <c:v>1419551.1</c:v>
                </c:pt>
              </c:numCache>
            </c:numRef>
          </c:val>
        </c:ser>
        <c:axId val="87126016"/>
        <c:axId val="87127552"/>
      </c:barChart>
      <c:stockChart>
        <c:ser>
          <c:idx val="1"/>
          <c:order val="1"/>
          <c:tx>
            <c:strRef>
              <c:f>Лист1!$C$1</c:f>
              <c:strCache>
                <c:ptCount val="1"/>
                <c:pt idx="0">
                  <c:v>Цена открытия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44</c:v>
                </c:pt>
                <c:pt idx="1">
                  <c:v>25</c:v>
                </c:pt>
                <c:pt idx="2">
                  <c:v>38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Максимальная цена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55</c:v>
                </c:pt>
                <c:pt idx="1">
                  <c:v>57</c:v>
                </c:pt>
                <c:pt idx="2">
                  <c:v>57</c:v>
                </c:pt>
                <c:pt idx="3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Минимальная цена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11</c:v>
                </c:pt>
                <c:pt idx="1">
                  <c:v>12</c:v>
                </c:pt>
                <c:pt idx="2">
                  <c:v>13</c:v>
                </c:pt>
                <c:pt idx="3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Цена закрытия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strRef>
              <c:f>Лист1!$A$2:$A$7</c:f>
              <c:strCache>
                <c:ptCount val="6"/>
                <c:pt idx="0">
                  <c:v>факт 2014</c:v>
                </c:pt>
                <c:pt idx="1">
                  <c:v>факт 2015</c:v>
                </c:pt>
                <c:pt idx="2">
                  <c:v>факт 2016</c:v>
                </c:pt>
                <c:pt idx="3">
                  <c:v>оценка 2017</c:v>
                </c:pt>
                <c:pt idx="4">
                  <c:v>прог.2018</c:v>
                </c:pt>
                <c:pt idx="5">
                  <c:v>прог. 2019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25</c:v>
                </c:pt>
                <c:pt idx="1">
                  <c:v>38</c:v>
                </c:pt>
                <c:pt idx="2">
                  <c:v>50</c:v>
                </c:pt>
                <c:pt idx="3">
                  <c:v>35</c:v>
                </c:pt>
                <c:pt idx="4">
                  <c:v>43</c:v>
                </c:pt>
              </c:numCache>
            </c:numRef>
          </c:val>
        </c:ser>
        <c:hiLowLines/>
        <c:upDownBars>
          <c:gapWidth val="150"/>
          <c:upBars/>
          <c:downBars/>
        </c:upDownBars>
        <c:axId val="125403904"/>
        <c:axId val="87129088"/>
      </c:stockChart>
      <c:catAx>
        <c:axId val="87126016"/>
        <c:scaling>
          <c:orientation val="minMax"/>
        </c:scaling>
        <c:axPos val="b"/>
        <c:numFmt formatCode="dd/mm/yyyy" sourceLinked="1"/>
        <c:tickLblPos val="nextTo"/>
        <c:crossAx val="87127552"/>
        <c:crosses val="autoZero"/>
        <c:auto val="1"/>
        <c:lblAlgn val="ctr"/>
        <c:lblOffset val="100"/>
      </c:catAx>
      <c:valAx>
        <c:axId val="87127552"/>
        <c:scaling>
          <c:orientation val="minMax"/>
        </c:scaling>
        <c:axPos val="l"/>
        <c:majorGridlines/>
        <c:numFmt formatCode="#,##0.00" sourceLinked="1"/>
        <c:tickLblPos val="nextTo"/>
        <c:crossAx val="87126016"/>
        <c:crosses val="autoZero"/>
        <c:crossBetween val="between"/>
      </c:valAx>
      <c:valAx>
        <c:axId val="87129088"/>
        <c:scaling>
          <c:orientation val="minMax"/>
        </c:scaling>
        <c:delete val="1"/>
        <c:axPos val="r"/>
        <c:numFmt formatCode="General" sourceLinked="1"/>
        <c:tickLblPos val="nextTo"/>
        <c:crossAx val="125403904"/>
        <c:crosses val="max"/>
        <c:crossBetween val="between"/>
      </c:valAx>
      <c:catAx>
        <c:axId val="125403904"/>
        <c:scaling>
          <c:orientation val="minMax"/>
        </c:scaling>
        <c:delete val="1"/>
        <c:axPos val="b"/>
        <c:numFmt formatCode="dd/mm/yyyy" sourceLinked="1"/>
        <c:tickLblPos val="nextTo"/>
        <c:crossAx val="87129088"/>
        <c:crosses val="autoZero"/>
        <c:auto val="1"/>
        <c:lblAlgn val="ctr"/>
        <c:lblOffset val="100"/>
      </c:cat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60"/>
      <c:rAngAx val="1"/>
    </c:view3D>
    <c:sideWall>
      <c:spPr>
        <a:noFill/>
        <a:effectLst>
          <a:innerShdw blurRad="63500" dist="50800" dir="13500000">
            <a:prstClr val="black">
              <a:alpha val="50000"/>
            </a:prstClr>
          </a:innerShdw>
        </a:effectLst>
      </c:spPr>
    </c:sideWall>
    <c:backWall>
      <c:spPr>
        <a:noFill/>
        <a:effectLst>
          <a:innerShdw blurRad="63500" dist="50800" dir="13500000">
            <a:prstClr val="black">
              <a:alpha val="50000"/>
            </a:prstClr>
          </a:innerShdw>
        </a:effectLst>
      </c:spPr>
    </c:backWall>
    <c:plotArea>
      <c:layout>
        <c:manualLayout>
          <c:layoutTarget val="inner"/>
          <c:xMode val="edge"/>
          <c:yMode val="edge"/>
          <c:x val="0"/>
          <c:y val="0"/>
          <c:w val="0.97815334818466859"/>
          <c:h val="0.8622989817551886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313 216,70</a:t>
                    </a:r>
                    <a:endParaRPr lang="ru-RU"/>
                  </a:p>
                  <a:p>
                    <a:r>
                      <a:rPr lang="ru-RU"/>
                      <a:t>78,7%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319 510,20</a:t>
                    </a:r>
                    <a:endParaRPr lang="ru-RU"/>
                  </a:p>
                  <a:p>
                    <a:r>
                      <a:rPr lang="ru-RU"/>
                      <a:t>74,5%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6382462709831343E-2"/>
                  <c:y val="-1.03713459039852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343 013,10</a:t>
                    </a:r>
                    <a:endParaRPr lang="ru-RU"/>
                  </a:p>
                  <a:p>
                    <a:r>
                      <a:rPr lang="ru-RU"/>
                      <a:t>79,0%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4562189075405641E-2"/>
                  <c:y val="6.22280754239116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360 799,30</a:t>
                    </a:r>
                    <a:endParaRPr lang="ru-RU"/>
                  </a:p>
                  <a:p>
                    <a:r>
                      <a:rPr lang="ru-RU"/>
                      <a:t>84,5%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4562189075405641E-2"/>
                  <c:y val="9.33421131358676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364 051,20</a:t>
                    </a:r>
                    <a:endParaRPr lang="ru-RU"/>
                  </a:p>
                  <a:p>
                    <a:r>
                      <a:rPr lang="ru-RU"/>
                      <a:t>84,5%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2014 - факт</c:v>
                </c:pt>
                <c:pt idx="1">
                  <c:v>2015 - факт</c:v>
                </c:pt>
                <c:pt idx="2">
                  <c:v>2016 - факт      </c:v>
                </c:pt>
                <c:pt idx="3">
                  <c:v>2017 - оценка </c:v>
                </c:pt>
                <c:pt idx="4">
                  <c:v>2018 - прогноз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313216.7</c:v>
                </c:pt>
                <c:pt idx="1">
                  <c:v>319510.2</c:v>
                </c:pt>
                <c:pt idx="2">
                  <c:v>343013.1</c:v>
                </c:pt>
                <c:pt idx="3">
                  <c:v>360799.3</c:v>
                </c:pt>
                <c:pt idx="4">
                  <c:v>364051.20000000001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noFill/>
            </a:ln>
          </c:spPr>
          <c:dLbls>
            <c:dLbl>
              <c:idx val="0"/>
              <c:layout>
                <c:manualLayout>
                  <c:x val="1.4562189075405641E-2"/>
                  <c:y val="-0.1106276896425097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84 914,70</a:t>
                    </a:r>
                    <a:endParaRPr lang="ru-RU"/>
                  </a:p>
                  <a:p>
                    <a:r>
                      <a:rPr lang="ru-RU"/>
                      <a:t>22,3%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1.0921641806554251E-2"/>
                  <c:y val="-0.1037134590398529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98 395,40</a:t>
                    </a:r>
                    <a:endParaRPr lang="ru-RU"/>
                  </a:p>
                  <a:p>
                    <a:r>
                      <a:rPr lang="ru-RU"/>
                      <a:t>23,5%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8202736344257207E-2"/>
                  <c:y val="-0.1175419202451666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91 153,80</a:t>
                    </a:r>
                    <a:endParaRPr lang="ru-RU"/>
                  </a:p>
                  <a:p>
                    <a:r>
                      <a:rPr lang="ru-RU"/>
                      <a:t>21,0%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8202736344257207E-2"/>
                  <c:y val="-0.1037134590398529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66 472,00</a:t>
                    </a:r>
                    <a:endParaRPr lang="ru-RU"/>
                  </a:p>
                  <a:p>
                    <a:r>
                      <a:rPr lang="ru-RU"/>
                      <a:t>15,5%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1.6382462709831343E-2"/>
                  <c:y val="-0.13482776896561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66 974,00</a:t>
                    </a:r>
                    <a:endParaRPr lang="ru-RU"/>
                  </a:p>
                  <a:p>
                    <a:r>
                      <a:rPr lang="ru-RU"/>
                      <a:t>15,5%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2014 - факт</c:v>
                </c:pt>
                <c:pt idx="1">
                  <c:v>2015 - факт</c:v>
                </c:pt>
                <c:pt idx="2">
                  <c:v>2016 - факт      </c:v>
                </c:pt>
                <c:pt idx="3">
                  <c:v>2017 - оценка </c:v>
                </c:pt>
                <c:pt idx="4">
                  <c:v>2018 - прогноз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84914.7</c:v>
                </c:pt>
                <c:pt idx="1">
                  <c:v>98395.4</c:v>
                </c:pt>
                <c:pt idx="2">
                  <c:v>91153.8</c:v>
                </c:pt>
                <c:pt idx="3">
                  <c:v>66472</c:v>
                </c:pt>
                <c:pt idx="4">
                  <c:v>66974</c:v>
                </c:pt>
              </c:numCache>
            </c:numRef>
          </c:val>
        </c:ser>
        <c:dLbls>
          <c:showVal val="1"/>
        </c:dLbls>
        <c:shape val="cylinder"/>
        <c:axId val="97891840"/>
        <c:axId val="97893376"/>
        <c:axId val="0"/>
      </c:bar3DChart>
      <c:catAx>
        <c:axId val="97891840"/>
        <c:scaling>
          <c:orientation val="minMax"/>
        </c:scaling>
        <c:axPos val="b"/>
        <c:tickLblPos val="nextTo"/>
        <c:crossAx val="97893376"/>
        <c:crosses val="autoZero"/>
        <c:auto val="1"/>
        <c:lblAlgn val="ctr"/>
        <c:lblOffset val="100"/>
      </c:catAx>
      <c:valAx>
        <c:axId val="97893376"/>
        <c:scaling>
          <c:orientation val="minMax"/>
        </c:scaling>
        <c:delete val="1"/>
        <c:axPos val="l"/>
        <c:numFmt formatCode="#,##0.00" sourceLinked="1"/>
        <c:tickLblPos val="nextTo"/>
        <c:crossAx val="97891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355486827883665"/>
          <c:y val="0.35787948713830925"/>
          <c:w val="0.12646716563185784"/>
          <c:h val="0.2414076393537319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A9B1C-7524-4E17-83C4-F12259AD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10468</Words>
  <Characters>59673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KSP</cp:lastModifiedBy>
  <cp:revision>2</cp:revision>
  <cp:lastPrinted>2017-12-13T06:59:00Z</cp:lastPrinted>
  <dcterms:created xsi:type="dcterms:W3CDTF">2018-01-12T03:33:00Z</dcterms:created>
  <dcterms:modified xsi:type="dcterms:W3CDTF">2018-01-12T03:33:00Z</dcterms:modified>
</cp:coreProperties>
</file>